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452D18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Департамент образования и науки города Москвы </w:t>
      </w:r>
    </w:p>
    <w:p w14:paraId="62DFEF39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Государственное автономное образовательное учреждение </w:t>
      </w:r>
    </w:p>
    <w:p w14:paraId="43E94123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высшего образования города Москвы </w:t>
      </w:r>
    </w:p>
    <w:p w14:paraId="6674B6FA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«Московский городской педагогический университет» </w:t>
      </w:r>
    </w:p>
    <w:p w14:paraId="269C77CD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Институт цифрового образования </w:t>
      </w:r>
    </w:p>
    <w:p w14:paraId="5BACCB4A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>Департамент информатики, управления и технологий</w:t>
      </w:r>
    </w:p>
    <w:p w14:paraId="0EFFAB3B" w14:textId="77777777" w:rsidR="001E7CBB" w:rsidRPr="00416CDD" w:rsidRDefault="001E7CBB" w:rsidP="001E7CBB">
      <w:pPr>
        <w:pStyle w:val="a8"/>
        <w:jc w:val="center"/>
        <w:rPr>
          <w:sz w:val="22"/>
          <w:szCs w:val="22"/>
        </w:rPr>
      </w:pPr>
    </w:p>
    <w:p w14:paraId="0158A5A4" w14:textId="77777777" w:rsidR="001E7CBB" w:rsidRPr="0025765B" w:rsidRDefault="001E7CBB" w:rsidP="001E7CBB">
      <w:pPr>
        <w:pStyle w:val="a8"/>
        <w:jc w:val="center"/>
        <w:rPr>
          <w:szCs w:val="28"/>
        </w:rPr>
      </w:pPr>
      <w:r w:rsidRPr="0025765B">
        <w:rPr>
          <w:szCs w:val="28"/>
        </w:rPr>
        <w:t>Мокрецова Виктория Анатольевна</w:t>
      </w:r>
    </w:p>
    <w:p w14:paraId="40D748B0" w14:textId="77777777" w:rsidR="001E7CBB" w:rsidRPr="00416CDD" w:rsidRDefault="001E7CBB" w:rsidP="001E7CBB">
      <w:pPr>
        <w:pStyle w:val="a8"/>
        <w:jc w:val="center"/>
        <w:rPr>
          <w:szCs w:val="28"/>
        </w:rPr>
      </w:pPr>
      <w:r w:rsidRPr="00416CDD">
        <w:rPr>
          <w:szCs w:val="28"/>
        </w:rPr>
        <w:t>Тема выпускной квалификационной работы</w:t>
      </w:r>
    </w:p>
    <w:p w14:paraId="1E0C660D" w14:textId="77777777" w:rsidR="001E7CBB" w:rsidRPr="00416CDD" w:rsidRDefault="001E7CBB" w:rsidP="001E7CBB">
      <w:pPr>
        <w:pStyle w:val="a8"/>
        <w:jc w:val="center"/>
        <w:rPr>
          <w:szCs w:val="28"/>
        </w:rPr>
      </w:pPr>
      <w:r w:rsidRPr="00416CDD">
        <w:rPr>
          <w:szCs w:val="28"/>
        </w:rPr>
        <w:t>«</w:t>
      </w:r>
      <w:r w:rsidRPr="0025765B">
        <w:rPr>
          <w:szCs w:val="28"/>
        </w:rPr>
        <w:t>Разработка интеллектуальной системы сегментации клиентов и оптимизации программы лояльности на основе многофакторного анализа данных</w:t>
      </w:r>
      <w:r w:rsidRPr="00416CDD">
        <w:rPr>
          <w:szCs w:val="28"/>
        </w:rPr>
        <w:t>»</w:t>
      </w:r>
    </w:p>
    <w:p w14:paraId="44E18592" w14:textId="77777777" w:rsidR="004A2DBC" w:rsidRDefault="004A2DBC" w:rsidP="001E7CBB">
      <w:pPr>
        <w:pStyle w:val="a8"/>
        <w:spacing w:before="0" w:beforeAutospacing="0" w:after="0" w:afterAutospacing="0"/>
        <w:jc w:val="center"/>
        <w:rPr>
          <w:b/>
          <w:bCs/>
          <w:szCs w:val="28"/>
        </w:rPr>
      </w:pPr>
      <w:r w:rsidRPr="004A2DBC">
        <w:rPr>
          <w:b/>
          <w:bCs/>
          <w:szCs w:val="28"/>
        </w:rPr>
        <w:t xml:space="preserve">Лабораторная работа 2.1. Создание </w:t>
      </w:r>
      <w:proofErr w:type="spellStart"/>
      <w:r w:rsidRPr="004A2DBC">
        <w:rPr>
          <w:b/>
          <w:bCs/>
          <w:szCs w:val="28"/>
        </w:rPr>
        <w:t>Dockerfile</w:t>
      </w:r>
      <w:proofErr w:type="spellEnd"/>
      <w:r w:rsidRPr="004A2DBC">
        <w:rPr>
          <w:b/>
          <w:bCs/>
          <w:szCs w:val="28"/>
        </w:rPr>
        <w:t xml:space="preserve"> и сборка образа</w:t>
      </w:r>
    </w:p>
    <w:p w14:paraId="779B9D19" w14:textId="63DA32F3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>Направление подготовки – 38.03.05 «Бизнес-информатика»,</w:t>
      </w:r>
    </w:p>
    <w:p w14:paraId="27E6C151" w14:textId="77777777" w:rsidR="001E7CBB" w:rsidRPr="00416CDD" w:rsidRDefault="001E7CBB" w:rsidP="001E7CBB">
      <w:pPr>
        <w:pStyle w:val="a8"/>
        <w:spacing w:before="0" w:beforeAutospacing="0" w:after="0" w:afterAutospacing="0"/>
        <w:rPr>
          <w:szCs w:val="28"/>
        </w:rPr>
      </w:pPr>
      <w:r w:rsidRPr="00416CDD">
        <w:rPr>
          <w:szCs w:val="28"/>
        </w:rPr>
        <w:t xml:space="preserve">Профиль подготовки – «Аналитика данных и эффективное управление» </w:t>
      </w:r>
    </w:p>
    <w:p w14:paraId="5A93165E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>(очная форма обучения)</w:t>
      </w:r>
    </w:p>
    <w:p w14:paraId="57CDFB19" w14:textId="77777777" w:rsidR="001E7CBB" w:rsidRPr="00416CDD" w:rsidRDefault="001E7CBB" w:rsidP="001E7CBB">
      <w:pPr>
        <w:pStyle w:val="a8"/>
        <w:rPr>
          <w:szCs w:val="28"/>
        </w:rPr>
      </w:pPr>
      <w:r w:rsidRPr="00416CDD">
        <w:rPr>
          <w:szCs w:val="28"/>
        </w:rPr>
        <w:t xml:space="preserve">Руководитель: </w:t>
      </w:r>
    </w:p>
    <w:p w14:paraId="1426DDF4" w14:textId="77777777" w:rsidR="001E7CBB" w:rsidRPr="00416CDD" w:rsidRDefault="001E7CBB" w:rsidP="001E7CBB">
      <w:pPr>
        <w:pStyle w:val="a8"/>
        <w:rPr>
          <w:szCs w:val="28"/>
        </w:rPr>
      </w:pPr>
      <w:r w:rsidRPr="00416CDD">
        <w:rPr>
          <w:szCs w:val="28"/>
        </w:rPr>
        <w:t xml:space="preserve">кандидат технических наук, доцент </w:t>
      </w:r>
    </w:p>
    <w:p w14:paraId="321D9463" w14:textId="77777777" w:rsidR="001E7CBB" w:rsidRDefault="001E7CBB" w:rsidP="001E7CBB">
      <w:pPr>
        <w:pStyle w:val="a8"/>
        <w:rPr>
          <w:szCs w:val="28"/>
        </w:rPr>
      </w:pPr>
      <w:r w:rsidRPr="00416CDD">
        <w:rPr>
          <w:szCs w:val="28"/>
        </w:rPr>
        <w:t xml:space="preserve">Босенко Тимур </w:t>
      </w:r>
      <w:proofErr w:type="spellStart"/>
      <w:r w:rsidRPr="00416CDD">
        <w:rPr>
          <w:szCs w:val="28"/>
        </w:rPr>
        <w:t>Муртазович</w:t>
      </w:r>
      <w:proofErr w:type="spellEnd"/>
      <w:r w:rsidRPr="00416CDD">
        <w:rPr>
          <w:szCs w:val="28"/>
        </w:rPr>
        <w:t xml:space="preserve"> </w:t>
      </w:r>
    </w:p>
    <w:p w14:paraId="33D25D07" w14:textId="77777777" w:rsidR="001E7CBB" w:rsidRPr="00416CDD" w:rsidRDefault="001E7CBB" w:rsidP="001E7CBB">
      <w:pPr>
        <w:pStyle w:val="a8"/>
        <w:rPr>
          <w:szCs w:val="28"/>
        </w:rPr>
      </w:pPr>
      <w:r w:rsidRPr="00416CDD">
        <w:rPr>
          <w:szCs w:val="28"/>
        </w:rPr>
        <w:t>_____</w:t>
      </w:r>
    </w:p>
    <w:p w14:paraId="28479ED3" w14:textId="77777777" w:rsidR="001E7CBB" w:rsidRPr="00416CDD" w:rsidRDefault="001E7CBB" w:rsidP="001E7CBB">
      <w:pPr>
        <w:rPr>
          <w:b/>
          <w:bCs/>
          <w:szCs w:val="28"/>
        </w:rPr>
      </w:pPr>
    </w:p>
    <w:p w14:paraId="5EA4D0DA" w14:textId="77777777" w:rsidR="001E7CBB" w:rsidRPr="00416CDD" w:rsidRDefault="001E7CBB" w:rsidP="001E7CBB">
      <w:pPr>
        <w:rPr>
          <w:b/>
          <w:bCs/>
          <w:szCs w:val="28"/>
        </w:rPr>
      </w:pPr>
    </w:p>
    <w:p w14:paraId="73ED30FB" w14:textId="77777777" w:rsidR="001E7CBB" w:rsidRPr="00416CDD" w:rsidRDefault="001E7CBB" w:rsidP="001E7CBB">
      <w:pPr>
        <w:jc w:val="center"/>
        <w:rPr>
          <w:szCs w:val="28"/>
        </w:rPr>
      </w:pPr>
      <w:r w:rsidRPr="00416CDD">
        <w:rPr>
          <w:szCs w:val="28"/>
        </w:rPr>
        <w:t>Москва</w:t>
      </w:r>
    </w:p>
    <w:p w14:paraId="6D7CFBB3" w14:textId="77777777" w:rsidR="001E7CBB" w:rsidRPr="00416CDD" w:rsidRDefault="001E7CBB" w:rsidP="001E7CBB">
      <w:pPr>
        <w:jc w:val="center"/>
        <w:rPr>
          <w:szCs w:val="28"/>
        </w:rPr>
      </w:pPr>
      <w:r w:rsidRPr="00416CDD">
        <w:rPr>
          <w:szCs w:val="28"/>
        </w:rPr>
        <w:t>202</w:t>
      </w:r>
      <w:r>
        <w:rPr>
          <w:szCs w:val="28"/>
        </w:rPr>
        <w:t>5</w:t>
      </w:r>
    </w:p>
    <w:p w14:paraId="51B52460" w14:textId="03C47081" w:rsidR="004A507E" w:rsidRDefault="004A507E"/>
    <w:p w14:paraId="58F29E5F" w14:textId="3B9E1D5C" w:rsidR="0017542C" w:rsidRPr="004A2DBC" w:rsidRDefault="00FF66F6">
      <w:r>
        <w:rPr>
          <w:rStyle w:val="a9"/>
          <w:rFonts w:ascii="Segoe UI" w:hAnsi="Segoe UI" w:cs="Segoe UI"/>
          <w:color w:val="212529"/>
          <w:sz w:val="23"/>
          <w:szCs w:val="23"/>
          <w:shd w:val="clear" w:color="auto" w:fill="FFFFFF"/>
        </w:rPr>
        <w:lastRenderedPageBreak/>
        <w:t>Вариант 9.</w:t>
      </w:r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 Создайте </w:t>
      </w:r>
      <w:proofErr w:type="spellStart"/>
      <w:r>
        <w:rPr>
          <w:rStyle w:val="HTML"/>
          <w:rFonts w:ascii="Consolas" w:eastAsiaTheme="minorHAnsi" w:hAnsi="Consolas"/>
          <w:color w:val="E83E8C"/>
          <w:shd w:val="clear" w:color="auto" w:fill="FFFFFF"/>
        </w:rPr>
        <w:t>Dockerfile</w:t>
      </w:r>
      <w:proofErr w:type="spellEnd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 для веб-сервера </w:t>
      </w:r>
      <w:proofErr w:type="spellStart"/>
      <w:r>
        <w:rPr>
          <w:rStyle w:val="HTML"/>
          <w:rFonts w:ascii="Consolas" w:eastAsiaTheme="minorHAnsi" w:hAnsi="Consolas"/>
          <w:color w:val="E83E8C"/>
          <w:shd w:val="clear" w:color="auto" w:fill="FFFFFF"/>
        </w:rPr>
        <w:t>Nginx</w:t>
      </w:r>
      <w:proofErr w:type="spellEnd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, который обслуживает статический HTML-файл с надписью "</w:t>
      </w:r>
      <w:proofErr w:type="spellStart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Hello</w:t>
      </w:r>
      <w:proofErr w:type="spellEnd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Nginx</w:t>
      </w:r>
      <w:proofErr w:type="spellEnd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!".</w:t>
      </w:r>
    </w:p>
    <w:p w14:paraId="0C83153A" w14:textId="183101D3" w:rsidR="004A2DBC" w:rsidRDefault="004A2DBC" w:rsidP="004A2DBC">
      <w:pPr>
        <w:pStyle w:val="1"/>
      </w:pPr>
      <w:r>
        <w:t>Создание основных файлов.</w:t>
      </w:r>
    </w:p>
    <w:p w14:paraId="31A68FA1" w14:textId="13D3B1D2" w:rsidR="00E605AC" w:rsidRDefault="004A2DBC">
      <w:r w:rsidRPr="004A2DBC">
        <w:drawing>
          <wp:inline distT="0" distB="0" distL="0" distR="0" wp14:anchorId="3B5980EF" wp14:editId="73B41AC7">
            <wp:extent cx="1771897" cy="100026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F3FF" w14:textId="2FCAFC2C" w:rsidR="004A2DBC" w:rsidRDefault="004A2DBC">
      <w:pPr>
        <w:rPr>
          <w:lang w:val="en-US"/>
        </w:rPr>
      </w:pPr>
      <w:r>
        <w:t xml:space="preserve">Страница </w:t>
      </w:r>
      <w:r>
        <w:rPr>
          <w:lang w:val="en-US"/>
        </w:rPr>
        <w:t>HTML:</w:t>
      </w:r>
    </w:p>
    <w:p w14:paraId="193900E6" w14:textId="4E379811" w:rsidR="004A2DBC" w:rsidRDefault="004A2DBC">
      <w:pPr>
        <w:rPr>
          <w:lang w:val="en-US"/>
        </w:rPr>
      </w:pPr>
      <w:r w:rsidRPr="004A2DBC">
        <w:rPr>
          <w:lang w:val="en-US"/>
        </w:rPr>
        <w:drawing>
          <wp:inline distT="0" distB="0" distL="0" distR="0" wp14:anchorId="1F73F0A2" wp14:editId="63850EE8">
            <wp:extent cx="5940425" cy="26873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A967" w14:textId="1BF4B667" w:rsidR="007D36DC" w:rsidRDefault="007D36DC">
      <w:r>
        <w:t>Докер файл</w:t>
      </w:r>
    </w:p>
    <w:p w14:paraId="16064DA2" w14:textId="1967C788" w:rsidR="007D36DC" w:rsidRDefault="007D36DC">
      <w:r w:rsidRPr="007D36DC">
        <w:drawing>
          <wp:inline distT="0" distB="0" distL="0" distR="0" wp14:anchorId="17DE62CF" wp14:editId="6E5BDE32">
            <wp:extent cx="5940425" cy="29972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6581" w14:textId="529CD84A" w:rsidR="009914C3" w:rsidRDefault="009914C3">
      <w:r>
        <w:t xml:space="preserve">Докер </w:t>
      </w:r>
      <w:proofErr w:type="spellStart"/>
      <w:r>
        <w:t>компоус</w:t>
      </w:r>
      <w:proofErr w:type="spellEnd"/>
      <w:r>
        <w:t xml:space="preserve"> файл:</w:t>
      </w:r>
    </w:p>
    <w:p w14:paraId="394517C6" w14:textId="6D17BD90" w:rsidR="009914C3" w:rsidRPr="007D36DC" w:rsidRDefault="009914C3">
      <w:r w:rsidRPr="009914C3">
        <w:lastRenderedPageBreak/>
        <w:drawing>
          <wp:inline distT="0" distB="0" distL="0" distR="0" wp14:anchorId="42D02A55" wp14:editId="2A0B9534">
            <wp:extent cx="5940425" cy="24098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7274" w14:textId="51001823" w:rsidR="0017542C" w:rsidRDefault="00257A47" w:rsidP="0017542C">
      <w:pPr>
        <w:pStyle w:val="1"/>
      </w:pPr>
      <w:r>
        <w:t>Тестирование</w:t>
      </w:r>
    </w:p>
    <w:p w14:paraId="4945AB0A" w14:textId="5485691A" w:rsidR="00913A42" w:rsidRDefault="00257A47">
      <w:pPr>
        <w:rPr>
          <w:lang w:val="en-US"/>
        </w:rPr>
      </w:pPr>
      <w:r w:rsidRPr="00257A47">
        <w:rPr>
          <w:lang w:val="en-US"/>
        </w:rPr>
        <w:drawing>
          <wp:inline distT="0" distB="0" distL="0" distR="0" wp14:anchorId="1D1DDC32" wp14:editId="265A3172">
            <wp:extent cx="5940425" cy="36029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40BD" w14:textId="77777777" w:rsidR="0017542C" w:rsidRDefault="0017542C">
      <w:pPr>
        <w:rPr>
          <w:lang w:val="en-US"/>
        </w:rPr>
      </w:pPr>
    </w:p>
    <w:p w14:paraId="186892DD" w14:textId="5F48E13B" w:rsidR="00AD782C" w:rsidRDefault="00AD782C">
      <w:pPr>
        <w:rPr>
          <w:lang w:val="en-US"/>
        </w:rPr>
      </w:pPr>
    </w:p>
    <w:p w14:paraId="399755D5" w14:textId="329BED4B" w:rsidR="0017542C" w:rsidRPr="00DC2A6B" w:rsidRDefault="0017542C" w:rsidP="0017542C">
      <w:pPr>
        <w:pStyle w:val="1"/>
        <w:rPr>
          <w:lang w:val="en-US"/>
        </w:rPr>
      </w:pPr>
      <w:r>
        <w:t>Вопросы</w:t>
      </w:r>
    </w:p>
    <w:p w14:paraId="0F093174" w14:textId="77777777" w:rsidR="00143421" w:rsidRPr="00143421" w:rsidRDefault="00143421" w:rsidP="00143421">
      <w:pPr>
        <w:pStyle w:val="2"/>
      </w:pPr>
      <w:proofErr w:type="spellStart"/>
      <w:r w:rsidRPr="00143421">
        <w:t>Dockerfile</w:t>
      </w:r>
      <w:proofErr w:type="spellEnd"/>
      <w:r w:rsidRPr="00143421">
        <w:t>: определение и назначение</w:t>
      </w:r>
    </w:p>
    <w:p w14:paraId="6EBAEC81" w14:textId="77777777" w:rsidR="00143421" w:rsidRPr="00143421" w:rsidRDefault="00143421" w:rsidP="00143421">
      <w:pPr>
        <w:pStyle w:val="a6"/>
        <w:rPr>
          <w:rFonts w:eastAsiaTheme="majorEastAsia"/>
        </w:rPr>
      </w:pPr>
      <w:proofErr w:type="spellStart"/>
      <w:r w:rsidRPr="00143421">
        <w:rPr>
          <w:rFonts w:eastAsiaTheme="majorEastAsia"/>
        </w:rPr>
        <w:t>Dockerfile</w:t>
      </w:r>
      <w:proofErr w:type="spellEnd"/>
      <w:r w:rsidRPr="00143421">
        <w:rPr>
          <w:rFonts w:eastAsiaTheme="majorEastAsia"/>
        </w:rPr>
        <w:t xml:space="preserve"> — это текстовый файл, содержащий набор инструкций для автоматизированной сборки </w:t>
      </w:r>
      <w:proofErr w:type="spellStart"/>
      <w:r w:rsidRPr="00143421">
        <w:rPr>
          <w:rFonts w:eastAsiaTheme="majorEastAsia"/>
        </w:rPr>
        <w:t>Docker</w:t>
      </w:r>
      <w:proofErr w:type="spellEnd"/>
      <w:r w:rsidRPr="00143421">
        <w:rPr>
          <w:rFonts w:eastAsiaTheme="majorEastAsia"/>
        </w:rPr>
        <w:t>-образа. Он определяет:</w:t>
      </w:r>
    </w:p>
    <w:p w14:paraId="14100801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Базовый образ (ОС, среду выполнения).</w:t>
      </w:r>
    </w:p>
    <w:p w14:paraId="460FBAA5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lastRenderedPageBreak/>
        <w:t>Дополнительные зависимости и настройки.</w:t>
      </w:r>
    </w:p>
    <w:p w14:paraId="64783331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Файлы, которые должны быть включены в образ.</w:t>
      </w:r>
    </w:p>
    <w:p w14:paraId="7250C42D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Команды, выполняемые при запуске контейнера.</w:t>
      </w:r>
    </w:p>
    <w:p w14:paraId="1F82E956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Основное применение:</w:t>
      </w:r>
    </w:p>
    <w:p w14:paraId="7C3E4CCC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Стандартизация и автоматизация создания образов.</w:t>
      </w:r>
    </w:p>
    <w:p w14:paraId="7D153607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Упрощение развертывания приложений в изолированных средах.</w:t>
      </w:r>
    </w:p>
    <w:p w14:paraId="2AB1543E" w14:textId="6829B5A6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Обеспечение воспроизводимости сборки на разных системах.</w:t>
      </w:r>
    </w:p>
    <w:p w14:paraId="6FF99BB2" w14:textId="77777777" w:rsidR="00143421" w:rsidRPr="00143421" w:rsidRDefault="00143421" w:rsidP="00143421">
      <w:pPr>
        <w:pStyle w:val="2"/>
      </w:pPr>
      <w:r w:rsidRPr="00143421">
        <w:t xml:space="preserve">Ключевые инструкции </w:t>
      </w:r>
      <w:proofErr w:type="spellStart"/>
      <w:r w:rsidRPr="00143421">
        <w:t>Dockerfile</w:t>
      </w:r>
      <w:proofErr w:type="spellEnd"/>
    </w:p>
    <w:p w14:paraId="55D6FF50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FROM — задает базовый образ.</w:t>
      </w:r>
    </w:p>
    <w:p w14:paraId="340D7F73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RUN — выполняет команды в процессе сборки (установка пакетов, настройка).</w:t>
      </w:r>
    </w:p>
    <w:p w14:paraId="04DF1B06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COPY / ADD — копирует файлы из хоста в образ.</w:t>
      </w:r>
    </w:p>
    <w:p w14:paraId="7E1C6A27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WORKDIR — устанавливает рабочую директорию внутри контейнера.</w:t>
      </w:r>
    </w:p>
    <w:p w14:paraId="2321441E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ENV — задает переменные окружения.</w:t>
      </w:r>
    </w:p>
    <w:p w14:paraId="4E3F06BE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EXPOSE — объявляет используемые порты.</w:t>
      </w:r>
    </w:p>
    <w:p w14:paraId="62F28AAD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CMD / ENTRYPOINT — определяет команду для запуска контейнера.</w:t>
      </w:r>
    </w:p>
    <w:p w14:paraId="0DBEFF05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ARG — временные переменные для сборки.</w:t>
      </w:r>
    </w:p>
    <w:p w14:paraId="734A1311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VOLUME — создает точку монтирования для данных.</w:t>
      </w:r>
    </w:p>
    <w:p w14:paraId="7BCA727A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USER — указывает пользователя для выполнения команд.</w:t>
      </w:r>
    </w:p>
    <w:p w14:paraId="4E0CAA4B" w14:textId="77777777" w:rsidR="00143421" w:rsidRPr="00143421" w:rsidRDefault="00143421" w:rsidP="00143421">
      <w:pPr>
        <w:pStyle w:val="2"/>
      </w:pPr>
      <w:r w:rsidRPr="00143421">
        <w:t>Процесс сборки образа</w:t>
      </w:r>
    </w:p>
    <w:p w14:paraId="56EDCBD2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 xml:space="preserve">Создается </w:t>
      </w:r>
      <w:proofErr w:type="spellStart"/>
      <w:r w:rsidRPr="00143421">
        <w:rPr>
          <w:rFonts w:eastAsiaTheme="majorEastAsia"/>
        </w:rPr>
        <w:t>Dockerfile</w:t>
      </w:r>
      <w:proofErr w:type="spellEnd"/>
      <w:r w:rsidRPr="00143421">
        <w:rPr>
          <w:rFonts w:eastAsiaTheme="majorEastAsia"/>
        </w:rPr>
        <w:t xml:space="preserve"> с необходимыми инструкциями.</w:t>
      </w:r>
    </w:p>
    <w:p w14:paraId="7BB1298D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 xml:space="preserve">Команда </w:t>
      </w:r>
      <w:proofErr w:type="spellStart"/>
      <w:r w:rsidRPr="00143421">
        <w:rPr>
          <w:rFonts w:eastAsiaTheme="majorEastAsia"/>
        </w:rPr>
        <w:t>docker</w:t>
      </w:r>
      <w:proofErr w:type="spellEnd"/>
      <w:r w:rsidRPr="00143421">
        <w:rPr>
          <w:rFonts w:eastAsiaTheme="majorEastAsia"/>
        </w:rPr>
        <w:t xml:space="preserve"> </w:t>
      </w:r>
      <w:proofErr w:type="spellStart"/>
      <w:r w:rsidRPr="00143421">
        <w:rPr>
          <w:rFonts w:eastAsiaTheme="majorEastAsia"/>
        </w:rPr>
        <w:t>build</w:t>
      </w:r>
      <w:proofErr w:type="spellEnd"/>
      <w:r w:rsidRPr="00143421">
        <w:rPr>
          <w:rFonts w:eastAsiaTheme="majorEastAsia"/>
        </w:rPr>
        <w:t xml:space="preserve"> читает </w:t>
      </w:r>
      <w:proofErr w:type="spellStart"/>
      <w:r w:rsidRPr="00143421">
        <w:rPr>
          <w:rFonts w:eastAsiaTheme="majorEastAsia"/>
        </w:rPr>
        <w:t>Dockerfile</w:t>
      </w:r>
      <w:proofErr w:type="spellEnd"/>
      <w:r w:rsidRPr="00143421">
        <w:rPr>
          <w:rFonts w:eastAsiaTheme="majorEastAsia"/>
        </w:rPr>
        <w:t xml:space="preserve"> и последовательно выполняет инструкции, формируя слои образа.</w:t>
      </w:r>
    </w:p>
    <w:p w14:paraId="56940680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Каждая инструкция создает новый слой, что позволяет кэшировать этапы сборки.</w:t>
      </w:r>
    </w:p>
    <w:p w14:paraId="07CA3525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 xml:space="preserve">Итоговый образ сохраняется в локальном хранилище </w:t>
      </w:r>
      <w:proofErr w:type="spellStart"/>
      <w:r w:rsidRPr="00143421">
        <w:rPr>
          <w:rFonts w:eastAsiaTheme="majorEastAsia"/>
        </w:rPr>
        <w:t>Docker</w:t>
      </w:r>
      <w:proofErr w:type="spellEnd"/>
      <w:r w:rsidRPr="00143421">
        <w:rPr>
          <w:rFonts w:eastAsiaTheme="majorEastAsia"/>
        </w:rPr>
        <w:t>.</w:t>
      </w:r>
    </w:p>
    <w:p w14:paraId="1739D3EF" w14:textId="77777777" w:rsidR="00143421" w:rsidRPr="00143421" w:rsidRDefault="00143421" w:rsidP="00143421">
      <w:pPr>
        <w:pStyle w:val="2"/>
      </w:pPr>
      <w:r w:rsidRPr="00143421">
        <w:lastRenderedPageBreak/>
        <w:t>Запуск контейнера из образа</w:t>
      </w:r>
    </w:p>
    <w:p w14:paraId="20844022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 xml:space="preserve">Для запуска используется команда </w:t>
      </w:r>
      <w:proofErr w:type="spellStart"/>
      <w:r w:rsidRPr="00143421">
        <w:rPr>
          <w:rFonts w:eastAsiaTheme="majorEastAsia"/>
        </w:rPr>
        <w:t>docker</w:t>
      </w:r>
      <w:proofErr w:type="spellEnd"/>
      <w:r w:rsidRPr="00143421">
        <w:rPr>
          <w:rFonts w:eastAsiaTheme="majorEastAsia"/>
        </w:rPr>
        <w:t xml:space="preserve"> </w:t>
      </w:r>
      <w:proofErr w:type="spellStart"/>
      <w:r w:rsidRPr="00143421">
        <w:rPr>
          <w:rFonts w:eastAsiaTheme="majorEastAsia"/>
        </w:rPr>
        <w:t>run</w:t>
      </w:r>
      <w:proofErr w:type="spellEnd"/>
      <w:r w:rsidRPr="00143421">
        <w:rPr>
          <w:rFonts w:eastAsiaTheme="majorEastAsia"/>
        </w:rPr>
        <w:t>, которая:</w:t>
      </w:r>
    </w:p>
    <w:p w14:paraId="0C9D16B2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Создает контейнер из указанного образа.</w:t>
      </w:r>
    </w:p>
    <w:p w14:paraId="017C62F0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Может пробрасывать порты, монтировать тома, задавать переменные окружения.</w:t>
      </w:r>
    </w:p>
    <w:p w14:paraId="1BEC547A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Позволяет запускать контейнер в фоновом режиме или с интерактивной оболочкой.</w:t>
      </w:r>
    </w:p>
    <w:p w14:paraId="21E74AC9" w14:textId="77777777" w:rsidR="00143421" w:rsidRPr="00143421" w:rsidRDefault="00143421" w:rsidP="00143421">
      <w:pPr>
        <w:pStyle w:val="2"/>
      </w:pPr>
      <w:bookmarkStart w:id="0" w:name="_GoBack"/>
      <w:r w:rsidRPr="00143421">
        <w:t xml:space="preserve">Преимущества </w:t>
      </w:r>
      <w:proofErr w:type="spellStart"/>
      <w:r w:rsidRPr="00143421">
        <w:t>Dockerfile</w:t>
      </w:r>
      <w:proofErr w:type="spellEnd"/>
    </w:p>
    <w:bookmarkEnd w:id="0"/>
    <w:p w14:paraId="412CB9D1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Автоматизация — исключает ручные шаги при развертывании.</w:t>
      </w:r>
    </w:p>
    <w:p w14:paraId="6BE154A0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 xml:space="preserve">Переносимость — образы, собранные из </w:t>
      </w:r>
      <w:proofErr w:type="spellStart"/>
      <w:r w:rsidRPr="00143421">
        <w:rPr>
          <w:rFonts w:eastAsiaTheme="majorEastAsia"/>
        </w:rPr>
        <w:t>Dockerfile</w:t>
      </w:r>
      <w:proofErr w:type="spellEnd"/>
      <w:r w:rsidRPr="00143421">
        <w:rPr>
          <w:rFonts w:eastAsiaTheme="majorEastAsia"/>
        </w:rPr>
        <w:t xml:space="preserve">, работают везде, где есть </w:t>
      </w:r>
      <w:proofErr w:type="spellStart"/>
      <w:r w:rsidRPr="00143421">
        <w:rPr>
          <w:rFonts w:eastAsiaTheme="majorEastAsia"/>
        </w:rPr>
        <w:t>Docker</w:t>
      </w:r>
      <w:proofErr w:type="spellEnd"/>
      <w:r w:rsidRPr="00143421">
        <w:rPr>
          <w:rFonts w:eastAsiaTheme="majorEastAsia"/>
        </w:rPr>
        <w:t>.</w:t>
      </w:r>
    </w:p>
    <w:p w14:paraId="3E7865D4" w14:textId="77777777" w:rsidR="00143421" w:rsidRPr="00143421" w:rsidRDefault="00143421" w:rsidP="00143421">
      <w:pPr>
        <w:pStyle w:val="a6"/>
        <w:rPr>
          <w:rFonts w:eastAsiaTheme="majorEastAsia"/>
        </w:rPr>
      </w:pPr>
      <w:proofErr w:type="spellStart"/>
      <w:r w:rsidRPr="00143421">
        <w:rPr>
          <w:rFonts w:eastAsiaTheme="majorEastAsia"/>
        </w:rPr>
        <w:t>Версионный</w:t>
      </w:r>
      <w:proofErr w:type="spellEnd"/>
      <w:r w:rsidRPr="00143421">
        <w:rPr>
          <w:rFonts w:eastAsiaTheme="majorEastAsia"/>
        </w:rPr>
        <w:t xml:space="preserve"> контроль — </w:t>
      </w:r>
      <w:proofErr w:type="spellStart"/>
      <w:r w:rsidRPr="00143421">
        <w:rPr>
          <w:rFonts w:eastAsiaTheme="majorEastAsia"/>
        </w:rPr>
        <w:t>Dockerfile</w:t>
      </w:r>
      <w:proofErr w:type="spellEnd"/>
      <w:r w:rsidRPr="00143421">
        <w:rPr>
          <w:rFonts w:eastAsiaTheme="majorEastAsia"/>
        </w:rPr>
        <w:t xml:space="preserve"> можно хранить в репозитории (</w:t>
      </w:r>
      <w:proofErr w:type="spellStart"/>
      <w:r w:rsidRPr="00143421">
        <w:rPr>
          <w:rFonts w:eastAsiaTheme="majorEastAsia"/>
        </w:rPr>
        <w:t>Git</w:t>
      </w:r>
      <w:proofErr w:type="spellEnd"/>
      <w:r w:rsidRPr="00143421">
        <w:rPr>
          <w:rFonts w:eastAsiaTheme="majorEastAsia"/>
        </w:rPr>
        <w:t>).</w:t>
      </w:r>
    </w:p>
    <w:p w14:paraId="2BE7387B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>Оптимизация — кэширование слоев ускоряет повторную сборку.</w:t>
      </w:r>
    </w:p>
    <w:p w14:paraId="606E7E94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 xml:space="preserve">Гибкость — поддержка разных конфигураций (разработка, тестирование, </w:t>
      </w:r>
      <w:proofErr w:type="spellStart"/>
      <w:r w:rsidRPr="00143421">
        <w:rPr>
          <w:rFonts w:eastAsiaTheme="majorEastAsia"/>
        </w:rPr>
        <w:t>продакшен</w:t>
      </w:r>
      <w:proofErr w:type="spellEnd"/>
      <w:r w:rsidRPr="00143421">
        <w:rPr>
          <w:rFonts w:eastAsiaTheme="majorEastAsia"/>
        </w:rPr>
        <w:t>).</w:t>
      </w:r>
    </w:p>
    <w:p w14:paraId="09FAE0F1" w14:textId="77777777" w:rsidR="00143421" w:rsidRPr="00143421" w:rsidRDefault="00143421" w:rsidP="00143421">
      <w:pPr>
        <w:pStyle w:val="a6"/>
        <w:rPr>
          <w:rFonts w:eastAsiaTheme="majorEastAsia"/>
        </w:rPr>
      </w:pPr>
      <w:r w:rsidRPr="00143421">
        <w:rPr>
          <w:rFonts w:eastAsiaTheme="majorEastAsia"/>
        </w:rPr>
        <w:t xml:space="preserve">Итог: </w:t>
      </w:r>
      <w:proofErr w:type="spellStart"/>
      <w:r w:rsidRPr="00143421">
        <w:rPr>
          <w:rFonts w:eastAsiaTheme="majorEastAsia"/>
        </w:rPr>
        <w:t>Dockerfile</w:t>
      </w:r>
      <w:proofErr w:type="spellEnd"/>
      <w:r w:rsidRPr="00143421">
        <w:rPr>
          <w:rFonts w:eastAsiaTheme="majorEastAsia"/>
        </w:rPr>
        <w:t xml:space="preserve"> — это основа управления </w:t>
      </w:r>
      <w:proofErr w:type="spellStart"/>
      <w:r w:rsidRPr="00143421">
        <w:rPr>
          <w:rFonts w:eastAsiaTheme="majorEastAsia"/>
        </w:rPr>
        <w:t>Docker</w:t>
      </w:r>
      <w:proofErr w:type="spellEnd"/>
      <w:r w:rsidRPr="00143421">
        <w:rPr>
          <w:rFonts w:eastAsiaTheme="majorEastAsia"/>
        </w:rPr>
        <w:t>-образами, обеспечивающая удобство, надежность и масштабируемость.</w:t>
      </w:r>
    </w:p>
    <w:p w14:paraId="59CAFE07" w14:textId="77777777" w:rsidR="00DC2A6B" w:rsidRPr="00DC2A6B" w:rsidRDefault="00DC2A6B" w:rsidP="00DC2A6B">
      <w:pPr>
        <w:pStyle w:val="a6"/>
      </w:pPr>
    </w:p>
    <w:sectPr w:rsidR="00DC2A6B" w:rsidRPr="00DC2A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C6564F"/>
    <w:multiLevelType w:val="multilevel"/>
    <w:tmpl w:val="07AA4C2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  <w:lang w:val="ru-RU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84"/>
    <w:rsid w:val="00034B1D"/>
    <w:rsid w:val="000B336B"/>
    <w:rsid w:val="00143421"/>
    <w:rsid w:val="0017542C"/>
    <w:rsid w:val="00193843"/>
    <w:rsid w:val="001E7CBB"/>
    <w:rsid w:val="00257A47"/>
    <w:rsid w:val="00414084"/>
    <w:rsid w:val="004A2DBC"/>
    <w:rsid w:val="004A507E"/>
    <w:rsid w:val="00666E47"/>
    <w:rsid w:val="007D36DC"/>
    <w:rsid w:val="008E15C5"/>
    <w:rsid w:val="00913A42"/>
    <w:rsid w:val="009914C3"/>
    <w:rsid w:val="00AD782C"/>
    <w:rsid w:val="00D804D5"/>
    <w:rsid w:val="00DC2A6B"/>
    <w:rsid w:val="00E40FAE"/>
    <w:rsid w:val="00E605AC"/>
    <w:rsid w:val="00FF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FC9DF"/>
  <w15:chartTrackingRefBased/>
  <w15:docId w15:val="{2F69990C-282F-4AD0-9E8D-9C2FA7A2A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6E47"/>
    <w:pPr>
      <w:keepNext/>
      <w:keepLines/>
      <w:numPr>
        <w:numId w:val="17"/>
      </w:numPr>
      <w:autoSpaceDE w:val="0"/>
      <w:autoSpaceDN w:val="0"/>
      <w:spacing w:before="240" w:after="240" w:line="360" w:lineRule="auto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66E47"/>
    <w:pPr>
      <w:keepNext/>
      <w:keepLines/>
      <w:numPr>
        <w:ilvl w:val="1"/>
        <w:numId w:val="17"/>
      </w:numPr>
      <w:autoSpaceDE w:val="0"/>
      <w:autoSpaceDN w:val="0"/>
      <w:spacing w:before="240" w:after="240" w:line="360" w:lineRule="auto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66E47"/>
    <w:pPr>
      <w:keepNext/>
      <w:keepLines/>
      <w:widowControl w:val="0"/>
      <w:numPr>
        <w:ilvl w:val="2"/>
        <w:numId w:val="17"/>
      </w:numPr>
      <w:autoSpaceDE w:val="0"/>
      <w:autoSpaceDN w:val="0"/>
      <w:spacing w:before="120" w:after="120" w:line="360" w:lineRule="auto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66E47"/>
    <w:pPr>
      <w:keepNext/>
      <w:keepLines/>
      <w:widowControl w:val="0"/>
      <w:numPr>
        <w:ilvl w:val="3"/>
        <w:numId w:val="17"/>
      </w:numPr>
      <w:autoSpaceDE w:val="0"/>
      <w:autoSpaceDN w:val="0"/>
      <w:spacing w:after="0" w:line="360" w:lineRule="auto"/>
      <w:outlineLvl w:val="3"/>
    </w:pPr>
    <w:rPr>
      <w:rFonts w:ascii="Times New Roman" w:eastAsiaTheme="majorEastAsia" w:hAnsi="Times New Roman" w:cstheme="majorBidi"/>
      <w:b/>
      <w:iCs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E47"/>
    <w:pPr>
      <w:keepNext/>
      <w:keepLines/>
      <w:widowControl w:val="0"/>
      <w:numPr>
        <w:ilvl w:val="4"/>
        <w:numId w:val="17"/>
      </w:numPr>
      <w:autoSpaceDE w:val="0"/>
      <w:autoSpaceDN w:val="0"/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E47"/>
    <w:pPr>
      <w:keepNext/>
      <w:keepLines/>
      <w:widowControl w:val="0"/>
      <w:numPr>
        <w:ilvl w:val="5"/>
        <w:numId w:val="17"/>
      </w:numPr>
      <w:autoSpaceDE w:val="0"/>
      <w:autoSpaceDN w:val="0"/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E47"/>
    <w:pPr>
      <w:keepNext/>
      <w:keepLines/>
      <w:widowControl w:val="0"/>
      <w:numPr>
        <w:ilvl w:val="6"/>
        <w:numId w:val="17"/>
      </w:numPr>
      <w:autoSpaceDE w:val="0"/>
      <w:autoSpaceDN w:val="0"/>
      <w:spacing w:before="4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E47"/>
    <w:pPr>
      <w:keepNext/>
      <w:keepLines/>
      <w:widowControl w:val="0"/>
      <w:numPr>
        <w:ilvl w:val="7"/>
        <w:numId w:val="17"/>
      </w:numPr>
      <w:autoSpaceDE w:val="0"/>
      <w:autoSpaceDN w:val="0"/>
      <w:spacing w:before="40" w:after="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E47"/>
    <w:pPr>
      <w:keepNext/>
      <w:keepLines/>
      <w:widowControl w:val="0"/>
      <w:numPr>
        <w:ilvl w:val="8"/>
        <w:numId w:val="17"/>
      </w:numPr>
      <w:autoSpaceDE w:val="0"/>
      <w:autoSpaceDN w:val="0"/>
      <w:spacing w:before="4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next w:val="a"/>
    <w:link w:val="code0"/>
    <w:qFormat/>
    <w:rsid w:val="00666E47"/>
    <w:pPr>
      <w:suppressAutoHyphens/>
      <w:autoSpaceDE w:val="0"/>
      <w:autoSpaceDN w:val="0"/>
      <w:spacing w:after="0" w:line="240" w:lineRule="auto"/>
      <w:ind w:left="709"/>
    </w:pPr>
    <w:rPr>
      <w:rFonts w:ascii="Courier New" w:eastAsia="Times New Roman" w:hAnsi="Courier New" w:cs="Times New Roman"/>
      <w:color w:val="000000"/>
      <w:sz w:val="24"/>
      <w:lang w:val="en-US"/>
      <w14:textFill>
        <w14:solidFill>
          <w14:srgbClr w14:val="000000">
            <w14:alpha w14:val="22000"/>
          </w14:srgbClr>
        </w14:solidFill>
      </w14:textFill>
    </w:rPr>
  </w:style>
  <w:style w:type="character" w:customStyle="1" w:styleId="code0">
    <w:name w:val="code Знак"/>
    <w:basedOn w:val="a0"/>
    <w:link w:val="code"/>
    <w:rsid w:val="00666E47"/>
    <w:rPr>
      <w:rFonts w:ascii="Courier New" w:eastAsia="Times New Roman" w:hAnsi="Courier New" w:cs="Times New Roman"/>
      <w:color w:val="000000"/>
      <w:sz w:val="24"/>
      <w:lang w:val="en-US"/>
      <w14:textFill>
        <w14:solidFill>
          <w14:srgbClr w14:val="000000">
            <w14:alpha w14:val="22000"/>
          </w14:srgbClr>
        </w14:solidFill>
      </w14:textFill>
    </w:rPr>
  </w:style>
  <w:style w:type="paragraph" w:styleId="a3">
    <w:name w:val="Title"/>
    <w:basedOn w:val="a"/>
    <w:next w:val="a"/>
    <w:link w:val="a4"/>
    <w:uiPriority w:val="10"/>
    <w:qFormat/>
    <w:rsid w:val="00666E47"/>
    <w:pPr>
      <w:widowControl w:val="0"/>
      <w:autoSpaceDE w:val="0"/>
      <w:autoSpaceDN w:val="0"/>
      <w:spacing w:after="0" w:line="360" w:lineRule="auto"/>
      <w:ind w:firstLine="709"/>
      <w:contextualSpacing/>
      <w:jc w:val="both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66E47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666E4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66E4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666E47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666E47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66E47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66E47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66E47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a5">
    <w:name w:val="TOC Heading"/>
    <w:basedOn w:val="1"/>
    <w:next w:val="a"/>
    <w:uiPriority w:val="39"/>
    <w:unhideWhenUsed/>
    <w:qFormat/>
    <w:rsid w:val="00666E47"/>
    <w:pPr>
      <w:autoSpaceDE/>
      <w:autoSpaceDN/>
      <w:spacing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  <w:lang w:eastAsia="ru-RU"/>
    </w:rPr>
  </w:style>
  <w:style w:type="paragraph" w:styleId="a6">
    <w:name w:val="Body Text"/>
    <w:basedOn w:val="a"/>
    <w:link w:val="a7"/>
    <w:uiPriority w:val="1"/>
    <w:qFormat/>
    <w:rsid w:val="00666E47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1"/>
    <w:rsid w:val="00666E47"/>
    <w:rPr>
      <w:rFonts w:ascii="Times New Roman" w:eastAsia="Times New Roman" w:hAnsi="Times New Roman" w:cs="Times New Roman"/>
      <w:sz w:val="28"/>
      <w:szCs w:val="28"/>
    </w:rPr>
  </w:style>
  <w:style w:type="character" w:customStyle="1" w:styleId="hljs-keyword">
    <w:name w:val="hljs-keyword"/>
    <w:basedOn w:val="a0"/>
    <w:rsid w:val="00666E47"/>
  </w:style>
  <w:style w:type="character" w:customStyle="1" w:styleId="80">
    <w:name w:val="Заголовок 8 Знак"/>
    <w:basedOn w:val="a0"/>
    <w:link w:val="8"/>
    <w:uiPriority w:val="9"/>
    <w:semiHidden/>
    <w:rsid w:val="00666E4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66E4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8">
    <w:name w:val="Normal (Web)"/>
    <w:basedOn w:val="a"/>
    <w:uiPriority w:val="99"/>
    <w:unhideWhenUsed/>
    <w:rsid w:val="001E7CBB"/>
    <w:pPr>
      <w:spacing w:before="100" w:beforeAutospacing="1" w:after="100" w:afterAutospacing="1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9">
    <w:name w:val="Strong"/>
    <w:basedOn w:val="a0"/>
    <w:uiPriority w:val="22"/>
    <w:qFormat/>
    <w:rsid w:val="00FF66F6"/>
    <w:rPr>
      <w:b/>
      <w:bCs/>
    </w:rPr>
  </w:style>
  <w:style w:type="character" w:styleId="HTML">
    <w:name w:val="HTML Code"/>
    <w:basedOn w:val="a0"/>
    <w:uiPriority w:val="99"/>
    <w:semiHidden/>
    <w:unhideWhenUsed/>
    <w:rsid w:val="00FF66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01C17-4703-4CA8-A5F5-C0CBACFB0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Мокрецова</dc:creator>
  <cp:keywords/>
  <dc:description/>
  <cp:lastModifiedBy>Виктория Мокрецова</cp:lastModifiedBy>
  <cp:revision>16</cp:revision>
  <dcterms:created xsi:type="dcterms:W3CDTF">2025-02-27T23:01:00Z</dcterms:created>
  <dcterms:modified xsi:type="dcterms:W3CDTF">2025-04-10T21:41:00Z</dcterms:modified>
</cp:coreProperties>
</file>