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2337" w14:textId="77777777" w:rsidR="00055891" w:rsidRPr="00F31BC9" w:rsidRDefault="00000000">
      <w:pPr>
        <w:jc w:val="center"/>
        <w:rPr>
          <w:color w:val="auto"/>
        </w:rPr>
      </w:pPr>
      <w:r w:rsidRPr="00F31BC9">
        <w:rPr>
          <w:b/>
          <w:color w:val="auto"/>
          <w:sz w:val="36"/>
        </w:rPr>
        <w:t>Enterprise ERP Platform</w:t>
      </w:r>
    </w:p>
    <w:p w14:paraId="36A2A768" w14:textId="77777777" w:rsidR="00055891" w:rsidRPr="00F31BC9" w:rsidRDefault="00000000">
      <w:pPr>
        <w:jc w:val="center"/>
        <w:rPr>
          <w:color w:val="auto"/>
        </w:rPr>
      </w:pPr>
      <w:r w:rsidRPr="00F31BC9">
        <w:rPr>
          <w:b/>
          <w:color w:val="auto"/>
          <w:sz w:val="26"/>
        </w:rPr>
        <w:t>CRM Module</w:t>
      </w:r>
    </w:p>
    <w:p w14:paraId="18FD23FD" w14:textId="4C553FAF" w:rsidR="00055891" w:rsidRPr="00F31BC9" w:rsidRDefault="00000000">
      <w:pPr>
        <w:jc w:val="center"/>
        <w:rPr>
          <w:color w:val="auto"/>
        </w:rPr>
      </w:pPr>
      <w:r w:rsidRPr="00F31BC9">
        <w:rPr>
          <w:b/>
          <w:color w:val="auto"/>
          <w:sz w:val="26"/>
        </w:rPr>
        <w:t xml:space="preserve">Phase 1 </w:t>
      </w:r>
      <w:r w:rsidR="00D622A0">
        <w:rPr>
          <w:b/>
          <w:color w:val="auto"/>
          <w:sz w:val="26"/>
        </w:rPr>
        <w:t>-</w:t>
      </w:r>
      <w:r w:rsidRPr="00F31BC9">
        <w:rPr>
          <w:b/>
          <w:color w:val="auto"/>
          <w:sz w:val="26"/>
        </w:rPr>
        <w:t xml:space="preserve"> Implemented Functionality</w:t>
      </w:r>
    </w:p>
    <w:p w14:paraId="24962CA2" w14:textId="77777777" w:rsidR="00055891" w:rsidRDefault="00055891">
      <w:pPr>
        <w:rPr>
          <w:color w:val="auto"/>
        </w:rPr>
      </w:pPr>
    </w:p>
    <w:p w14:paraId="5C7ED654" w14:textId="77777777" w:rsidR="00F31BC9" w:rsidRPr="00F31BC9" w:rsidRDefault="00F31BC9">
      <w:pPr>
        <w:rPr>
          <w:color w:val="auto"/>
        </w:rPr>
      </w:pPr>
    </w:p>
    <w:p w14:paraId="303B0983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1. Purpose</w:t>
      </w:r>
    </w:p>
    <w:p w14:paraId="63E8A514" w14:textId="77777777" w:rsidR="00055891" w:rsidRPr="00F31BC9" w:rsidRDefault="00000000">
      <w:pPr>
        <w:rPr>
          <w:color w:val="auto"/>
        </w:rPr>
      </w:pPr>
      <w:r w:rsidRPr="00F31BC9">
        <w:rPr>
          <w:color w:val="auto"/>
        </w:rPr>
        <w:t>This document lists the CRM module features implemented in Phase 1 and available for launch sign-off.</w:t>
      </w:r>
    </w:p>
    <w:p w14:paraId="6F11DCD6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2. Workspace &amp; Access</w:t>
      </w:r>
    </w:p>
    <w:p w14:paraId="1B51DF27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Dedicated Sales CRM workspace and sidebar navigation</w:t>
      </w:r>
    </w:p>
    <w:p w14:paraId="2EEA93BD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Company-scoped and opportunity-scoped secondary navigation</w:t>
      </w:r>
    </w:p>
    <w:p w14:paraId="783298D1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CRM global search (companies, leads, opportunities, quotes, OVF, contacts, products, OEMs, and related panes)</w:t>
      </w:r>
    </w:p>
    <w:p w14:paraId="481D7DFD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Approval rejection alerts / inbox banners</w:t>
      </w:r>
    </w:p>
    <w:p w14:paraId="2E773AB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CRM module user administration</w:t>
      </w:r>
    </w:p>
    <w:p w14:paraId="2F133B5E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CRM RBAC / permission-gated access</w:t>
      </w:r>
    </w:p>
    <w:p w14:paraId="0FD95F4A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3. Dashboard</w:t>
      </w:r>
    </w:p>
    <w:p w14:paraId="21296111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KPI dashboard (open leads/opportunities, pipeline value, won value, pending tasks, missed follow-ups, win rate)</w:t>
      </w:r>
    </w:p>
    <w:p w14:paraId="4B7D9215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Lifecycle funnel, opportunity stage mix, and revenue charts</w:t>
      </w:r>
    </w:p>
    <w:p w14:paraId="2B59FF5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Recent leads, open opportunities, and activity tiles with deep links</w:t>
      </w:r>
    </w:p>
    <w:p w14:paraId="36A603BA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4. Companies</w:t>
      </w:r>
    </w:p>
    <w:p w14:paraId="19E9BCD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Company list, create, edit, soft-delete</w:t>
      </w:r>
    </w:p>
    <w:p w14:paraId="36FEDF92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Account number, owner, industry, source, contacts, billing/shipping, description</w:t>
      </w:r>
    </w:p>
    <w:p w14:paraId="6AD3BED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Company overview with deals, contacts, meetings, follow-ups, and document previews</w:t>
      </w:r>
    </w:p>
    <w:p w14:paraId="584D90B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Company as the create entry point for leads</w:t>
      </w:r>
    </w:p>
    <w:p w14:paraId="32B6203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Share, clone, print, and delete actions</w:t>
      </w:r>
    </w:p>
    <w:p w14:paraId="0FFDAB81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lastRenderedPageBreak/>
        <w:t>5. Contacts</w:t>
      </w:r>
    </w:p>
    <w:p w14:paraId="11A93414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Global and company-scoped contact lists</w:t>
      </w:r>
    </w:p>
    <w:p w14:paraId="233FB04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Create/update contacts linked to company (name, designation, email, phone, primary, status)</w:t>
      </w:r>
    </w:p>
    <w:p w14:paraId="5D5AFC98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6. Leads</w:t>
      </w:r>
    </w:p>
    <w:p w14:paraId="06993AC6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Lead directory (create from company)</w:t>
      </w:r>
    </w:p>
    <w:p w14:paraId="3F707274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Full lead form (assignment, commercial fields, product/cloud type, OEM/distributor, entity, end customer, address, engagement score, DR numbers, deal type, and related fields)</w:t>
      </w:r>
    </w:p>
    <w:p w14:paraId="57E3B2A4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Convert to Opportunity and Lost Deal</w:t>
      </w:r>
    </w:p>
    <w:p w14:paraId="55492A0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Soft-delete, share, clone, print</w:t>
      </w:r>
    </w:p>
    <w:p w14:paraId="72DD1578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Create OEM from lead form</w:t>
      </w:r>
    </w:p>
    <w:p w14:paraId="268D83C6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7. Opportunities &amp; Sales Blueprint</w:t>
      </w:r>
    </w:p>
    <w:p w14:paraId="1E04FB0E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Opportunity list and detail workspace</w:t>
      </w:r>
    </w:p>
    <w:p w14:paraId="401FFD6F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Cloud deal fields and Send Cloud Discount for Approval</w:t>
      </w:r>
    </w:p>
    <w:p w14:paraId="264A71C1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Blueprint flow: BOQ / SOW (attach/approve/skip), Deal Registration, OEM quote, Customer PO + PO approval, Lost Deal</w:t>
      </w:r>
    </w:p>
    <w:p w14:paraId="10FAB835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Create Quote and Create OVF when eligible</w:t>
      </w:r>
    </w:p>
    <w:p w14:paraId="7D797A7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Attachments, task assignment, timeline</w:t>
      </w:r>
    </w:p>
    <w:p w14:paraId="385CA77C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Soft-delete, share, clone, print</w:t>
      </w:r>
    </w:p>
    <w:p w14:paraId="559221FA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8. Quotes</w:t>
      </w:r>
    </w:p>
    <w:p w14:paraId="622E5D2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Quote list and editor (header + line items)</w:t>
      </w:r>
    </w:p>
    <w:p w14:paraId="27B9234C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Product lines with HSN/SAC, qty, price, margin, GST, vendor-quote attach</w:t>
      </w:r>
    </w:p>
    <w:p w14:paraId="048BEAF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Margin summary/gating</w:t>
      </w:r>
    </w:p>
    <w:p w14:paraId="06C0A1E1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Send for approval, internal approve, send to customer, negotiate / follow-up / accept / reject</w:t>
      </w:r>
    </w:p>
    <w:p w14:paraId="270EDA0E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Soft-delete, clone, print</w:t>
      </w:r>
    </w:p>
    <w:p w14:paraId="7FD01017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9. OVF (Order Value Forms)</w:t>
      </w:r>
    </w:p>
    <w:p w14:paraId="6C064DB8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OVF list with blueprint state, deal-won amount, Shared to SCM flag</w:t>
      </w:r>
    </w:p>
    <w:p w14:paraId="48E0865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Create/edit OVF with order lines, customer/vendor charges, margins, attachments</w:t>
      </w:r>
    </w:p>
    <w:p w14:paraId="688F03EF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Send for Approval, Share to SCM, Mark Deal Won</w:t>
      </w:r>
    </w:p>
    <w:p w14:paraId="5196CE7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Soft-delete, clone, print</w:t>
      </w:r>
    </w:p>
    <w:p w14:paraId="217BF251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Handoff to Procurement / SCM after share</w:t>
      </w:r>
    </w:p>
    <w:p w14:paraId="2B0BD8A8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lastRenderedPageBreak/>
        <w:t>10. Approvals &amp; My Jobs</w:t>
      </w:r>
    </w:p>
    <w:p w14:paraId="00836699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My Jobs inbox with team-role filters (presales / project / management / accounts / scm)</w:t>
      </w:r>
    </w:p>
    <w:p w14:paraId="4C03AC96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Approve / reject with remarks</w:t>
      </w:r>
    </w:p>
    <w:p w14:paraId="4400C864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Approvals for BOQ, SOW, Customer PO, Quote, OVF, and cloud discount</w:t>
      </w:r>
    </w:p>
    <w:p w14:paraId="6D1477B9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Approver selection on send-for-approval</w:t>
      </w:r>
    </w:p>
    <w:p w14:paraId="4541D46A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11. Activities</w:t>
      </w:r>
    </w:p>
    <w:p w14:paraId="097EC90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Meetings (list + create)</w:t>
      </w:r>
    </w:p>
    <w:p w14:paraId="5FF3590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Customer Follow Ups (list + create)</w:t>
      </w:r>
    </w:p>
    <w:p w14:paraId="15AA4313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Task assignment from opportunity</w:t>
      </w:r>
    </w:p>
    <w:p w14:paraId="3FDBDCDC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12. KYC</w:t>
      </w:r>
    </w:p>
    <w:p w14:paraId="70B4BD29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KYC – Account Mapping list</w:t>
      </w:r>
    </w:p>
    <w:p w14:paraId="60C9B48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KYC create form (company profile, contacts, hardware/network, cloud, security, AI, software, FSM)</w:t>
      </w:r>
    </w:p>
    <w:p w14:paraId="35203301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13. Products</w:t>
      </w:r>
    </w:p>
    <w:p w14:paraId="2F518687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Product / SKU catalog (create/list; used on quote and OVF lines)</w:t>
      </w:r>
    </w:p>
    <w:p w14:paraId="65A2C8B9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14. Directories</w:t>
      </w:r>
    </w:p>
    <w:p w14:paraId="30FB5FB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OEM master</w:t>
      </w:r>
    </w:p>
    <w:p w14:paraId="3692ADCB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Distributor, Entity, and End Customer directories (from lead data)</w:t>
      </w:r>
    </w:p>
    <w:p w14:paraId="342209D5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15. Document Registries</w:t>
      </w:r>
    </w:p>
    <w:p w14:paraId="18DFF5FD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OEM Quote, Purchase Order (Customer PO), BOQ, and SOW registries</w:t>
      </w:r>
    </w:p>
    <w:p w14:paraId="62ECBAEF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Attachments on opportunity / quote / OVF (upload / open / download)</w:t>
      </w:r>
    </w:p>
    <w:p w14:paraId="2ECC3C5D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16. Sharing</w:t>
      </w:r>
    </w:p>
    <w:p w14:paraId="6C3497F2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Record share (private / selected members) for company, lead, opportunity, quote, OVF</w:t>
      </w:r>
    </w:p>
    <w:p w14:paraId="38B608CA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OVF Share to SCM (server handoff)</w:t>
      </w:r>
    </w:p>
    <w:p w14:paraId="3A7BFA2F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17. Additional Implemented Registers</w:t>
      </w:r>
    </w:p>
    <w:p w14:paraId="4139BDE2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Campaigns</w:t>
      </w:r>
    </w:p>
    <w:p w14:paraId="5F3654A7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Lead Sources, Lead Assignments, Lead Activities</w:t>
      </w:r>
    </w:p>
    <w:p w14:paraId="425A646F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Pipelines, Opportunity Stages</w:t>
      </w:r>
    </w:p>
    <w:p w14:paraId="20CBC108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lastRenderedPageBreak/>
        <w:t>Interactions, Tasks</w:t>
      </w:r>
    </w:p>
    <w:p w14:paraId="43B9070E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Call Logs, Email Logs, Visit Logs</w:t>
      </w:r>
    </w:p>
    <w:p w14:paraId="2C5071F0" w14:textId="7777777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>Customer Feedback, Customer Satisfaction</w:t>
      </w:r>
    </w:p>
    <w:p w14:paraId="252FD377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18. End-to-End Sales Flow (Implemented)</w:t>
      </w:r>
    </w:p>
    <w:p w14:paraId="36D03673" w14:textId="77777777" w:rsidR="00055891" w:rsidRPr="00F31BC9" w:rsidRDefault="00000000">
      <w:pPr>
        <w:rPr>
          <w:color w:val="auto"/>
        </w:rPr>
      </w:pPr>
      <w:r w:rsidRPr="00F31BC9">
        <w:rPr>
          <w:color w:val="auto"/>
        </w:rPr>
        <w:t>Company → Lead → Opportunity (BOQ/SOW → Deal Registration → OEM Quote → Quote → Customer PO) → Quote approvals → OVF → Share to SCM → Deal Won, with My Jobs as the approval inbox throughout.</w:t>
      </w:r>
    </w:p>
    <w:p w14:paraId="6CC5B8C9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19. Key Screens</w:t>
      </w:r>
    </w:p>
    <w:p w14:paraId="784EDD25" w14:textId="24A35CDF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Dashboard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</w:p>
    <w:p w14:paraId="0486C477" w14:textId="574CE607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My Jobs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/my-jobs</w:t>
      </w:r>
    </w:p>
    <w:p w14:paraId="412BAB9F" w14:textId="6D2C863C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Companies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/companies</w:t>
      </w:r>
    </w:p>
    <w:p w14:paraId="4363DAEA" w14:textId="42124241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Leads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/leads</w:t>
      </w:r>
    </w:p>
    <w:p w14:paraId="68D208EA" w14:textId="648DCF2A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Opportunities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/opportunities</w:t>
      </w:r>
    </w:p>
    <w:p w14:paraId="5CACE4E7" w14:textId="63EBEC5B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Quotes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/quotes</w:t>
      </w:r>
    </w:p>
    <w:p w14:paraId="6FD66155" w14:textId="1C68CAC8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OVF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</w:t>
      </w:r>
      <w:proofErr w:type="spellStart"/>
      <w:r w:rsidRPr="00F31BC9">
        <w:rPr>
          <w:color w:val="auto"/>
        </w:rPr>
        <w:t>ovf</w:t>
      </w:r>
      <w:proofErr w:type="spellEnd"/>
    </w:p>
    <w:p w14:paraId="0E60FDE8" w14:textId="34E9CD54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Contacts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/contacts</w:t>
      </w:r>
    </w:p>
    <w:p w14:paraId="39F962DB" w14:textId="5436A17D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Products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/products</w:t>
      </w:r>
    </w:p>
    <w:p w14:paraId="2F524087" w14:textId="3AED1636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KYC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</w:t>
      </w:r>
      <w:proofErr w:type="spellStart"/>
      <w:r w:rsidRPr="00F31BC9">
        <w:rPr>
          <w:color w:val="auto"/>
        </w:rPr>
        <w:t>kyc</w:t>
      </w:r>
      <w:proofErr w:type="spellEnd"/>
      <w:r w:rsidRPr="00F31BC9">
        <w:rPr>
          <w:color w:val="auto"/>
        </w:rPr>
        <w:t>-account-mapping</w:t>
      </w:r>
    </w:p>
    <w:p w14:paraId="01825423" w14:textId="45B323DD" w:rsidR="00055891" w:rsidRPr="00F31BC9" w:rsidRDefault="00000000">
      <w:pPr>
        <w:pStyle w:val="ListBullet"/>
        <w:rPr>
          <w:color w:val="auto"/>
        </w:rPr>
      </w:pPr>
      <w:r w:rsidRPr="00F31BC9">
        <w:rPr>
          <w:color w:val="auto"/>
        </w:rPr>
        <w:t xml:space="preserve">Users </w:t>
      </w:r>
      <w:r w:rsidR="00D622A0">
        <w:rPr>
          <w:color w:val="auto"/>
        </w:rPr>
        <w:t>-</w:t>
      </w:r>
      <w:r w:rsidRPr="00F31BC9">
        <w:rPr>
          <w:color w:val="auto"/>
        </w:rPr>
        <w:t xml:space="preserve"> /</w:t>
      </w:r>
      <w:proofErr w:type="spellStart"/>
      <w:r w:rsidRPr="00F31BC9">
        <w:rPr>
          <w:color w:val="auto"/>
        </w:rPr>
        <w:t>crm</w:t>
      </w:r>
      <w:proofErr w:type="spellEnd"/>
      <w:r w:rsidRPr="00F31BC9">
        <w:rPr>
          <w:color w:val="auto"/>
        </w:rPr>
        <w:t>/users</w:t>
      </w:r>
    </w:p>
    <w:p w14:paraId="7FE27510" w14:textId="77777777" w:rsidR="00055891" w:rsidRPr="00F31BC9" w:rsidRDefault="00000000">
      <w:pPr>
        <w:pStyle w:val="Heading1"/>
        <w:rPr>
          <w:color w:val="auto"/>
        </w:rPr>
      </w:pPr>
      <w:r w:rsidRPr="00F31BC9">
        <w:rPr>
          <w:color w:val="auto"/>
        </w:rPr>
        <w:t>Sign-off</w:t>
      </w:r>
    </w:p>
    <w:p w14:paraId="2DB1E96A" w14:textId="77777777" w:rsidR="00055891" w:rsidRPr="00F31BC9" w:rsidRDefault="00000000">
      <w:pPr>
        <w:rPr>
          <w:color w:val="auto"/>
        </w:rPr>
      </w:pPr>
      <w:r w:rsidRPr="00F31BC9">
        <w:rPr>
          <w:color w:val="auto"/>
        </w:rPr>
        <w:t>The features listed in this document are implemented and complete for Phase 1 launch. Please review and confirm approval.</w:t>
      </w:r>
    </w:p>
    <w:p w14:paraId="1D545D9A" w14:textId="77777777" w:rsidR="00055891" w:rsidRPr="00F31BC9" w:rsidRDefault="00055891">
      <w:pPr>
        <w:rPr>
          <w:color w:val="auto"/>
        </w:rPr>
      </w:pPr>
    </w:p>
    <w:p w14:paraId="08DB3105" w14:textId="77777777" w:rsidR="00685447" w:rsidRPr="00F31BC9" w:rsidRDefault="00685447">
      <w:pPr>
        <w:rPr>
          <w:color w:val="auto"/>
        </w:rPr>
      </w:pPr>
    </w:p>
    <w:sectPr w:rsidR="00685447" w:rsidRPr="00F31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594795">
    <w:abstractNumId w:val="8"/>
  </w:num>
  <w:num w:numId="2" w16cid:durableId="372659621">
    <w:abstractNumId w:val="6"/>
  </w:num>
  <w:num w:numId="3" w16cid:durableId="997877805">
    <w:abstractNumId w:val="5"/>
  </w:num>
  <w:num w:numId="4" w16cid:durableId="717818176">
    <w:abstractNumId w:val="4"/>
  </w:num>
  <w:num w:numId="5" w16cid:durableId="1068727045">
    <w:abstractNumId w:val="7"/>
  </w:num>
  <w:num w:numId="6" w16cid:durableId="929387306">
    <w:abstractNumId w:val="3"/>
  </w:num>
  <w:num w:numId="7" w16cid:durableId="750007924">
    <w:abstractNumId w:val="2"/>
  </w:num>
  <w:num w:numId="8" w16cid:durableId="1645308605">
    <w:abstractNumId w:val="1"/>
  </w:num>
  <w:num w:numId="9" w16cid:durableId="148276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891"/>
    <w:rsid w:val="0006063C"/>
    <w:rsid w:val="0015074B"/>
    <w:rsid w:val="0029639D"/>
    <w:rsid w:val="00326F90"/>
    <w:rsid w:val="00685447"/>
    <w:rsid w:val="00AA1D8D"/>
    <w:rsid w:val="00B47730"/>
    <w:rsid w:val="00CB0664"/>
    <w:rsid w:val="00D622A0"/>
    <w:rsid w:val="00ED4269"/>
    <w:rsid w:val="00F31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42ECB2D8-43A2-44B3-8C8B-6AA8D83DF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Moksh  Sharma</cp:lastModifiedBy>
  <cp:revision>3</cp:revision>
  <dcterms:created xsi:type="dcterms:W3CDTF">2013-12-23T23:15:00Z</dcterms:created>
  <dcterms:modified xsi:type="dcterms:W3CDTF">2026-09-09T08:07:00Z</dcterms:modified>
  <cp:category/>
</cp:coreProperties>
</file>