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SQL Practice Test Paper</w:t>
      </w:r>
    </w:p>
    <w:p>
      <w:r>
        <w:rPr>
          <w:b/>
        </w:rPr>
        <w:t>Total Marks: 30</w:t>
        <w:br/>
      </w:r>
      <w:r>
        <w:rPr>
          <w:b/>
        </w:rPr>
        <w:t>Time: 45 Minutes</w:t>
      </w:r>
    </w:p>
    <w:p>
      <w:pPr>
        <w:pStyle w:val="Heading2"/>
      </w:pPr>
      <w:r>
        <w:t>Section A – Subjective Questions (10 Marks)</w:t>
      </w:r>
    </w:p>
    <w:p>
      <w:r>
        <w:t>1. Explain SELECT statement with example. (2 Marks)</w:t>
      </w:r>
    </w:p>
    <w:p>
      <w:r>
        <w:t>2. What is the use of WHERE clause? (2 Marks)</w:t>
      </w:r>
    </w:p>
    <w:p>
      <w:r>
        <w:t>3. Explain DISTINCT keyword with example. (3 Marks)</w:t>
      </w:r>
    </w:p>
    <w:p>
      <w:r>
        <w:t>4. Write difference between DELETE and TRUNCATE. (3 Marks)</w:t>
      </w:r>
    </w:p>
    <w:p>
      <w:pPr>
        <w:pStyle w:val="Heading2"/>
      </w:pPr>
      <w:r>
        <w:t>Section B – Practical Questions (20 Marks)</w:t>
      </w:r>
    </w:p>
    <w:p>
      <w:r>
        <w:t>Question 1 (10 Marks)</w:t>
        <w:br/>
        <w:br/>
        <w:t>Create a database named PracticeHubDB.</w:t>
        <w:br/>
        <w:br/>
        <w:t>Create a table named Students with the following columns:</w:t>
        <w:br/>
        <w:t>- StudentID</w:t>
        <w:br/>
        <w:t>- StudentName</w:t>
        <w:br/>
        <w:t>- City</w:t>
        <w:br/>
        <w:t>- Marks</w:t>
        <w:br/>
        <w:br/>
        <w:t>Insert at least 5 records.</w:t>
      </w:r>
    </w:p>
    <w:p>
      <w:r>
        <w:t>Question 2 (10 Marks)</w:t>
        <w:br/>
        <w:br/>
        <w:t>Write SQL queries for the following:</w:t>
        <w:br/>
        <w:t>1. Display all student records.</w:t>
        <w:br/>
        <w:t>2. Display only distinct cities.</w:t>
        <w:br/>
        <w:t>3. Display students whose marks are greater than 70.</w:t>
        <w:br/>
        <w:t>4. Sort students by marks in descending order.</w:t>
        <w:br/>
        <w:t>5. Display top 3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