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Practice Test Paper (With Data)</w:t>
      </w:r>
    </w:p>
    <w:p>
      <w:r>
        <w:t>Total Marks: 30</w:t>
      </w:r>
    </w:p>
    <w:p>
      <w:r>
        <w:t>Suggested Database Name: TechCorp_DB</w:t>
      </w:r>
    </w:p>
    <w:p>
      <w:r>
        <w:t>Instructions: Read the questions carefully. Answer subjective questions in plain text and write the exact SQL queries for the practical questions.</w:t>
      </w:r>
    </w:p>
    <w:p>
      <w:pPr>
        <w:pStyle w:val="Heading1"/>
      </w:pPr>
      <w:r>
        <w:t>Section A: Subjective Questions (10 Marks)</w:t>
      </w:r>
    </w:p>
    <w:p>
      <w:r>
        <w:t>Q1. What is the difference between the DELETE and TRUNCATE commands? (2 Marks)</w:t>
      </w:r>
    </w:p>
    <w:p>
      <w:r>
        <w:t>Q2. Explain the use of the HAVING clause. How is it different from the WHERE clause? (3 Marks)</w:t>
      </w:r>
    </w:p>
    <w:p>
      <w:r>
        <w:t>Q3. What is a temporary table in SQL? How do you create it, and when does it get deleted automatically? (2 Marks)</w:t>
      </w:r>
    </w:p>
    <w:p>
      <w:r>
        <w:t>Q4. Explain the main difference between the UNION and UNION ALL operators. (3 Marks)</w:t>
      </w:r>
    </w:p>
    <w:p>
      <w:pPr>
        <w:pStyle w:val="Heading1"/>
      </w:pPr>
      <w:r>
        <w:t>Section B: Practical Questions (20 Marks)</w:t>
      </w:r>
    </w:p>
    <w:p>
      <w:r>
        <w:rPr>
          <w:b/>
        </w:rPr>
        <w:t xml:space="preserve">Scenario: </w:t>
      </w:r>
      <w:r>
        <w:t xml:space="preserve">Assume you are working for a new company and need to set up their employee records. Use the database name </w:t>
      </w:r>
      <w:r>
        <w:rPr>
          <w:b/>
        </w:rPr>
        <w:t>TechCorp_DB</w:t>
      </w:r>
      <w:r>
        <w:t xml:space="preserve"> for this practice test.</w:t>
      </w:r>
    </w:p>
    <w:p>
      <w:r>
        <w:t>Q5. Write the SQL queries to create a new database named TechCorp_DB and select it for use. (2 Marks)</w:t>
      </w:r>
    </w:p>
    <w:p>
      <w:r>
        <w:t>Q6. Write a query to create a table named Staff with the following columns: id (int), FullName (varchar), Age (int), Gender (varchar), Salary (int), Department (varchar), City (varchar). (3 Marks)</w:t>
      </w:r>
    </w:p>
    <w:p>
      <w:pPr>
        <w:pStyle w:val="Heading2"/>
      </w:pPr>
      <w:r>
        <w:t>Data Setup:</w:t>
      </w:r>
    </w:p>
    <w:p>
      <w:r>
        <w:t>After creating the table in Q6, please insert the following data into the Staff table so you can test the queries for the rest of the test:</w:t>
      </w:r>
    </w:p>
    <w:p>
      <w:pPr>
        <w:pStyle w:val="IntenseQuote"/>
      </w:pPr>
      <w:r>
        <w:t>INSERT INTO Staff (id, FullName, Age, Gender, Salary, Department, City) VALUES</w:t>
        <w:br/>
        <w:t>(1, 'Moksh', 22, 'Male', 75000, 'IT', 'Surat'),</w:t>
        <w:br/>
        <w:t>(2, 'Pooja', 25, 'Female', 45000, 'HR', 'Surat'),</w:t>
        <w:br/>
        <w:t>(3, 'Rahul', 28, 'Male', 80000, 'IT', 'Mumbai'),</w:t>
        <w:br/>
        <w:t>(4, 'Meera', 24, 'Female', 60000, 'Finance', 'Surat'),</w:t>
        <w:br/>
        <w:t>(5, 'Karan', 30, 'Male', 90000, 'Finance', 'Delhi'),</w:t>
        <w:br/>
        <w:t>(6, 'Sneha', 26, 'Female', 55000, 'HR', 'Surat');</w:t>
      </w:r>
    </w:p>
    <w:p>
      <w:r>
        <w:t>Q7. Write a query to add a new column named Email with the data type varchar(255) to the Staff table. (2 Marks)</w:t>
      </w:r>
    </w:p>
    <w:p>
      <w:r>
        <w:t>Q8. Write a query to change the data type of the id column in the Staff table from int to varchar(255). (2 Marks)</w:t>
      </w:r>
    </w:p>
    <w:p>
      <w:r>
        <w:t>Q9. Write a query to find all staff members whose City is 'Surat' and Salary is greater than 50000. (2 Marks)</w:t>
      </w:r>
    </w:p>
    <w:p>
      <w:r>
        <w:t>Q10. Write a query to display the total (sum) salary of staff members, grouped by their Department. (2 Marks)</w:t>
      </w:r>
    </w:p>
    <w:p>
      <w:r>
        <w:t>Q11. Write a query to display the top 3 highest-paid staff members in descending order of their salary. (2 Marks)</w:t>
      </w:r>
    </w:p>
    <w:p>
      <w:r>
        <w:t>Q12. Write a query to find all staff members whose FullName starts with the letter 'M'. (2 Marks)</w:t>
      </w:r>
    </w:p>
    <w:p>
      <w:r>
        <w:t>Q13. Write a query to clone (copy) all data from the Staff table into a new backup table named Backup_Staff. (3 Marks)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