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522E"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6A28B8C"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34D055B9"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hAnsi="Times New Roman"/>
        </w:rPr>
        <w:t>Hospital Readmission Prediction Using Elastic Net Regularized Logistic Regression</w:t>
      </w:r>
    </w:p>
    <w:p w14:paraId="37756835"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2E2B9677"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9382B92"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AEC5FCC"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3923F432"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335BE8E6"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122B8268" w14:textId="77777777" w:rsidR="00953062" w:rsidRPr="0063764C" w:rsidRDefault="00953062" w:rsidP="00953062">
      <w:pPr>
        <w:widowControl w:val="0"/>
        <w:spacing w:before="279" w:line="240" w:lineRule="auto"/>
        <w:jc w:val="center"/>
        <w:rPr>
          <w:rFonts w:ascii="Times New Roman" w:hAnsi="Times New Roman"/>
          <w:b/>
          <w:bCs/>
          <w:sz w:val="24"/>
          <w:szCs w:val="24"/>
        </w:rPr>
      </w:pPr>
      <w:r w:rsidRPr="00953062">
        <w:rPr>
          <w:rFonts w:ascii="Times New Roman" w:hAnsi="Times New Roman"/>
          <w:b/>
          <w:sz w:val="24"/>
          <w:szCs w:val="24"/>
        </w:rPr>
        <w:t>Uppalapati Moksha Ratna</w:t>
      </w:r>
      <w:r w:rsidRPr="00953062">
        <w:rPr>
          <w:rFonts w:ascii="Times New Roman" w:hAnsi="Times New Roman"/>
          <w:sz w:val="24"/>
          <w:szCs w:val="24"/>
        </w:rPr>
        <w:t xml:space="preserve">       </w:t>
      </w:r>
      <w:r w:rsidRPr="0063764C">
        <w:rPr>
          <w:rFonts w:ascii="Times New Roman" w:hAnsi="Times New Roman"/>
          <w:b/>
          <w:bCs/>
          <w:sz w:val="24"/>
          <w:szCs w:val="24"/>
        </w:rPr>
        <w:t>2500031613</w:t>
      </w:r>
    </w:p>
    <w:p w14:paraId="49EACFD0" w14:textId="50333F98" w:rsidR="00953062" w:rsidRDefault="00953062" w:rsidP="00953062">
      <w:pPr>
        <w:widowControl w:val="0"/>
        <w:spacing w:before="279" w:line="240" w:lineRule="auto"/>
        <w:jc w:val="center"/>
        <w:rPr>
          <w:rFonts w:ascii="Times New Roman" w:hAnsi="Times New Roman"/>
          <w:b/>
          <w:bCs/>
          <w:sz w:val="24"/>
          <w:szCs w:val="24"/>
        </w:rPr>
      </w:pPr>
      <w:r w:rsidRPr="00953062">
        <w:rPr>
          <w:rFonts w:ascii="Times New Roman" w:hAnsi="Times New Roman"/>
          <w:b/>
          <w:bCs/>
          <w:sz w:val="24"/>
          <w:szCs w:val="24"/>
        </w:rPr>
        <w:t>Sinde Vedhanth            252003004</w:t>
      </w:r>
    </w:p>
    <w:p w14:paraId="27F52901" w14:textId="0332D95E" w:rsidR="00953062" w:rsidRDefault="00953062" w:rsidP="00953062">
      <w:pPr>
        <w:widowControl w:val="0"/>
        <w:spacing w:before="279" w:line="240" w:lineRule="auto"/>
        <w:jc w:val="center"/>
        <w:rPr>
          <w:rFonts w:ascii="Times New Roman" w:hAnsi="Times New Roman"/>
          <w:b/>
          <w:bCs/>
          <w:sz w:val="24"/>
          <w:szCs w:val="24"/>
        </w:rPr>
      </w:pPr>
      <w:r w:rsidRPr="00953062">
        <w:rPr>
          <w:rFonts w:ascii="Times New Roman" w:hAnsi="Times New Roman"/>
          <w:b/>
          <w:bCs/>
          <w:sz w:val="24"/>
          <w:szCs w:val="24"/>
        </w:rPr>
        <w:t>Vootla Hemanth           2520030025</w:t>
      </w:r>
    </w:p>
    <w:p w14:paraId="2BA90BEA" w14:textId="083E0606" w:rsidR="00D970D6" w:rsidRDefault="00953062" w:rsidP="00953062">
      <w:pPr>
        <w:widowControl w:val="0"/>
        <w:spacing w:before="295" w:line="240" w:lineRule="auto"/>
        <w:rPr>
          <w:rFonts w:ascii="Times New Roman" w:eastAsia="Times New Roman" w:hAnsi="Times New Roman" w:cs="Times New Roman"/>
          <w:b/>
          <w:i/>
          <w:sz w:val="24"/>
          <w:szCs w:val="24"/>
        </w:rPr>
      </w:pPr>
      <w:r>
        <w:rPr>
          <w:rFonts w:ascii="Times New Roman" w:hAnsi="Times New Roman"/>
          <w:sz w:val="24"/>
          <w:szCs w:val="24"/>
        </w:rPr>
        <w:t xml:space="preserve">                                                 </w:t>
      </w:r>
      <w:r w:rsidR="00D970D6">
        <w:rPr>
          <w:rFonts w:ascii="Times New Roman" w:eastAsia="Times New Roman" w:hAnsi="Times New Roman" w:cs="Times New Roman"/>
          <w:b/>
          <w:i/>
          <w:sz w:val="24"/>
          <w:szCs w:val="24"/>
        </w:rPr>
        <w:t xml:space="preserve">  Under the Esteemed guidance of </w:t>
      </w:r>
    </w:p>
    <w:p w14:paraId="0F3AEB6C" w14:textId="6B1A2686" w:rsidR="00D970D6" w:rsidRDefault="0063764C" w:rsidP="00D970D6">
      <w:pPr>
        <w:widowControl w:val="0"/>
        <w:spacing w:before="123" w:line="240" w:lineRule="auto"/>
        <w:jc w:val="center"/>
        <w:rPr>
          <w:rFonts w:ascii="Times New Roman" w:eastAsia="Times New Roman" w:hAnsi="Times New Roman" w:cs="Times New Roman"/>
          <w:b/>
          <w:sz w:val="24"/>
          <w:szCs w:val="24"/>
        </w:rPr>
      </w:pPr>
      <w:proofErr w:type="gramStart"/>
      <w:r>
        <w:rPr>
          <w:rFonts w:ascii="Times New Roman" w:hAnsi="Times New Roman"/>
        </w:rPr>
        <w:t>MR.</w:t>
      </w:r>
      <w:r w:rsidR="00BB6A0D">
        <w:rPr>
          <w:rFonts w:ascii="Times New Roman" w:hAnsi="Times New Roman"/>
        </w:rPr>
        <w:t>GADDAM</w:t>
      </w:r>
      <w:proofErr w:type="gramEnd"/>
      <w:r w:rsidR="00BB6A0D">
        <w:rPr>
          <w:rFonts w:ascii="Times New Roman" w:hAnsi="Times New Roman"/>
        </w:rPr>
        <w:t xml:space="preserve"> RAVINDRA BABU</w:t>
      </w:r>
    </w:p>
    <w:p w14:paraId="626658C9"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hAnsi="Times New Roman"/>
        </w:rPr>
        <w:t>Project Guide, CSE Department</w:t>
      </w:r>
    </w:p>
    <w:p w14:paraId="0B690CF6"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rFonts w:ascii="Times New Roman" w:hAnsi="Times New Roman"/>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5822E918"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4E55329B" w14:textId="6544E38E"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35834BEF"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0904F1AF"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1DB88298" w14:textId="77777777" w:rsidR="00930A43" w:rsidRDefault="00930A43" w:rsidP="00930A43">
      <w:pPr>
        <w:spacing w:after="0" w:line="240" w:lineRule="auto"/>
        <w:jc w:val="center"/>
        <w:rPr>
          <w:rFonts w:ascii="Times New Roman" w:hAnsi="Times New Roman" w:cs="Times New Roman"/>
          <w:b/>
          <w:sz w:val="40"/>
          <w:szCs w:val="40"/>
        </w:rPr>
      </w:pPr>
      <w:r>
        <w:rPr>
          <w:rFonts w:ascii="Times New Roman" w:hAnsi="Times New Roman"/>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4A76C7A7" w14:textId="77777777" w:rsidR="00930A43" w:rsidRDefault="00930A43" w:rsidP="00930A43">
      <w:pPr>
        <w:spacing w:after="0" w:line="240" w:lineRule="auto"/>
        <w:jc w:val="center"/>
        <w:rPr>
          <w:rFonts w:ascii="Times New Roman" w:hAnsi="Times New Roman" w:cs="Times New Roman"/>
          <w:b/>
          <w:sz w:val="40"/>
          <w:szCs w:val="40"/>
        </w:rPr>
      </w:pPr>
    </w:p>
    <w:p w14:paraId="49D6219E"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6D47CF8" w14:textId="77777777" w:rsidR="009029A2" w:rsidRPr="00263574" w:rsidRDefault="009029A2" w:rsidP="009029A2">
      <w:pPr>
        <w:tabs>
          <w:tab w:val="right" w:leader="dot" w:pos="8660"/>
        </w:tabs>
        <w:spacing w:before="90" w:after="70"/>
        <w:ind w:right="500"/>
      </w:pPr>
      <w:r w:rsidRPr="00263574">
        <w:rPr>
          <w:rFonts w:ascii="Times New Roman" w:hAnsi="Times New Roman"/>
          <w:b/>
          <w:bCs/>
        </w:rPr>
        <w:t>Abstract</w:t>
      </w:r>
    </w:p>
    <w:p w14:paraId="10CB1661" w14:textId="77777777" w:rsidR="009029A2" w:rsidRPr="00263574" w:rsidRDefault="009029A2" w:rsidP="009029A2">
      <w:pPr>
        <w:tabs>
          <w:tab w:val="right" w:leader="dot" w:pos="8660"/>
        </w:tabs>
        <w:spacing w:before="90" w:after="70"/>
        <w:ind w:right="500"/>
      </w:pPr>
      <w:r w:rsidRPr="00263574">
        <w:rPr>
          <w:rFonts w:ascii="Times New Roman" w:hAnsi="Times New Roman"/>
          <w:b/>
          <w:bCs/>
        </w:rPr>
        <w:t>Introduction</w:t>
      </w:r>
      <w:r w:rsidRPr="00263574">
        <w:rPr>
          <w:rFonts w:ascii="Times New Roman" w:hAnsi="Times New Roman"/>
        </w:rPr>
        <w:tab/>
      </w:r>
    </w:p>
    <w:p w14:paraId="5A264A5F"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Background</w:t>
      </w:r>
      <w:r w:rsidRPr="00263574">
        <w:rPr>
          <w:rFonts w:ascii="Times New Roman" w:hAnsi="Times New Roman"/>
          <w:sz w:val="20"/>
          <w:szCs w:val="20"/>
        </w:rPr>
        <w:tab/>
      </w:r>
    </w:p>
    <w:p w14:paraId="0A001520"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Motivation for the Project</w:t>
      </w:r>
      <w:r w:rsidRPr="00263574">
        <w:rPr>
          <w:rFonts w:ascii="Times New Roman" w:hAnsi="Times New Roman"/>
          <w:sz w:val="20"/>
          <w:szCs w:val="20"/>
        </w:rPr>
        <w:tab/>
      </w:r>
    </w:p>
    <w:p w14:paraId="403734B5"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Overview of the Work Carried Out</w:t>
      </w:r>
      <w:r w:rsidRPr="00263574">
        <w:rPr>
          <w:rFonts w:ascii="Times New Roman" w:hAnsi="Times New Roman"/>
          <w:sz w:val="20"/>
          <w:szCs w:val="20"/>
        </w:rPr>
        <w:tab/>
      </w:r>
    </w:p>
    <w:p w14:paraId="20EDD38E"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Scope and Responsible-Use Statement</w:t>
      </w:r>
      <w:r w:rsidRPr="00263574">
        <w:rPr>
          <w:rFonts w:ascii="Times New Roman" w:hAnsi="Times New Roman"/>
          <w:sz w:val="20"/>
          <w:szCs w:val="20"/>
        </w:rPr>
        <w:tab/>
      </w:r>
    </w:p>
    <w:p w14:paraId="5ED9B338" w14:textId="77777777" w:rsidR="009029A2" w:rsidRPr="00263574" w:rsidRDefault="009029A2" w:rsidP="009029A2">
      <w:pPr>
        <w:tabs>
          <w:tab w:val="right" w:leader="dot" w:pos="8660"/>
        </w:tabs>
        <w:spacing w:before="90" w:after="70"/>
        <w:ind w:right="500"/>
      </w:pPr>
      <w:r w:rsidRPr="00263574">
        <w:rPr>
          <w:rFonts w:ascii="Times New Roman" w:hAnsi="Times New Roman"/>
          <w:b/>
          <w:bCs/>
        </w:rPr>
        <w:t>Problem Statement</w:t>
      </w:r>
      <w:r w:rsidRPr="00263574">
        <w:rPr>
          <w:rFonts w:ascii="Times New Roman" w:hAnsi="Times New Roman"/>
        </w:rPr>
        <w:tab/>
      </w:r>
    </w:p>
    <w:p w14:paraId="60BD53DE"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 xml:space="preserve"> Case-Study Scenario</w:t>
      </w:r>
      <w:r w:rsidRPr="00263574">
        <w:rPr>
          <w:rFonts w:ascii="Times New Roman" w:hAnsi="Times New Roman"/>
          <w:sz w:val="20"/>
          <w:szCs w:val="20"/>
        </w:rPr>
        <w:tab/>
      </w:r>
    </w:p>
    <w:p w14:paraId="5A475466"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Central Case-Study Question</w:t>
      </w:r>
      <w:r w:rsidRPr="00263574">
        <w:rPr>
          <w:rFonts w:ascii="Times New Roman" w:hAnsi="Times New Roman"/>
          <w:sz w:val="20"/>
          <w:szCs w:val="20"/>
        </w:rPr>
        <w:tab/>
      </w:r>
    </w:p>
    <w:p w14:paraId="7D7DA458"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Formal Problem Definition</w:t>
      </w:r>
      <w:r w:rsidRPr="00263574">
        <w:rPr>
          <w:rFonts w:ascii="Times New Roman" w:hAnsi="Times New Roman"/>
          <w:sz w:val="20"/>
          <w:szCs w:val="20"/>
        </w:rPr>
        <w:tab/>
      </w:r>
    </w:p>
    <w:p w14:paraId="5816B542"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Objectives that Guide the Study</w:t>
      </w:r>
      <w:r w:rsidRPr="00263574">
        <w:rPr>
          <w:rFonts w:ascii="Times New Roman" w:hAnsi="Times New Roman"/>
          <w:sz w:val="20"/>
          <w:szCs w:val="20"/>
        </w:rPr>
        <w:tab/>
      </w:r>
    </w:p>
    <w:p w14:paraId="7A349764"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Assumptions and Limitations</w:t>
      </w:r>
      <w:r w:rsidRPr="00263574">
        <w:rPr>
          <w:rFonts w:ascii="Times New Roman" w:hAnsi="Times New Roman"/>
          <w:sz w:val="20"/>
          <w:szCs w:val="20"/>
        </w:rPr>
        <w:tab/>
      </w:r>
    </w:p>
    <w:p w14:paraId="4EA0BF2E" w14:textId="77777777" w:rsidR="00263574" w:rsidRDefault="009029A2" w:rsidP="00263574">
      <w:pPr>
        <w:tabs>
          <w:tab w:val="right" w:leader="dot" w:pos="8660"/>
        </w:tabs>
        <w:spacing w:before="90" w:after="70"/>
        <w:ind w:right="500"/>
      </w:pPr>
      <w:r w:rsidRPr="00263574">
        <w:rPr>
          <w:rFonts w:ascii="Times New Roman" w:hAnsi="Times New Roman"/>
          <w:b/>
          <w:bCs/>
        </w:rPr>
        <w:t>Dataset and Exploratory Data Analysis</w:t>
      </w:r>
    </w:p>
    <w:p w14:paraId="07D31843" w14:textId="77777777" w:rsidR="009029A2" w:rsidRPr="00263574" w:rsidRDefault="00263574" w:rsidP="00263574">
      <w:pPr>
        <w:tabs>
          <w:tab w:val="right" w:leader="dot" w:pos="8660"/>
        </w:tabs>
        <w:spacing w:before="90" w:after="70"/>
        <w:ind w:right="500"/>
      </w:pPr>
      <w:r>
        <w:rPr>
          <w:rFonts w:ascii="Times New Roman" w:hAnsi="Times New Roman"/>
          <w:sz w:val="20"/>
          <w:szCs w:val="20"/>
        </w:rPr>
        <w:t xml:space="preserve">         </w:t>
      </w:r>
      <w:r w:rsidR="009029A2" w:rsidRPr="00263574">
        <w:rPr>
          <w:rFonts w:ascii="Times New Roman" w:hAnsi="Times New Roman"/>
          <w:sz w:val="20"/>
          <w:szCs w:val="20"/>
        </w:rPr>
        <w:t>About the Dataset</w:t>
      </w:r>
      <w:r w:rsidR="009029A2" w:rsidRPr="00263574">
        <w:rPr>
          <w:rFonts w:ascii="Times New Roman" w:hAnsi="Times New Roman"/>
          <w:sz w:val="20"/>
          <w:szCs w:val="20"/>
        </w:rPr>
        <w:tab/>
      </w:r>
    </w:p>
    <w:p w14:paraId="48567FEE" w14:textId="77777777" w:rsidR="009029A2" w:rsidRPr="00263574" w:rsidRDefault="00263574" w:rsidP="00263574">
      <w:pPr>
        <w:tabs>
          <w:tab w:val="right" w:leader="dot" w:pos="8660"/>
        </w:tabs>
        <w:spacing w:after="20"/>
        <w:ind w:right="500"/>
        <w:rPr>
          <w:sz w:val="20"/>
          <w:szCs w:val="20"/>
        </w:rPr>
      </w:pPr>
      <w:r>
        <w:rPr>
          <w:rFonts w:ascii="Times New Roman" w:hAnsi="Times New Roman"/>
          <w:sz w:val="20"/>
          <w:szCs w:val="20"/>
        </w:rPr>
        <w:t xml:space="preserve">        </w:t>
      </w:r>
      <w:r w:rsidR="009029A2" w:rsidRPr="00263574">
        <w:rPr>
          <w:rFonts w:ascii="Times New Roman" w:hAnsi="Times New Roman"/>
          <w:sz w:val="20"/>
          <w:szCs w:val="20"/>
        </w:rPr>
        <w:t xml:space="preserve"> Purpose of EDA</w:t>
      </w:r>
      <w:r w:rsidR="009029A2" w:rsidRPr="00263574">
        <w:rPr>
          <w:rFonts w:ascii="Times New Roman" w:hAnsi="Times New Roman"/>
          <w:sz w:val="20"/>
          <w:szCs w:val="20"/>
        </w:rPr>
        <w:tab/>
      </w:r>
    </w:p>
    <w:p w14:paraId="3976B324" w14:textId="77777777" w:rsidR="009029A2" w:rsidRPr="00263574" w:rsidRDefault="009029A2" w:rsidP="009029A2">
      <w:pPr>
        <w:tabs>
          <w:tab w:val="right" w:leader="dot" w:pos="8660"/>
        </w:tabs>
        <w:spacing w:after="20"/>
        <w:ind w:left="400" w:right="500"/>
        <w:rPr>
          <w:sz w:val="20"/>
          <w:szCs w:val="20"/>
        </w:rPr>
      </w:pPr>
      <w:r w:rsidRPr="00263574">
        <w:rPr>
          <w:rFonts w:ascii="Times New Roman" w:hAnsi="Times New Roman"/>
          <w:sz w:val="20"/>
          <w:szCs w:val="20"/>
        </w:rPr>
        <w:t>Preparation Steps Actually Performed</w:t>
      </w:r>
      <w:r w:rsidRPr="00263574">
        <w:rPr>
          <w:rFonts w:ascii="Times New Roman" w:hAnsi="Times New Roman"/>
          <w:sz w:val="20"/>
          <w:szCs w:val="20"/>
        </w:rPr>
        <w:tab/>
      </w:r>
    </w:p>
    <w:p w14:paraId="19C33237"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 xml:space="preserve"> EDA Exploration - Implementation</w:t>
      </w:r>
      <w:r w:rsidRPr="00263574">
        <w:rPr>
          <w:rFonts w:ascii="Times New Roman" w:hAnsi="Times New Roman"/>
          <w:sz w:val="20"/>
          <w:szCs w:val="20"/>
        </w:rPr>
        <w:tab/>
      </w:r>
    </w:p>
    <w:p w14:paraId="706A1C0E"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Summary of EDA Findings</w:t>
      </w:r>
      <w:r w:rsidRPr="00263574">
        <w:rPr>
          <w:rFonts w:ascii="Times New Roman" w:hAnsi="Times New Roman"/>
          <w:sz w:val="20"/>
          <w:szCs w:val="20"/>
        </w:rPr>
        <w:tab/>
      </w:r>
    </w:p>
    <w:p w14:paraId="31C32824" w14:textId="77777777" w:rsidR="009029A2" w:rsidRPr="00263574" w:rsidRDefault="009029A2" w:rsidP="009029A2">
      <w:pPr>
        <w:tabs>
          <w:tab w:val="right" w:leader="dot" w:pos="8660"/>
        </w:tabs>
        <w:spacing w:before="90" w:after="70"/>
        <w:ind w:right="500"/>
      </w:pPr>
      <w:r w:rsidRPr="00263574">
        <w:rPr>
          <w:rFonts w:ascii="Times New Roman" w:hAnsi="Times New Roman"/>
          <w:b/>
          <w:bCs/>
        </w:rPr>
        <w:t xml:space="preserve"> Algorithm Selection and Implementation</w:t>
      </w:r>
      <w:r w:rsidRPr="00263574">
        <w:rPr>
          <w:rFonts w:ascii="Times New Roman" w:hAnsi="Times New Roman"/>
        </w:rPr>
        <w:tab/>
      </w:r>
    </w:p>
    <w:p w14:paraId="26E7CC04" w14:textId="77777777" w:rsidR="009029A2" w:rsidRPr="00263574" w:rsidRDefault="009029A2" w:rsidP="009029A2">
      <w:pPr>
        <w:tabs>
          <w:tab w:val="right" w:leader="dot" w:pos="8660"/>
        </w:tabs>
        <w:spacing w:before="90" w:after="70"/>
        <w:ind w:right="500"/>
        <w:rPr>
          <w:b/>
          <w:bCs/>
        </w:rPr>
      </w:pPr>
    </w:p>
    <w:p w14:paraId="258A6E40" w14:textId="77777777" w:rsidR="009029A2" w:rsidRDefault="009029A2" w:rsidP="009029A2">
      <w:pPr>
        <w:tabs>
          <w:tab w:val="right" w:leader="dot" w:pos="8660"/>
        </w:tabs>
        <w:spacing w:before="90" w:after="70"/>
        <w:ind w:right="500"/>
        <w:rPr>
          <w:b/>
          <w:bCs/>
        </w:rPr>
      </w:pPr>
      <w:r w:rsidRPr="00263574">
        <w:rPr>
          <w:rFonts w:ascii="Times New Roman" w:hAnsi="Times New Roman"/>
          <w:b/>
          <w:bCs/>
        </w:rPr>
        <w:t>Conclusion</w:t>
      </w:r>
      <w:r>
        <w:rPr>
          <w:rFonts w:ascii="Times New Roman" w:hAnsi="Times New Roman"/>
          <w:b/>
          <w:bCs/>
        </w:rPr>
        <w:t xml:space="preserve"> </w:t>
      </w:r>
    </w:p>
    <w:p w14:paraId="4AB45AF3" w14:textId="77777777" w:rsidR="00F12678" w:rsidRDefault="00F12678">
      <w:pPr>
        <w:rPr>
          <w:b/>
          <w:bCs/>
        </w:rPr>
      </w:pPr>
    </w:p>
    <w:p w14:paraId="041203FB" w14:textId="77777777" w:rsidR="00F12678" w:rsidRDefault="00F12678">
      <w:pPr>
        <w:rPr>
          <w:b/>
          <w:bCs/>
        </w:rPr>
      </w:pPr>
    </w:p>
    <w:p w14:paraId="422F76A5" w14:textId="77777777" w:rsidR="00F12678" w:rsidRDefault="00F12678" w:rsidP="00F12678">
      <w:pPr>
        <w:ind w:left="5760"/>
        <w:rPr>
          <w:rFonts w:ascii="Times New Roman" w:hAnsi="Times New Roman" w:cs="Times New Roman"/>
          <w:b/>
          <w:bCs/>
          <w:lang w:val="en-US"/>
        </w:rPr>
      </w:pPr>
    </w:p>
    <w:p w14:paraId="31E77634" w14:textId="77777777" w:rsidR="00F12678" w:rsidRDefault="00F12678" w:rsidP="00F12678">
      <w:pPr>
        <w:ind w:left="5760"/>
        <w:rPr>
          <w:rFonts w:ascii="Times New Roman" w:hAnsi="Times New Roman" w:cs="Times New Roman"/>
          <w:b/>
          <w:bCs/>
          <w:lang w:val="en-US"/>
        </w:rPr>
      </w:pPr>
    </w:p>
    <w:p w14:paraId="17AE6FB3"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19FFF275" w14:textId="77777777" w:rsidR="00F12678" w:rsidRDefault="00F12678" w:rsidP="00F12678">
      <w:pPr>
        <w:jc w:val="right"/>
        <w:rPr>
          <w:rFonts w:ascii="Times New Roman" w:hAnsi="Times New Roman" w:cs="Times New Roman"/>
          <w:b/>
          <w:bCs/>
          <w:lang w:val="en-US"/>
        </w:rPr>
      </w:pPr>
    </w:p>
    <w:p w14:paraId="0B053079" w14:textId="77777777" w:rsidR="00F12678" w:rsidRDefault="00F12678" w:rsidP="00F12678">
      <w:pPr>
        <w:jc w:val="right"/>
        <w:rPr>
          <w:rFonts w:ascii="Times New Roman" w:hAnsi="Times New Roman" w:cs="Times New Roman"/>
          <w:b/>
          <w:bCs/>
          <w:lang w:val="en-US"/>
        </w:rPr>
      </w:pPr>
    </w:p>
    <w:p w14:paraId="61214DC0" w14:textId="77777777"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14:paraId="55B096A4" w14:textId="77777777" w:rsidR="00211030" w:rsidRDefault="00000000">
      <w:r>
        <w:rPr>
          <w:rFonts w:ascii="Times New Roman" w:hAnsi="Times New Roman"/>
        </w:rPr>
        <w:br w:type="page"/>
      </w:r>
    </w:p>
    <w:p w14:paraId="728FEDE3" w14:textId="77777777" w:rsidR="00211030" w:rsidRDefault="00000000">
      <w:pPr>
        <w:pStyle w:val="Heading1"/>
      </w:pPr>
      <w:r>
        <w:rPr>
          <w:rFonts w:ascii="Times New Roman" w:hAnsi="Times New Roman"/>
          <w:sz w:val="22"/>
        </w:rPr>
        <w:lastRenderedPageBreak/>
        <w:t>Abstract</w:t>
      </w:r>
    </w:p>
    <w:p w14:paraId="16A61547" w14:textId="77777777" w:rsidR="00211030" w:rsidRDefault="00000000" w:rsidP="0063764C">
      <w:pPr>
        <w:spacing w:after="100"/>
        <w:jc w:val="both"/>
      </w:pPr>
      <w:r>
        <w:rPr>
          <w:rFonts w:ascii="Times New Roman" w:hAnsi="Times New Roman"/>
        </w:rPr>
        <w:t xml:space="preserve">Hospital readmission increases healthcare costs and places pressure on hospital resources. This case study investigates Elastic Net regularized Logistic Regression to predict whether a hospital encounter will be followed by readmission within 30 days. It uses the UCI Diabetes 130-US Hospitals dataset with 101,766 encounters. After cleaning, 43 columns were retained. The target is encoded as 1 for readmission within 30 days and 0 for readmission after 30 days or no readmission. The compact patient-facing model uses 12 features. Reported performance is 67.78% accuracy, 17.16% precision, 49.32% recall, 25.46% F1-score, and 64.25% ROC-AUC. The model is integrated into a React frontend, </w:t>
      </w:r>
      <w:proofErr w:type="spellStart"/>
      <w:r>
        <w:rPr>
          <w:rFonts w:ascii="Times New Roman" w:hAnsi="Times New Roman"/>
        </w:rPr>
        <w:t>FastAPI</w:t>
      </w:r>
      <w:proofErr w:type="spellEnd"/>
      <w:r>
        <w:rPr>
          <w:rFonts w:ascii="Times New Roman" w:hAnsi="Times New Roman"/>
        </w:rPr>
        <w:t xml:space="preserve"> backend, and SQLite database for academic demonstration. It is not intended for clinical decision-making.</w:t>
      </w:r>
    </w:p>
    <w:p w14:paraId="7C8B0959" w14:textId="77777777" w:rsidR="00211030" w:rsidRDefault="00000000">
      <w:pPr>
        <w:pStyle w:val="Heading1"/>
      </w:pPr>
      <w:r>
        <w:rPr>
          <w:rFonts w:ascii="Times New Roman" w:hAnsi="Times New Roman"/>
          <w:sz w:val="22"/>
        </w:rPr>
        <w:t>1. Introduction</w:t>
      </w:r>
    </w:p>
    <w:p w14:paraId="7CF2A340" w14:textId="77777777" w:rsidR="00211030" w:rsidRDefault="00000000">
      <w:pPr>
        <w:pStyle w:val="Heading2"/>
      </w:pPr>
      <w:r>
        <w:rPr>
          <w:rFonts w:ascii="Times New Roman" w:hAnsi="Times New Roman"/>
          <w:sz w:val="22"/>
        </w:rPr>
        <w:t>1.1 Background</w:t>
      </w:r>
    </w:p>
    <w:p w14:paraId="036DBB46" w14:textId="77777777" w:rsidR="00211030" w:rsidRDefault="00000000" w:rsidP="0063764C">
      <w:pPr>
        <w:spacing w:after="100"/>
        <w:jc w:val="both"/>
      </w:pPr>
      <w:r>
        <w:rPr>
          <w:rFonts w:ascii="Times New Roman" w:hAnsi="Times New Roman"/>
        </w:rPr>
        <w:t>Hospital readmission is an important healthcare analytics problem because repeated hospital stays can increase costs, consume hospital resources, and indicate a need for follow-up. Machine learning can identify patterns in historical encounter data and estimate the likelihood of readmission. This case study focuses on diabetes-related hospital encounters and readmission within 30 days.</w:t>
      </w:r>
    </w:p>
    <w:p w14:paraId="23B62AFF" w14:textId="77777777" w:rsidR="00211030" w:rsidRDefault="00000000">
      <w:pPr>
        <w:pStyle w:val="Heading2"/>
      </w:pPr>
      <w:r>
        <w:rPr>
          <w:rFonts w:ascii="Times New Roman" w:hAnsi="Times New Roman"/>
          <w:sz w:val="22"/>
        </w:rPr>
        <w:t>1.2 Motivation for the Project</w:t>
      </w:r>
    </w:p>
    <w:p w14:paraId="1E9C45D1" w14:textId="77777777" w:rsidR="00211030" w:rsidRDefault="00000000" w:rsidP="0063764C">
      <w:pPr>
        <w:spacing w:after="100"/>
        <w:jc w:val="both"/>
      </w:pPr>
      <w:r>
        <w:rPr>
          <w:rFonts w:ascii="Times New Roman" w:hAnsi="Times New Roman"/>
        </w:rPr>
        <w:t>The project explores a regularized and relatively interpretable classification model and connects it to a hospital-style web application. Elastic Net combines L1 and L2 penalties, balancing sparse feature selection with coefficient stability when predictors are correlated.</w:t>
      </w:r>
    </w:p>
    <w:p w14:paraId="6C2F19D9" w14:textId="77777777" w:rsidR="00211030" w:rsidRDefault="00000000">
      <w:pPr>
        <w:pStyle w:val="Heading2"/>
      </w:pPr>
      <w:r>
        <w:rPr>
          <w:rFonts w:ascii="Times New Roman" w:hAnsi="Times New Roman"/>
          <w:sz w:val="22"/>
        </w:rPr>
        <w:t>1.3 Overview of the Work Carried Out</w:t>
      </w:r>
    </w:p>
    <w:p w14:paraId="65FF7924" w14:textId="77777777" w:rsidR="00211030" w:rsidRDefault="00000000" w:rsidP="0063764C">
      <w:pPr>
        <w:spacing w:after="100"/>
        <w:jc w:val="both"/>
      </w:pPr>
      <w:r>
        <w:rPr>
          <w:rFonts w:ascii="Times New Roman" w:hAnsi="Times New Roman"/>
        </w:rPr>
        <w:t>The work includes dataset inspection, missing-value treatment, removal of selected columns, binary target preparation, exploratory data analysis, model evaluation, and integration into a React/</w:t>
      </w:r>
      <w:proofErr w:type="spellStart"/>
      <w:r>
        <w:rPr>
          <w:rFonts w:ascii="Times New Roman" w:hAnsi="Times New Roman"/>
        </w:rPr>
        <w:t>FastAPI</w:t>
      </w:r>
      <w:proofErr w:type="spellEnd"/>
      <w:r>
        <w:rPr>
          <w:rFonts w:ascii="Times New Roman" w:hAnsi="Times New Roman"/>
        </w:rPr>
        <w:t>/SQLite application. EDA plots include target distribution, readmission rate by age, boxplots, admission-type comparison, correlation heatmap, and scatter plot.</w:t>
      </w:r>
    </w:p>
    <w:p w14:paraId="14D735B8" w14:textId="77777777" w:rsidR="00211030" w:rsidRDefault="00000000">
      <w:pPr>
        <w:pStyle w:val="Heading2"/>
      </w:pPr>
      <w:r>
        <w:rPr>
          <w:rFonts w:ascii="Times New Roman" w:hAnsi="Times New Roman"/>
          <w:sz w:val="22"/>
        </w:rPr>
        <w:t>1.4 Scope and Responsible-Use Statement</w:t>
      </w:r>
    </w:p>
    <w:p w14:paraId="1F348CF1" w14:textId="77777777" w:rsidR="00211030" w:rsidRDefault="00000000" w:rsidP="0063764C">
      <w:pPr>
        <w:spacing w:after="100"/>
        <w:jc w:val="both"/>
      </w:pPr>
      <w:r>
        <w:rPr>
          <w:rFonts w:ascii="Times New Roman" w:hAnsi="Times New Roman"/>
        </w:rPr>
        <w:t>This is an academic case study using historical data. It is not clinically validated and must not be used to diagnose, treat, discharge, or prioritize real patients. The compact model does not use blood group or symptoms as predictive inputs because they are not part of its trained feature set.</w:t>
      </w:r>
    </w:p>
    <w:p w14:paraId="3E0FBCC3" w14:textId="77777777" w:rsidR="00211030" w:rsidRDefault="00000000">
      <w:pPr>
        <w:pStyle w:val="Heading1"/>
      </w:pPr>
      <w:r>
        <w:rPr>
          <w:rFonts w:ascii="Times New Roman" w:hAnsi="Times New Roman"/>
          <w:sz w:val="22"/>
        </w:rPr>
        <w:t>2. Problem Statement</w:t>
      </w:r>
    </w:p>
    <w:p w14:paraId="7CC95C0E" w14:textId="77777777" w:rsidR="00211030" w:rsidRDefault="00000000">
      <w:pPr>
        <w:pStyle w:val="Heading2"/>
      </w:pPr>
      <w:r>
        <w:rPr>
          <w:rFonts w:ascii="Times New Roman" w:hAnsi="Times New Roman"/>
          <w:sz w:val="22"/>
        </w:rPr>
        <w:t>2.1 Case-Study Scenario</w:t>
      </w:r>
    </w:p>
    <w:p w14:paraId="53DD6F69" w14:textId="77777777" w:rsidR="00211030" w:rsidRDefault="00000000" w:rsidP="0063764C">
      <w:pPr>
        <w:spacing w:after="100"/>
        <w:jc w:val="both"/>
      </w:pPr>
      <w:r>
        <w:rPr>
          <w:rFonts w:ascii="Times New Roman" w:hAnsi="Times New Roman"/>
        </w:rPr>
        <w:t>A hospital analytics team wants to study whether information recorded during a hospital encounter can help identify encounters associated with readmission within 30 days. Historical data is used to build and evaluate a binary classifier and demonstrate the result through a web interface.</w:t>
      </w:r>
    </w:p>
    <w:p w14:paraId="7107DF64" w14:textId="77777777" w:rsidR="00211030" w:rsidRDefault="00000000">
      <w:pPr>
        <w:pStyle w:val="Heading2"/>
      </w:pPr>
      <w:r>
        <w:rPr>
          <w:rFonts w:ascii="Times New Roman" w:hAnsi="Times New Roman"/>
          <w:sz w:val="22"/>
        </w:rPr>
        <w:t>2.2 Central Case-Study Question</w:t>
      </w:r>
    </w:p>
    <w:p w14:paraId="5611EDC5" w14:textId="77777777" w:rsidR="00211030" w:rsidRDefault="00000000" w:rsidP="0063764C">
      <w:pPr>
        <w:spacing w:after="100"/>
        <w:jc w:val="both"/>
      </w:pPr>
      <w:r>
        <w:rPr>
          <w:rFonts w:ascii="Times New Roman" w:hAnsi="Times New Roman"/>
        </w:rPr>
        <w:t>Can Elastic Net regularized Logistic Regression use a compact set of demographic, admission, medication, and prior-utilization features to distinguish encounters followed by readmission within 30 days?</w:t>
      </w:r>
    </w:p>
    <w:p w14:paraId="08DB94E2" w14:textId="77777777" w:rsidR="00211030" w:rsidRDefault="00000000">
      <w:pPr>
        <w:pStyle w:val="Heading2"/>
      </w:pPr>
      <w:r>
        <w:rPr>
          <w:rFonts w:ascii="Times New Roman" w:hAnsi="Times New Roman"/>
          <w:sz w:val="22"/>
        </w:rPr>
        <w:t>2.3 Formal Problem Definition</w:t>
      </w:r>
    </w:p>
    <w:p w14:paraId="6AEB4E4F" w14:textId="77777777" w:rsidR="00211030" w:rsidRDefault="00000000" w:rsidP="0063764C">
      <w:pPr>
        <w:spacing w:after="100"/>
        <w:jc w:val="both"/>
      </w:pPr>
      <w:r>
        <w:rPr>
          <w:rFonts w:ascii="Times New Roman" w:hAnsi="Times New Roman"/>
        </w:rPr>
        <w:t>Let each encounter be represented by feature vector x. The target y is 1 when the dataset label is '&lt;30' and 0 when it is '&gt;30' or 'NO'. The model estimates P(y=1|x). The dataset contains 11,357 positive encounters and 90,409 negative encounters, so the positive class is approximately 11.16%.</w:t>
      </w:r>
    </w:p>
    <w:p w14:paraId="60280CFB" w14:textId="77777777" w:rsidR="00211030" w:rsidRDefault="00000000">
      <w:pPr>
        <w:pStyle w:val="Heading2"/>
      </w:pPr>
      <w:r>
        <w:rPr>
          <w:rFonts w:ascii="Times New Roman" w:hAnsi="Times New Roman"/>
          <w:sz w:val="22"/>
        </w:rPr>
        <w:lastRenderedPageBreak/>
        <w:t>2.4 Objectives that Guide the Study</w:t>
      </w:r>
    </w:p>
    <w:p w14:paraId="7B86E2C1" w14:textId="77777777" w:rsidR="00211030" w:rsidRDefault="00000000" w:rsidP="0063764C">
      <w:pPr>
        <w:jc w:val="both"/>
      </w:pPr>
      <w:r>
        <w:rPr>
          <w:rFonts w:ascii="Times New Roman" w:hAnsi="Times New Roman"/>
        </w:rPr>
        <w:t>• Inspect and clean the UCI Diabetes 130-US Hospitals dataset.</w:t>
      </w:r>
    </w:p>
    <w:p w14:paraId="00B603B3" w14:textId="77777777" w:rsidR="00211030" w:rsidRDefault="00000000" w:rsidP="0063764C">
      <w:pPr>
        <w:jc w:val="both"/>
      </w:pPr>
      <w:r>
        <w:rPr>
          <w:rFonts w:ascii="Times New Roman" w:hAnsi="Times New Roman"/>
        </w:rPr>
        <w:t>• Prepare the binary readmission target and compact model features.</w:t>
      </w:r>
    </w:p>
    <w:p w14:paraId="61B8879F" w14:textId="77777777" w:rsidR="00211030" w:rsidRDefault="00000000" w:rsidP="0063764C">
      <w:pPr>
        <w:jc w:val="both"/>
      </w:pPr>
      <w:r>
        <w:rPr>
          <w:rFonts w:ascii="Times New Roman" w:hAnsi="Times New Roman"/>
        </w:rPr>
        <w:t>• Use EDA to examine class balance and relationships among selected variables.</w:t>
      </w:r>
    </w:p>
    <w:p w14:paraId="7F37D54C" w14:textId="77777777" w:rsidR="00211030" w:rsidRDefault="00000000" w:rsidP="0063764C">
      <w:pPr>
        <w:jc w:val="both"/>
      </w:pPr>
      <w:r>
        <w:rPr>
          <w:rFonts w:ascii="Times New Roman" w:hAnsi="Times New Roman"/>
        </w:rPr>
        <w:t>• Train an Elastic Net regularized Logistic Regression classifier.</w:t>
      </w:r>
    </w:p>
    <w:p w14:paraId="1BFEB78D" w14:textId="77777777" w:rsidR="00211030" w:rsidRDefault="00000000" w:rsidP="0063764C">
      <w:pPr>
        <w:jc w:val="both"/>
      </w:pPr>
      <w:r>
        <w:rPr>
          <w:rFonts w:ascii="Times New Roman" w:hAnsi="Times New Roman"/>
        </w:rPr>
        <w:t>• Evaluate using accuracy, precision, recall, F1-score, ROC-AUC, and a confusion matrix.</w:t>
      </w:r>
    </w:p>
    <w:p w14:paraId="15D46847" w14:textId="77777777" w:rsidR="00211030" w:rsidRDefault="00000000" w:rsidP="0063764C">
      <w:pPr>
        <w:jc w:val="both"/>
      </w:pPr>
      <w:r>
        <w:rPr>
          <w:rFonts w:ascii="Times New Roman" w:hAnsi="Times New Roman"/>
        </w:rPr>
        <w:t>• Integrate the model into an academic React/</w:t>
      </w:r>
      <w:proofErr w:type="spellStart"/>
      <w:r>
        <w:rPr>
          <w:rFonts w:ascii="Times New Roman" w:hAnsi="Times New Roman"/>
        </w:rPr>
        <w:t>FastAPI</w:t>
      </w:r>
      <w:proofErr w:type="spellEnd"/>
      <w:r>
        <w:rPr>
          <w:rFonts w:ascii="Times New Roman" w:hAnsi="Times New Roman"/>
        </w:rPr>
        <w:t>/SQLite demonstration.</w:t>
      </w:r>
    </w:p>
    <w:p w14:paraId="10B12D49" w14:textId="77777777" w:rsidR="00211030" w:rsidRDefault="00000000" w:rsidP="0063764C">
      <w:pPr>
        <w:pStyle w:val="Heading2"/>
        <w:jc w:val="both"/>
      </w:pPr>
      <w:r>
        <w:rPr>
          <w:rFonts w:ascii="Times New Roman" w:hAnsi="Times New Roman"/>
          <w:sz w:val="22"/>
        </w:rPr>
        <w:t>2.5 Assumptions and Limitations</w:t>
      </w:r>
    </w:p>
    <w:p w14:paraId="7822F38D" w14:textId="77777777" w:rsidR="00211030" w:rsidRDefault="00000000" w:rsidP="0063764C">
      <w:pPr>
        <w:spacing w:after="100"/>
        <w:jc w:val="both"/>
      </w:pPr>
      <w:r>
        <w:rPr>
          <w:rFonts w:ascii="Times New Roman" w:hAnsi="Times New Roman"/>
        </w:rPr>
        <w:t>The target is readmission within 30 days versus later/no readmission. The dataset may not represent current or other hospital populations. Class imbalance affects interpretation of accuracy and precision. The compact patient-facing feature set is smaller than the original dataset feature set. Results are for academic demonstration.</w:t>
      </w:r>
    </w:p>
    <w:p w14:paraId="6FE6649A" w14:textId="77777777" w:rsidR="00211030" w:rsidRDefault="00000000">
      <w:pPr>
        <w:pStyle w:val="Heading1"/>
      </w:pPr>
      <w:r>
        <w:rPr>
          <w:rFonts w:ascii="Times New Roman" w:hAnsi="Times New Roman"/>
          <w:sz w:val="22"/>
        </w:rPr>
        <w:t>3. Dataset and Exploratory Data Analysis</w:t>
      </w:r>
    </w:p>
    <w:p w14:paraId="74AE55DD" w14:textId="77777777" w:rsidR="00211030" w:rsidRDefault="00000000">
      <w:pPr>
        <w:pStyle w:val="Heading2"/>
      </w:pPr>
      <w:r>
        <w:rPr>
          <w:rFonts w:ascii="Times New Roman" w:hAnsi="Times New Roman"/>
          <w:sz w:val="22"/>
        </w:rPr>
        <w:t>3.1 About the Dataset</w:t>
      </w:r>
    </w:p>
    <w:p w14:paraId="5F20EB1B" w14:textId="77777777" w:rsidR="00211030" w:rsidRDefault="00000000" w:rsidP="0063764C">
      <w:pPr>
        <w:spacing w:after="100"/>
        <w:jc w:val="both"/>
      </w:pPr>
      <w:r>
        <w:rPr>
          <w:rFonts w:ascii="Times New Roman" w:hAnsi="Times New Roman"/>
        </w:rPr>
        <w:t>The UCI Diabetes 130-US Hospitals dataset contains 101,766 encounters. The cleaned workbook contains 43 retained columns. The target distribution is 90,409 class-0 encounters and 11,357 class-1 encounters, a positive rate of approximately 11.16%. Features cover demographics, admission, hospital stay, procedures, medications, diagnoses, and previous outpatient, emergency, and inpatient utilization.</w:t>
      </w:r>
    </w:p>
    <w:p w14:paraId="0CE85356" w14:textId="77777777" w:rsidR="00211030" w:rsidRDefault="00000000" w:rsidP="0063764C">
      <w:pPr>
        <w:pStyle w:val="Heading2"/>
        <w:jc w:val="both"/>
      </w:pPr>
      <w:r>
        <w:rPr>
          <w:rFonts w:ascii="Times New Roman" w:hAnsi="Times New Roman"/>
          <w:sz w:val="22"/>
        </w:rPr>
        <w:t>3.2 Purpose of EDA</w:t>
      </w:r>
    </w:p>
    <w:p w14:paraId="47D1CCA1" w14:textId="77777777" w:rsidR="00211030" w:rsidRDefault="00000000" w:rsidP="0063764C">
      <w:pPr>
        <w:spacing w:after="100"/>
        <w:jc w:val="both"/>
      </w:pPr>
      <w:r>
        <w:rPr>
          <w:rFonts w:ascii="Times New Roman" w:hAnsi="Times New Roman"/>
        </w:rPr>
        <w:t>EDA examines target imbalance, compares numerical variables across readmission classes, explores admission-type differences, and assesses correlations among selected numerical features. These plots are descriptive and do not establish causal relationships.</w:t>
      </w:r>
    </w:p>
    <w:p w14:paraId="56A413C7" w14:textId="77777777" w:rsidR="00211030" w:rsidRDefault="00000000" w:rsidP="0063764C">
      <w:pPr>
        <w:pStyle w:val="Heading2"/>
        <w:jc w:val="both"/>
      </w:pPr>
      <w:r>
        <w:rPr>
          <w:rFonts w:ascii="Times New Roman" w:hAnsi="Times New Roman"/>
          <w:sz w:val="22"/>
        </w:rPr>
        <w:t>3.3 Preparation Steps Actually Performed</w:t>
      </w:r>
    </w:p>
    <w:p w14:paraId="6F97AA95" w14:textId="77777777" w:rsidR="00211030" w:rsidRDefault="00000000" w:rsidP="0063764C">
      <w:pPr>
        <w:jc w:val="both"/>
      </w:pPr>
      <w:r>
        <w:rPr>
          <w:rFonts w:ascii="Times New Roman" w:hAnsi="Times New Roman"/>
        </w:rPr>
        <w:t>• Converted '?' markers into missing values.</w:t>
      </w:r>
    </w:p>
    <w:p w14:paraId="2878088C" w14:textId="77777777" w:rsidR="00211030" w:rsidRDefault="00000000" w:rsidP="0063764C">
      <w:pPr>
        <w:jc w:val="both"/>
      </w:pPr>
      <w:r>
        <w:rPr>
          <w:rFonts w:ascii="Times New Roman" w:hAnsi="Times New Roman"/>
        </w:rPr>
        <w:t xml:space="preserve">• Removed </w:t>
      </w:r>
      <w:proofErr w:type="spellStart"/>
      <w:r>
        <w:rPr>
          <w:rFonts w:ascii="Times New Roman" w:hAnsi="Times New Roman"/>
        </w:rPr>
        <w:t>encounter_id</w:t>
      </w:r>
      <w:proofErr w:type="spellEnd"/>
      <w:r>
        <w:rPr>
          <w:rFonts w:ascii="Times New Roman" w:hAnsi="Times New Roman"/>
        </w:rPr>
        <w:t xml:space="preserve"> and </w:t>
      </w:r>
      <w:proofErr w:type="spellStart"/>
      <w:r>
        <w:rPr>
          <w:rFonts w:ascii="Times New Roman" w:hAnsi="Times New Roman"/>
        </w:rPr>
        <w:t>patient_nbr</w:t>
      </w:r>
      <w:proofErr w:type="spellEnd"/>
      <w:r>
        <w:rPr>
          <w:rFonts w:ascii="Times New Roman" w:hAnsi="Times New Roman"/>
        </w:rPr>
        <w:t xml:space="preserve"> identifiers.</w:t>
      </w:r>
    </w:p>
    <w:p w14:paraId="1FECA46D" w14:textId="77777777" w:rsidR="00211030" w:rsidRDefault="00000000" w:rsidP="0063764C">
      <w:pPr>
        <w:jc w:val="both"/>
      </w:pPr>
      <w:r>
        <w:rPr>
          <w:rFonts w:ascii="Times New Roman" w:hAnsi="Times New Roman"/>
        </w:rPr>
        <w:t xml:space="preserve">• Removed weight due to very high missingness and </w:t>
      </w:r>
      <w:proofErr w:type="spellStart"/>
      <w:r>
        <w:rPr>
          <w:rFonts w:ascii="Times New Roman" w:hAnsi="Times New Roman"/>
        </w:rPr>
        <w:t>payer_code</w:t>
      </w:r>
      <w:proofErr w:type="spellEnd"/>
      <w:r>
        <w:rPr>
          <w:rFonts w:ascii="Times New Roman" w:hAnsi="Times New Roman"/>
        </w:rPr>
        <w:t>/</w:t>
      </w:r>
      <w:proofErr w:type="spellStart"/>
      <w:r>
        <w:rPr>
          <w:rFonts w:ascii="Times New Roman" w:hAnsi="Times New Roman"/>
        </w:rPr>
        <w:t>medical_specialty</w:t>
      </w:r>
      <w:proofErr w:type="spellEnd"/>
      <w:r>
        <w:rPr>
          <w:rFonts w:ascii="Times New Roman" w:hAnsi="Times New Roman"/>
        </w:rPr>
        <w:t xml:space="preserve"> due to high missingness.</w:t>
      </w:r>
    </w:p>
    <w:p w14:paraId="546C9A9A" w14:textId="77777777" w:rsidR="00211030" w:rsidRDefault="00000000" w:rsidP="0063764C">
      <w:pPr>
        <w:jc w:val="both"/>
      </w:pPr>
      <w:r>
        <w:rPr>
          <w:rFonts w:ascii="Times New Roman" w:hAnsi="Times New Roman"/>
        </w:rPr>
        <w:t xml:space="preserve">• Removed </w:t>
      </w:r>
      <w:proofErr w:type="spellStart"/>
      <w:r>
        <w:rPr>
          <w:rFonts w:ascii="Times New Roman" w:hAnsi="Times New Roman"/>
        </w:rPr>
        <w:t>examide</w:t>
      </w:r>
      <w:proofErr w:type="spellEnd"/>
      <w:r>
        <w:rPr>
          <w:rFonts w:ascii="Times New Roman" w:hAnsi="Times New Roman"/>
        </w:rPr>
        <w:t xml:space="preserve"> and </w:t>
      </w:r>
      <w:proofErr w:type="spellStart"/>
      <w:r>
        <w:rPr>
          <w:rFonts w:ascii="Times New Roman" w:hAnsi="Times New Roman"/>
        </w:rPr>
        <w:t>citoglipton</w:t>
      </w:r>
      <w:proofErr w:type="spellEnd"/>
      <w:r>
        <w:rPr>
          <w:rFonts w:ascii="Times New Roman" w:hAnsi="Times New Roman"/>
        </w:rPr>
        <w:t xml:space="preserve"> because they had no useful variation.</w:t>
      </w:r>
    </w:p>
    <w:p w14:paraId="6573D7D7" w14:textId="77777777" w:rsidR="00211030" w:rsidRDefault="00000000" w:rsidP="0063764C">
      <w:pPr>
        <w:jc w:val="both"/>
      </w:pPr>
      <w:r>
        <w:rPr>
          <w:rFonts w:ascii="Times New Roman" w:hAnsi="Times New Roman"/>
        </w:rPr>
        <w:t>• Filled categorical missing values with Unknown and median-imputed numerical missing values.</w:t>
      </w:r>
    </w:p>
    <w:p w14:paraId="282C4167" w14:textId="77777777" w:rsidR="00211030" w:rsidRDefault="00000000" w:rsidP="0063764C">
      <w:pPr>
        <w:jc w:val="both"/>
      </w:pPr>
      <w:r>
        <w:rPr>
          <w:rFonts w:ascii="Times New Roman" w:hAnsi="Times New Roman"/>
        </w:rPr>
        <w:t>• Checked duplicates; the cleaned dataset has zero duplicate rows.</w:t>
      </w:r>
    </w:p>
    <w:p w14:paraId="44D5CE48" w14:textId="77777777" w:rsidR="00211030" w:rsidRDefault="00000000" w:rsidP="0063764C">
      <w:pPr>
        <w:jc w:val="both"/>
      </w:pPr>
      <w:r>
        <w:rPr>
          <w:rFonts w:ascii="Times New Roman" w:hAnsi="Times New Roman"/>
        </w:rPr>
        <w:t>• Encoded &lt;30 as 1 and &gt;30/NO as 0.</w:t>
      </w:r>
    </w:p>
    <w:p w14:paraId="59576D08" w14:textId="77777777" w:rsidR="00211030" w:rsidRDefault="00000000" w:rsidP="0063764C">
      <w:pPr>
        <w:jc w:val="both"/>
      </w:pPr>
      <w:r>
        <w:rPr>
          <w:rFonts w:ascii="Times New Roman" w:hAnsi="Times New Roman"/>
        </w:rPr>
        <w:t>• Retained 101,766 rows while reducing the original 50 CSV columns to 43 cleaned columns.</w:t>
      </w:r>
    </w:p>
    <w:p w14:paraId="09FEB3B0" w14:textId="77777777" w:rsidR="00211030" w:rsidRDefault="00000000" w:rsidP="0063764C">
      <w:pPr>
        <w:pStyle w:val="Heading2"/>
        <w:jc w:val="both"/>
      </w:pPr>
      <w:r>
        <w:rPr>
          <w:rFonts w:ascii="Times New Roman" w:hAnsi="Times New Roman"/>
          <w:sz w:val="22"/>
        </w:rPr>
        <w:t>3.4 EDA Exploration – Implementation</w:t>
      </w:r>
    </w:p>
    <w:p w14:paraId="0B400A02" w14:textId="77777777" w:rsidR="00211030" w:rsidRDefault="00000000" w:rsidP="0063764C">
      <w:pPr>
        <w:spacing w:after="100"/>
        <w:jc w:val="both"/>
      </w:pPr>
      <w:r>
        <w:rPr>
          <w:rFonts w:ascii="Times New Roman" w:hAnsi="Times New Roman"/>
        </w:rPr>
        <w:t>The following figures were generated from the cleaned dataset. They summarize class balance, feature distributions, and relationships among selected variables.</w:t>
      </w:r>
    </w:p>
    <w:p w14:paraId="32CCA281" w14:textId="77777777" w:rsidR="00211030" w:rsidRDefault="00000000">
      <w:pPr>
        <w:jc w:val="center"/>
      </w:pPr>
      <w:r>
        <w:rPr>
          <w:rFonts w:ascii="Times New Roman" w:hAnsi="Times New Roman"/>
          <w:noProof/>
        </w:rPr>
        <w:lastRenderedPageBreak/>
        <w:drawing>
          <wp:inline distT="0" distB="0" distL="0" distR="0" wp14:anchorId="508FCC18" wp14:editId="37958AAA">
            <wp:extent cx="5120640" cy="3167451"/>
            <wp:effectExtent l="0" t="0" r="0" b="0"/>
            <wp:docPr id="1706160795" name="Picture 170616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8"/>
                    <a:stretch>
                      <a:fillRect/>
                    </a:stretch>
                  </pic:blipFill>
                  <pic:spPr>
                    <a:xfrm>
                      <a:off x="0" y="0"/>
                      <a:ext cx="5120640" cy="3167451"/>
                    </a:xfrm>
                    <a:prstGeom prst="rect">
                      <a:avLst/>
                    </a:prstGeom>
                  </pic:spPr>
                </pic:pic>
              </a:graphicData>
            </a:graphic>
          </wp:inline>
        </w:drawing>
      </w:r>
    </w:p>
    <w:p w14:paraId="6F82F60B" w14:textId="77777777" w:rsidR="00211030" w:rsidRDefault="00000000">
      <w:pPr>
        <w:jc w:val="center"/>
      </w:pPr>
      <w:r>
        <w:rPr>
          <w:rFonts w:ascii="Times New Roman" w:hAnsi="Times New Roman"/>
        </w:rPr>
        <w:t>Figure 1. Target class distribution</w:t>
      </w:r>
    </w:p>
    <w:p w14:paraId="0E25F345" w14:textId="77777777" w:rsidR="00211030" w:rsidRDefault="00000000">
      <w:pPr>
        <w:jc w:val="center"/>
      </w:pPr>
      <w:r>
        <w:rPr>
          <w:rFonts w:ascii="Times New Roman" w:hAnsi="Times New Roman"/>
          <w:noProof/>
        </w:rPr>
        <w:drawing>
          <wp:inline distT="0" distB="0" distL="0" distR="0" wp14:anchorId="7EF55C58" wp14:editId="25E48BD7">
            <wp:extent cx="5120640" cy="2527562"/>
            <wp:effectExtent l="0" t="0" r="0" b="0"/>
            <wp:docPr id="1706160796" name="Picture 170616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admission_rate_by_age.png"/>
                    <pic:cNvPicPr/>
                  </pic:nvPicPr>
                  <pic:blipFill>
                    <a:blip r:embed="rId9"/>
                    <a:stretch>
                      <a:fillRect/>
                    </a:stretch>
                  </pic:blipFill>
                  <pic:spPr>
                    <a:xfrm>
                      <a:off x="0" y="0"/>
                      <a:ext cx="5120640" cy="2527562"/>
                    </a:xfrm>
                    <a:prstGeom prst="rect">
                      <a:avLst/>
                    </a:prstGeom>
                  </pic:spPr>
                </pic:pic>
              </a:graphicData>
            </a:graphic>
          </wp:inline>
        </w:drawing>
      </w:r>
    </w:p>
    <w:p w14:paraId="60F24780" w14:textId="77777777" w:rsidR="00211030" w:rsidRDefault="00000000">
      <w:pPr>
        <w:jc w:val="center"/>
      </w:pPr>
      <w:r>
        <w:rPr>
          <w:rFonts w:ascii="Times New Roman" w:hAnsi="Times New Roman"/>
        </w:rPr>
        <w:t>Figure 2. Readmission rate by age group</w:t>
      </w:r>
    </w:p>
    <w:p w14:paraId="49ADE47F" w14:textId="77777777" w:rsidR="00211030" w:rsidRDefault="00000000">
      <w:pPr>
        <w:jc w:val="center"/>
      </w:pPr>
      <w:r>
        <w:rPr>
          <w:rFonts w:ascii="Times New Roman" w:hAnsi="Times New Roman"/>
          <w:noProof/>
        </w:rPr>
        <w:lastRenderedPageBreak/>
        <w:drawing>
          <wp:inline distT="0" distB="0" distL="0" distR="0" wp14:anchorId="4BD571EC" wp14:editId="56805B20">
            <wp:extent cx="5120640" cy="2811557"/>
            <wp:effectExtent l="0" t="0" r="0" b="0"/>
            <wp:docPr id="1706160797" name="Picture 170616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me_in_hospital_boxplot.png"/>
                    <pic:cNvPicPr/>
                  </pic:nvPicPr>
                  <pic:blipFill>
                    <a:blip r:embed="rId10"/>
                    <a:stretch>
                      <a:fillRect/>
                    </a:stretch>
                  </pic:blipFill>
                  <pic:spPr>
                    <a:xfrm>
                      <a:off x="0" y="0"/>
                      <a:ext cx="5120640" cy="2811557"/>
                    </a:xfrm>
                    <a:prstGeom prst="rect">
                      <a:avLst/>
                    </a:prstGeom>
                  </pic:spPr>
                </pic:pic>
              </a:graphicData>
            </a:graphic>
          </wp:inline>
        </w:drawing>
      </w:r>
    </w:p>
    <w:p w14:paraId="2F23C4AA" w14:textId="77777777" w:rsidR="00211030" w:rsidRDefault="00000000">
      <w:pPr>
        <w:jc w:val="center"/>
      </w:pPr>
      <w:r>
        <w:rPr>
          <w:rFonts w:ascii="Times New Roman" w:hAnsi="Times New Roman"/>
        </w:rPr>
        <w:t>Figure 3. Time in hospital by readmission status</w:t>
      </w:r>
    </w:p>
    <w:p w14:paraId="0A3C7026" w14:textId="77777777" w:rsidR="00211030" w:rsidRDefault="00000000">
      <w:pPr>
        <w:jc w:val="center"/>
      </w:pPr>
      <w:r>
        <w:rPr>
          <w:rFonts w:ascii="Times New Roman" w:hAnsi="Times New Roman"/>
          <w:noProof/>
        </w:rPr>
        <w:drawing>
          <wp:inline distT="0" distB="0" distL="0" distR="0" wp14:anchorId="1534C626" wp14:editId="24A26C62">
            <wp:extent cx="5120640" cy="2811557"/>
            <wp:effectExtent l="0" t="0" r="0" b="0"/>
            <wp:docPr id="1706160798" name="Picture 170616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dications_boxplot.png"/>
                    <pic:cNvPicPr/>
                  </pic:nvPicPr>
                  <pic:blipFill>
                    <a:blip r:embed="rId11"/>
                    <a:stretch>
                      <a:fillRect/>
                    </a:stretch>
                  </pic:blipFill>
                  <pic:spPr>
                    <a:xfrm>
                      <a:off x="0" y="0"/>
                      <a:ext cx="5120640" cy="2811557"/>
                    </a:xfrm>
                    <a:prstGeom prst="rect">
                      <a:avLst/>
                    </a:prstGeom>
                  </pic:spPr>
                </pic:pic>
              </a:graphicData>
            </a:graphic>
          </wp:inline>
        </w:drawing>
      </w:r>
    </w:p>
    <w:p w14:paraId="4BA712BC" w14:textId="77777777" w:rsidR="00211030" w:rsidRDefault="00000000">
      <w:pPr>
        <w:jc w:val="center"/>
      </w:pPr>
      <w:r>
        <w:rPr>
          <w:rFonts w:ascii="Times New Roman" w:hAnsi="Times New Roman"/>
        </w:rPr>
        <w:t>Figure 4. Number of medications by readmission status</w:t>
      </w:r>
    </w:p>
    <w:p w14:paraId="63868139" w14:textId="77777777" w:rsidR="00211030" w:rsidRDefault="00000000">
      <w:pPr>
        <w:jc w:val="center"/>
      </w:pPr>
      <w:r>
        <w:rPr>
          <w:rFonts w:ascii="Times New Roman" w:hAnsi="Times New Roman"/>
          <w:noProof/>
        </w:rPr>
        <w:lastRenderedPageBreak/>
        <w:drawing>
          <wp:inline distT="0" distB="0" distL="0" distR="0" wp14:anchorId="0624B782" wp14:editId="49A0A9C7">
            <wp:extent cx="5120640" cy="2811557"/>
            <wp:effectExtent l="0" t="0" r="0" b="0"/>
            <wp:docPr id="1706160799" name="Picture 170616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vious_inpatient_boxplot.png"/>
                    <pic:cNvPicPr/>
                  </pic:nvPicPr>
                  <pic:blipFill>
                    <a:blip r:embed="rId12"/>
                    <a:stretch>
                      <a:fillRect/>
                    </a:stretch>
                  </pic:blipFill>
                  <pic:spPr>
                    <a:xfrm>
                      <a:off x="0" y="0"/>
                      <a:ext cx="5120640" cy="2811557"/>
                    </a:xfrm>
                    <a:prstGeom prst="rect">
                      <a:avLst/>
                    </a:prstGeom>
                  </pic:spPr>
                </pic:pic>
              </a:graphicData>
            </a:graphic>
          </wp:inline>
        </w:drawing>
      </w:r>
    </w:p>
    <w:p w14:paraId="3A185A20" w14:textId="77777777" w:rsidR="00211030" w:rsidRDefault="00000000">
      <w:pPr>
        <w:jc w:val="center"/>
      </w:pPr>
      <w:r>
        <w:rPr>
          <w:rFonts w:ascii="Times New Roman" w:hAnsi="Times New Roman"/>
        </w:rPr>
        <w:t>Figure 5. Previous inpatient visits by readmission status</w:t>
      </w:r>
    </w:p>
    <w:p w14:paraId="53463F1D" w14:textId="77777777" w:rsidR="00211030" w:rsidRDefault="00000000">
      <w:pPr>
        <w:jc w:val="center"/>
      </w:pPr>
      <w:r>
        <w:rPr>
          <w:rFonts w:ascii="Times New Roman" w:hAnsi="Times New Roman"/>
          <w:noProof/>
        </w:rPr>
        <w:drawing>
          <wp:inline distT="0" distB="0" distL="0" distR="0" wp14:anchorId="339E0FEF" wp14:editId="51D61918">
            <wp:extent cx="5120640" cy="2811557"/>
            <wp:effectExtent l="0" t="0" r="0" b="0"/>
            <wp:docPr id="1706160800" name="Picture 17061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mission_type_readmission_rate.png"/>
                    <pic:cNvPicPr/>
                  </pic:nvPicPr>
                  <pic:blipFill>
                    <a:blip r:embed="rId13"/>
                    <a:stretch>
                      <a:fillRect/>
                    </a:stretch>
                  </pic:blipFill>
                  <pic:spPr>
                    <a:xfrm>
                      <a:off x="0" y="0"/>
                      <a:ext cx="5120640" cy="2811557"/>
                    </a:xfrm>
                    <a:prstGeom prst="rect">
                      <a:avLst/>
                    </a:prstGeom>
                  </pic:spPr>
                </pic:pic>
              </a:graphicData>
            </a:graphic>
          </wp:inline>
        </w:drawing>
      </w:r>
    </w:p>
    <w:p w14:paraId="48F00BEF" w14:textId="77777777" w:rsidR="00211030" w:rsidRDefault="00000000">
      <w:pPr>
        <w:jc w:val="center"/>
      </w:pPr>
      <w:r>
        <w:rPr>
          <w:rFonts w:ascii="Times New Roman" w:hAnsi="Times New Roman"/>
        </w:rPr>
        <w:t>Figure 6. Readmission rate by admission type</w:t>
      </w:r>
    </w:p>
    <w:p w14:paraId="3C06A5D8" w14:textId="77777777" w:rsidR="00211030" w:rsidRDefault="00000000">
      <w:pPr>
        <w:jc w:val="center"/>
      </w:pPr>
      <w:r>
        <w:rPr>
          <w:rFonts w:ascii="Times New Roman" w:hAnsi="Times New Roman"/>
          <w:noProof/>
        </w:rPr>
        <w:lastRenderedPageBreak/>
        <w:drawing>
          <wp:inline distT="0" distB="0" distL="0" distR="0" wp14:anchorId="1D8D7C52" wp14:editId="57E71E05">
            <wp:extent cx="5120640" cy="4639783"/>
            <wp:effectExtent l="0" t="0" r="0" b="0"/>
            <wp:docPr id="1706160801" name="Picture 17061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rrelation_heatmap.png"/>
                    <pic:cNvPicPr/>
                  </pic:nvPicPr>
                  <pic:blipFill>
                    <a:blip r:embed="rId14"/>
                    <a:stretch>
                      <a:fillRect/>
                    </a:stretch>
                  </pic:blipFill>
                  <pic:spPr>
                    <a:xfrm>
                      <a:off x="0" y="0"/>
                      <a:ext cx="5120640" cy="4639783"/>
                    </a:xfrm>
                    <a:prstGeom prst="rect">
                      <a:avLst/>
                    </a:prstGeom>
                  </pic:spPr>
                </pic:pic>
              </a:graphicData>
            </a:graphic>
          </wp:inline>
        </w:drawing>
      </w:r>
    </w:p>
    <w:p w14:paraId="66151706" w14:textId="77777777" w:rsidR="00211030" w:rsidRDefault="00000000">
      <w:pPr>
        <w:jc w:val="center"/>
      </w:pPr>
      <w:r>
        <w:rPr>
          <w:rFonts w:ascii="Times New Roman" w:hAnsi="Times New Roman"/>
        </w:rPr>
        <w:t>Figure 7. Correlation heatmap of key numerical features</w:t>
      </w:r>
    </w:p>
    <w:p w14:paraId="52212CED" w14:textId="77777777" w:rsidR="00211030" w:rsidRDefault="00000000">
      <w:pPr>
        <w:jc w:val="center"/>
      </w:pPr>
      <w:r>
        <w:rPr>
          <w:rFonts w:ascii="Times New Roman" w:hAnsi="Times New Roman"/>
          <w:noProof/>
        </w:rPr>
        <w:drawing>
          <wp:inline distT="0" distB="0" distL="0" distR="0" wp14:anchorId="5877838D" wp14:editId="7BFE9AFA">
            <wp:extent cx="5120640" cy="3384992"/>
            <wp:effectExtent l="0" t="0" r="0" b="0"/>
            <wp:docPr id="1706160802" name="Picture 17061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_vs_medications_scatter.png"/>
                    <pic:cNvPicPr/>
                  </pic:nvPicPr>
                  <pic:blipFill>
                    <a:blip r:embed="rId15"/>
                    <a:stretch>
                      <a:fillRect/>
                    </a:stretch>
                  </pic:blipFill>
                  <pic:spPr>
                    <a:xfrm>
                      <a:off x="0" y="0"/>
                      <a:ext cx="5120640" cy="3384992"/>
                    </a:xfrm>
                    <a:prstGeom prst="rect">
                      <a:avLst/>
                    </a:prstGeom>
                  </pic:spPr>
                </pic:pic>
              </a:graphicData>
            </a:graphic>
          </wp:inline>
        </w:drawing>
      </w:r>
    </w:p>
    <w:p w14:paraId="5DC56194" w14:textId="77777777" w:rsidR="00211030" w:rsidRDefault="00000000">
      <w:pPr>
        <w:jc w:val="center"/>
      </w:pPr>
      <w:r>
        <w:rPr>
          <w:rFonts w:ascii="Times New Roman" w:hAnsi="Times New Roman"/>
        </w:rPr>
        <w:t>Figure 8. Time in hospital versus number of medications</w:t>
      </w:r>
    </w:p>
    <w:p w14:paraId="783D50AA" w14:textId="77777777" w:rsidR="00211030" w:rsidRDefault="00000000">
      <w:pPr>
        <w:jc w:val="center"/>
      </w:pPr>
      <w:r>
        <w:rPr>
          <w:rFonts w:ascii="Times New Roman" w:hAnsi="Times New Roman"/>
          <w:noProof/>
        </w:rPr>
        <w:lastRenderedPageBreak/>
        <w:drawing>
          <wp:inline distT="0" distB="0" distL="0" distR="0" wp14:anchorId="718C5218" wp14:editId="2F364480">
            <wp:extent cx="5120640" cy="2811557"/>
            <wp:effectExtent l="0" t="0" r="0" b="0"/>
            <wp:docPr id="1706160803" name="Picture 170616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cedures_boxplot.png"/>
                    <pic:cNvPicPr/>
                  </pic:nvPicPr>
                  <pic:blipFill>
                    <a:blip r:embed="rId16"/>
                    <a:stretch>
                      <a:fillRect/>
                    </a:stretch>
                  </pic:blipFill>
                  <pic:spPr>
                    <a:xfrm>
                      <a:off x="0" y="0"/>
                      <a:ext cx="5120640" cy="2811557"/>
                    </a:xfrm>
                    <a:prstGeom prst="rect">
                      <a:avLst/>
                    </a:prstGeom>
                  </pic:spPr>
                </pic:pic>
              </a:graphicData>
            </a:graphic>
          </wp:inline>
        </w:drawing>
      </w:r>
    </w:p>
    <w:p w14:paraId="634C8B28" w14:textId="77777777" w:rsidR="00211030" w:rsidRDefault="00000000">
      <w:pPr>
        <w:jc w:val="center"/>
      </w:pPr>
      <w:r>
        <w:rPr>
          <w:rFonts w:ascii="Times New Roman" w:hAnsi="Times New Roman"/>
        </w:rPr>
        <w:t>Figure 9. Number of procedures by readmission status</w:t>
      </w:r>
    </w:p>
    <w:p w14:paraId="0A83720C" w14:textId="77777777" w:rsidR="00211030" w:rsidRDefault="00000000">
      <w:pPr>
        <w:jc w:val="center"/>
      </w:pPr>
      <w:r>
        <w:rPr>
          <w:rFonts w:ascii="Times New Roman" w:hAnsi="Times New Roman"/>
          <w:noProof/>
        </w:rPr>
        <w:drawing>
          <wp:inline distT="0" distB="0" distL="0" distR="0" wp14:anchorId="4FEEBDFD" wp14:editId="14FB646F">
            <wp:extent cx="5120640" cy="2812611"/>
            <wp:effectExtent l="0" t="0" r="0" b="0"/>
            <wp:docPr id="1706160804" name="Picture 170616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iagnoses_boxplot.png"/>
                    <pic:cNvPicPr/>
                  </pic:nvPicPr>
                  <pic:blipFill>
                    <a:blip r:embed="rId17"/>
                    <a:stretch>
                      <a:fillRect/>
                    </a:stretch>
                  </pic:blipFill>
                  <pic:spPr>
                    <a:xfrm>
                      <a:off x="0" y="0"/>
                      <a:ext cx="5120640" cy="2812611"/>
                    </a:xfrm>
                    <a:prstGeom prst="rect">
                      <a:avLst/>
                    </a:prstGeom>
                  </pic:spPr>
                </pic:pic>
              </a:graphicData>
            </a:graphic>
          </wp:inline>
        </w:drawing>
      </w:r>
    </w:p>
    <w:p w14:paraId="6FBAFB24" w14:textId="77777777" w:rsidR="00211030" w:rsidRDefault="00000000">
      <w:pPr>
        <w:jc w:val="center"/>
      </w:pPr>
      <w:r>
        <w:rPr>
          <w:rFonts w:ascii="Times New Roman" w:hAnsi="Times New Roman"/>
        </w:rPr>
        <w:t>Figure 10. Number of diagnoses by readmission status</w:t>
      </w:r>
    </w:p>
    <w:p w14:paraId="73418A89" w14:textId="77777777" w:rsidR="00211030" w:rsidRDefault="00000000">
      <w:pPr>
        <w:pStyle w:val="Heading2"/>
      </w:pPr>
      <w:r>
        <w:rPr>
          <w:rFonts w:ascii="Times New Roman" w:hAnsi="Times New Roman"/>
          <w:sz w:val="22"/>
        </w:rPr>
        <w:t>3.5 Summary of EDA Findings</w:t>
      </w:r>
    </w:p>
    <w:p w14:paraId="346CB0B7" w14:textId="77777777" w:rsidR="00211030" w:rsidRDefault="00000000" w:rsidP="0063764C">
      <w:pPr>
        <w:spacing w:after="100"/>
        <w:jc w:val="both"/>
      </w:pPr>
      <w:r>
        <w:rPr>
          <w:rFonts w:ascii="Times New Roman" w:hAnsi="Times New Roman"/>
        </w:rPr>
        <w:t>The target is imbalanced: approximately 11.16% of encounters are readmitted within 30 days. Boxplots and the admission-type chart compare the distributions and rates of selected variables. The correlation heatmap summarizes linear relationships among numeric variables; correlation does not imply causation.</w:t>
      </w:r>
    </w:p>
    <w:p w14:paraId="48C43B90" w14:textId="77777777" w:rsidR="00211030" w:rsidRDefault="00000000">
      <w:pPr>
        <w:pStyle w:val="Heading1"/>
      </w:pPr>
      <w:r>
        <w:rPr>
          <w:rFonts w:ascii="Times New Roman" w:hAnsi="Times New Roman"/>
          <w:sz w:val="22"/>
        </w:rPr>
        <w:t>4. Algorithm Selection and Implementation</w:t>
      </w:r>
    </w:p>
    <w:p w14:paraId="2B2DF069" w14:textId="77777777" w:rsidR="00211030" w:rsidRDefault="00000000">
      <w:pPr>
        <w:pStyle w:val="Heading2"/>
      </w:pPr>
      <w:r>
        <w:rPr>
          <w:rFonts w:ascii="Times New Roman" w:hAnsi="Times New Roman"/>
          <w:sz w:val="22"/>
        </w:rPr>
        <w:t>4.1 Why Elastic Net Logistic Regression</w:t>
      </w:r>
    </w:p>
    <w:p w14:paraId="1C6CB19B" w14:textId="77777777" w:rsidR="00211030" w:rsidRDefault="00000000" w:rsidP="0063764C">
      <w:pPr>
        <w:spacing w:after="100"/>
        <w:jc w:val="both"/>
      </w:pPr>
      <w:r>
        <w:rPr>
          <w:rFonts w:ascii="Times New Roman" w:hAnsi="Times New Roman"/>
        </w:rPr>
        <w:t>Logistic Regression is suitable for a binary target and estimates class probabilities. Elastic Net combines L1 and L2 penalties. L1 can shrink less useful coefficients toward zero, while L2 can improve coefficient stability when predictors are correlated. This provides a comparatively interpretable baseline.</w:t>
      </w:r>
    </w:p>
    <w:p w14:paraId="10E64966" w14:textId="77777777" w:rsidR="00211030" w:rsidRDefault="00000000">
      <w:pPr>
        <w:pStyle w:val="Heading2"/>
      </w:pPr>
      <w:r>
        <w:rPr>
          <w:rFonts w:ascii="Times New Roman" w:hAnsi="Times New Roman"/>
          <w:sz w:val="22"/>
        </w:rPr>
        <w:lastRenderedPageBreak/>
        <w:t>4.2 Model Configuration and Features</w:t>
      </w:r>
    </w:p>
    <w:p w14:paraId="6D9A8978" w14:textId="77777777" w:rsidR="00211030" w:rsidRDefault="00000000" w:rsidP="0063764C">
      <w:pPr>
        <w:spacing w:after="100"/>
        <w:jc w:val="both"/>
      </w:pPr>
      <w:r>
        <w:rPr>
          <w:rFonts w:ascii="Times New Roman" w:hAnsi="Times New Roman"/>
        </w:rPr>
        <w:t xml:space="preserve">The configuration uses C = 0.05, l1_ratio = 0.20, penalty = </w:t>
      </w:r>
      <w:proofErr w:type="spellStart"/>
      <w:r>
        <w:rPr>
          <w:rFonts w:ascii="Times New Roman" w:hAnsi="Times New Roman"/>
        </w:rPr>
        <w:t>elasticnet</w:t>
      </w:r>
      <w:proofErr w:type="spellEnd"/>
      <w:r>
        <w:rPr>
          <w:rFonts w:ascii="Times New Roman" w:hAnsi="Times New Roman"/>
        </w:rPr>
        <w:t xml:space="preserve">, solver = saga, and </w:t>
      </w:r>
      <w:proofErr w:type="spellStart"/>
      <w:r>
        <w:rPr>
          <w:rFonts w:ascii="Times New Roman" w:hAnsi="Times New Roman"/>
        </w:rPr>
        <w:t>class_weight</w:t>
      </w:r>
      <w:proofErr w:type="spellEnd"/>
      <w:r>
        <w:rPr>
          <w:rFonts w:ascii="Times New Roman" w:hAnsi="Times New Roman"/>
        </w:rPr>
        <w:t xml:space="preserve"> = balanced. The 12 model features are </w:t>
      </w:r>
      <w:proofErr w:type="spellStart"/>
      <w:r>
        <w:rPr>
          <w:rFonts w:ascii="Times New Roman" w:hAnsi="Times New Roman"/>
        </w:rPr>
        <w:t>age_group</w:t>
      </w:r>
      <w:proofErr w:type="spellEnd"/>
      <w:r>
        <w:rPr>
          <w:rFonts w:ascii="Times New Roman" w:hAnsi="Times New Roman"/>
        </w:rPr>
        <w:t xml:space="preserve">, gender, </w:t>
      </w:r>
      <w:proofErr w:type="spellStart"/>
      <w:r>
        <w:rPr>
          <w:rFonts w:ascii="Times New Roman" w:hAnsi="Times New Roman"/>
        </w:rPr>
        <w:t>admission_type</w:t>
      </w:r>
      <w:proofErr w:type="spellEnd"/>
      <w:r>
        <w:rPr>
          <w:rFonts w:ascii="Times New Roman" w:hAnsi="Times New Roman"/>
        </w:rPr>
        <w:t xml:space="preserve">, </w:t>
      </w:r>
      <w:proofErr w:type="spellStart"/>
      <w:r>
        <w:rPr>
          <w:rFonts w:ascii="Times New Roman" w:hAnsi="Times New Roman"/>
        </w:rPr>
        <w:t>diabetes_medication</w:t>
      </w:r>
      <w:proofErr w:type="spellEnd"/>
      <w:r>
        <w:rPr>
          <w:rFonts w:ascii="Times New Roman" w:hAnsi="Times New Roman"/>
        </w:rPr>
        <w:t xml:space="preserve">, insulin, </w:t>
      </w:r>
      <w:proofErr w:type="spellStart"/>
      <w:r>
        <w:rPr>
          <w:rFonts w:ascii="Times New Roman" w:hAnsi="Times New Roman"/>
        </w:rPr>
        <w:t>time_in_hospital</w:t>
      </w:r>
      <w:proofErr w:type="spellEnd"/>
      <w:r>
        <w:rPr>
          <w:rFonts w:ascii="Times New Roman" w:hAnsi="Times New Roman"/>
        </w:rPr>
        <w:t xml:space="preserve">, </w:t>
      </w:r>
      <w:proofErr w:type="spellStart"/>
      <w:r>
        <w:rPr>
          <w:rFonts w:ascii="Times New Roman" w:hAnsi="Times New Roman"/>
        </w:rPr>
        <w:t>num_diagnoses</w:t>
      </w:r>
      <w:proofErr w:type="spellEnd"/>
      <w:r>
        <w:rPr>
          <w:rFonts w:ascii="Times New Roman" w:hAnsi="Times New Roman"/>
        </w:rPr>
        <w:t xml:space="preserve">, </w:t>
      </w:r>
      <w:proofErr w:type="spellStart"/>
      <w:r>
        <w:rPr>
          <w:rFonts w:ascii="Times New Roman" w:hAnsi="Times New Roman"/>
        </w:rPr>
        <w:t>num_medications</w:t>
      </w:r>
      <w:proofErr w:type="spellEnd"/>
      <w:r>
        <w:rPr>
          <w:rFonts w:ascii="Times New Roman" w:hAnsi="Times New Roman"/>
        </w:rPr>
        <w:t xml:space="preserve">, </w:t>
      </w:r>
      <w:proofErr w:type="spellStart"/>
      <w:r>
        <w:rPr>
          <w:rFonts w:ascii="Times New Roman" w:hAnsi="Times New Roman"/>
        </w:rPr>
        <w:t>num_procedures</w:t>
      </w:r>
      <w:proofErr w:type="spellEnd"/>
      <w:r>
        <w:rPr>
          <w:rFonts w:ascii="Times New Roman" w:hAnsi="Times New Roman"/>
        </w:rPr>
        <w:t xml:space="preserve">, </w:t>
      </w:r>
      <w:proofErr w:type="spellStart"/>
      <w:r>
        <w:rPr>
          <w:rFonts w:ascii="Times New Roman" w:hAnsi="Times New Roman"/>
        </w:rPr>
        <w:t>previous_visits</w:t>
      </w:r>
      <w:proofErr w:type="spellEnd"/>
      <w:r>
        <w:rPr>
          <w:rFonts w:ascii="Times New Roman" w:hAnsi="Times New Roman"/>
        </w:rPr>
        <w:t xml:space="preserve">, </w:t>
      </w:r>
      <w:proofErr w:type="spellStart"/>
      <w:r>
        <w:rPr>
          <w:rFonts w:ascii="Times New Roman" w:hAnsi="Times New Roman"/>
        </w:rPr>
        <w:t>previous_emergency_visits</w:t>
      </w:r>
      <w:proofErr w:type="spellEnd"/>
      <w:r>
        <w:rPr>
          <w:rFonts w:ascii="Times New Roman" w:hAnsi="Times New Roman"/>
        </w:rPr>
        <w:t xml:space="preserve">, and </w:t>
      </w:r>
      <w:proofErr w:type="spellStart"/>
      <w:r>
        <w:rPr>
          <w:rFonts w:ascii="Times New Roman" w:hAnsi="Times New Roman"/>
        </w:rPr>
        <w:t>previous_outpatient_visits</w:t>
      </w:r>
      <w:proofErr w:type="spellEnd"/>
      <w:r>
        <w:rPr>
          <w:rFonts w:ascii="Times New Roman" w:hAnsi="Times New Roman"/>
        </w:rPr>
        <w:t>.</w:t>
      </w:r>
    </w:p>
    <w:p w14:paraId="5C98C25E" w14:textId="77777777" w:rsidR="00211030" w:rsidRDefault="00000000">
      <w:pPr>
        <w:pStyle w:val="Heading2"/>
      </w:pPr>
      <w:r>
        <w:rPr>
          <w:rFonts w:ascii="Times New Roman" w:hAnsi="Times New Roman"/>
          <w:sz w:val="22"/>
        </w:rPr>
        <w:t>4.3 Evaluation Results</w:t>
      </w:r>
    </w:p>
    <w:p w14:paraId="6B658110" w14:textId="77777777" w:rsidR="00211030" w:rsidRDefault="00000000" w:rsidP="0063764C">
      <w:pPr>
        <w:spacing w:after="100"/>
        <w:jc w:val="both"/>
      </w:pPr>
      <w:r>
        <w:rPr>
          <w:rFonts w:ascii="Times New Roman" w:hAnsi="Times New Roman"/>
        </w:rPr>
        <w:t>The reported metrics are accuracy 67.78%, precision 17.16%, recall 49.32%, F1-score 25.46%, and ROC-AUC 64.25%. The confusion matrix contains TN = 12,676, FP = 5,407, FN = 1,151, and TP = 1,120. The relatively low precision indicates many predicted positives are false positives; recall indicates that the model identifies about half of positive cases at the evaluated threshold.</w:t>
      </w:r>
    </w:p>
    <w:p w14:paraId="301538C0" w14:textId="77777777" w:rsidR="00211030" w:rsidRDefault="00000000">
      <w:pPr>
        <w:pStyle w:val="Heading1"/>
      </w:pPr>
      <w:r>
        <w:rPr>
          <w:rFonts w:ascii="Times New Roman" w:hAnsi="Times New Roman"/>
          <w:sz w:val="22"/>
        </w:rPr>
        <w:t>5. Conclusion</w:t>
      </w:r>
    </w:p>
    <w:p w14:paraId="392EF3FE" w14:textId="77777777" w:rsidR="00211030" w:rsidRDefault="00000000" w:rsidP="0063764C">
      <w:pPr>
        <w:spacing w:after="100"/>
        <w:jc w:val="both"/>
      </w:pPr>
      <w:r>
        <w:rPr>
          <w:rFonts w:ascii="Times New Roman" w:hAnsi="Times New Roman"/>
        </w:rPr>
        <w:t>This case study demonstrates a workflow from data cleaning and EDA to Elastic Net Logistic Regression evaluation and web-application integration. The model achieved 64.25% ROC-AUC and 49.32% recall, while precision remained low at 17.16%. The results show that the task is challenging and further validation is required. The implementation is intended for academic use only.</w:t>
      </w:r>
    </w:p>
    <w:p w14:paraId="595333BC" w14:textId="77777777" w:rsidR="00211030" w:rsidRDefault="00000000">
      <w:pPr>
        <w:pStyle w:val="Heading1"/>
      </w:pPr>
      <w:r>
        <w:rPr>
          <w:rFonts w:ascii="Times New Roman" w:hAnsi="Times New Roman"/>
          <w:sz w:val="22"/>
        </w:rPr>
        <w:t>References</w:t>
      </w:r>
    </w:p>
    <w:p w14:paraId="67F492AE" w14:textId="77777777" w:rsidR="00211030" w:rsidRDefault="00000000" w:rsidP="0063764C">
      <w:pPr>
        <w:spacing w:after="100"/>
        <w:jc w:val="both"/>
      </w:pPr>
      <w:r>
        <w:rPr>
          <w:rFonts w:ascii="Times New Roman" w:hAnsi="Times New Roman"/>
        </w:rPr>
        <w:t>1. UCI Machine Learning Repository. Diabetes 130-US Hospitals for Years 1999–2008.</w:t>
      </w:r>
    </w:p>
    <w:p w14:paraId="2CABFFD1" w14:textId="77777777" w:rsidR="00211030" w:rsidRDefault="00000000" w:rsidP="0063764C">
      <w:pPr>
        <w:spacing w:after="100"/>
        <w:jc w:val="both"/>
      </w:pPr>
      <w:r>
        <w:rPr>
          <w:rFonts w:ascii="Times New Roman" w:hAnsi="Times New Roman"/>
        </w:rPr>
        <w:t>2. Zou, H., &amp; Hastie, T. (2005). Regularization and variable selection via the elastic net. Journal of the Royal Statistical Society: Series B, 67(2), 301–320.</w:t>
      </w:r>
    </w:p>
    <w:p w14:paraId="5D81D043" w14:textId="77777777" w:rsidR="00211030" w:rsidRDefault="00000000" w:rsidP="0063764C">
      <w:pPr>
        <w:spacing w:after="100"/>
        <w:jc w:val="both"/>
      </w:pPr>
      <w:r>
        <w:rPr>
          <w:rFonts w:ascii="Times New Roman" w:hAnsi="Times New Roman"/>
        </w:rPr>
        <w:t>3. Gao, X. et al. (2023). Interpretable machine learning models for hospital readmission prediction: a two-step extracted regression tree approach. BMC Medical Informatics and Decision Making, 23, 104. https://doi.org/10.1186/s12911-023-02193-5</w:t>
      </w:r>
    </w:p>
    <w:p w14:paraId="581F844A" w14:textId="77777777" w:rsidR="00211030" w:rsidRDefault="00000000" w:rsidP="0063764C">
      <w:pPr>
        <w:spacing w:after="100"/>
        <w:jc w:val="both"/>
      </w:pPr>
      <w:r>
        <w:rPr>
          <w:rFonts w:ascii="Times New Roman" w:hAnsi="Times New Roman"/>
        </w:rPr>
        <w:t>4. Yu, M.-Y., &amp; Son, Y.-J. (2024). Machine learning-based 30-day readmission prediction models for patients with heart failure: a systematic review. European Journal of Cardiovascular Nursing, 23(7), 711–719. https://doi.org/10.1093/eurjcn/zvae031</w:t>
      </w:r>
    </w:p>
    <w:p w14:paraId="4C22DE94" w14:textId="77777777" w:rsidR="00211030" w:rsidRDefault="00000000">
      <w:pPr>
        <w:pStyle w:val="Heading1"/>
      </w:pPr>
      <w:r>
        <w:rPr>
          <w:rFonts w:ascii="Times New Roman" w:hAnsi="Times New Roman"/>
          <w:sz w:val="22"/>
        </w:rPr>
        <w:t>Team Members' Signatures</w:t>
      </w:r>
    </w:p>
    <w:p w14:paraId="70C1A97B" w14:textId="77777777" w:rsidR="00211030" w:rsidRDefault="00000000">
      <w:pPr>
        <w:spacing w:after="100"/>
      </w:pPr>
      <w:r>
        <w:rPr>
          <w:rFonts w:ascii="Times New Roman" w:hAnsi="Times New Roman"/>
        </w:rPr>
        <w:t>Uppalapati Moksha Ratna — 2500031613: ______________________________</w:t>
      </w:r>
      <w:r>
        <w:rPr>
          <w:rFonts w:ascii="Times New Roman" w:hAnsi="Times New Roman"/>
        </w:rPr>
        <w:br/>
        <w:t>Sinde Vedhanth — 252003004: ______________________________</w:t>
      </w:r>
      <w:r>
        <w:rPr>
          <w:rFonts w:ascii="Times New Roman" w:hAnsi="Times New Roman"/>
        </w:rPr>
        <w:br/>
        <w:t>Vootla Hemanth — 2520030025: ______________________________</w:t>
      </w:r>
    </w:p>
    <w:sectPr w:rsidR="00211030"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11030"/>
    <w:rsid w:val="00263574"/>
    <w:rsid w:val="00300D9A"/>
    <w:rsid w:val="003F68FD"/>
    <w:rsid w:val="004C0ECF"/>
    <w:rsid w:val="0056674C"/>
    <w:rsid w:val="00573544"/>
    <w:rsid w:val="0063764C"/>
    <w:rsid w:val="006C3585"/>
    <w:rsid w:val="006F7DA3"/>
    <w:rsid w:val="00756CBA"/>
    <w:rsid w:val="00785254"/>
    <w:rsid w:val="007B1046"/>
    <w:rsid w:val="008645A7"/>
    <w:rsid w:val="008C16B1"/>
    <w:rsid w:val="009029A2"/>
    <w:rsid w:val="00930A43"/>
    <w:rsid w:val="00932C3F"/>
    <w:rsid w:val="00947AC6"/>
    <w:rsid w:val="00953062"/>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2211"/>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1499</Words>
  <Characters>8549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moksha uppalapati</cp:lastModifiedBy>
  <cp:revision>2</cp:revision>
  <dcterms:created xsi:type="dcterms:W3CDTF">2026-10-13T04:10:00Z</dcterms:created>
  <dcterms:modified xsi:type="dcterms:W3CDTF">2026-10-13T04:10:00Z</dcterms:modified>
</cp:coreProperties>
</file>