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29556" w14:textId="77777777" w:rsidR="00D67D7A" w:rsidRDefault="00000000">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Initialization and Planning Phase</w:t>
      </w:r>
    </w:p>
    <w:p w14:paraId="62C80318" w14:textId="77777777" w:rsidR="00D67D7A" w:rsidRDefault="00D67D7A">
      <w:pPr>
        <w:spacing w:after="0" w:line="240" w:lineRule="auto"/>
        <w:jc w:val="center"/>
        <w:rPr>
          <w:rFonts w:ascii="Times New Roman" w:eastAsia="Times New Roman" w:hAnsi="Times New Roman" w:cs="Times New Roman"/>
          <w:b/>
          <w:sz w:val="28"/>
        </w:rPr>
      </w:pPr>
    </w:p>
    <w:tbl>
      <w:tblPr>
        <w:tblW w:w="0" w:type="auto"/>
        <w:tblInd w:w="100" w:type="dxa"/>
        <w:tblCellMar>
          <w:left w:w="10" w:type="dxa"/>
          <w:right w:w="10" w:type="dxa"/>
        </w:tblCellMar>
        <w:tblLook w:val="04A0" w:firstRow="1" w:lastRow="0" w:firstColumn="1" w:lastColumn="0" w:noHBand="0" w:noVBand="1"/>
      </w:tblPr>
      <w:tblGrid>
        <w:gridCol w:w="4515"/>
        <w:gridCol w:w="4515"/>
      </w:tblGrid>
      <w:tr w:rsidR="00D67D7A" w14:paraId="3C6D2811"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2B9D7D" w14:textId="77777777" w:rsidR="00D67D7A" w:rsidRDefault="00000000">
            <w:pPr>
              <w:spacing w:after="0" w:line="240" w:lineRule="auto"/>
              <w:ind w:left="131"/>
            </w:pPr>
            <w:r>
              <w:rPr>
                <w:rFonts w:ascii="Times New Roman" w:eastAsia="Times New Roman" w:hAnsi="Times New Roman" w:cs="Times New Roman"/>
                <w:color w:val="000000"/>
                <w:sz w:val="24"/>
                <w:u w:val="single"/>
              </w:rPr>
              <w:t xml:space="preserve">Date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45A238" w14:textId="77777777" w:rsidR="00D67D7A" w:rsidRDefault="00000000">
            <w:pPr>
              <w:spacing w:after="0" w:line="240" w:lineRule="auto"/>
              <w:ind w:left="131"/>
            </w:pPr>
            <w:r>
              <w:rPr>
                <w:rFonts w:ascii="Times New Roman" w:eastAsia="Times New Roman" w:hAnsi="Times New Roman" w:cs="Times New Roman"/>
                <w:sz w:val="24"/>
              </w:rPr>
              <w:t xml:space="preserve">04 JUNE </w:t>
            </w:r>
            <w:r>
              <w:rPr>
                <w:rFonts w:ascii="Times New Roman" w:eastAsia="Times New Roman" w:hAnsi="Times New Roman" w:cs="Times New Roman"/>
                <w:color w:val="000000"/>
                <w:sz w:val="24"/>
                <w:u w:val="single"/>
              </w:rPr>
              <w:t>202</w:t>
            </w:r>
            <w:r>
              <w:rPr>
                <w:rFonts w:ascii="Times New Roman" w:eastAsia="Times New Roman" w:hAnsi="Times New Roman" w:cs="Times New Roman"/>
                <w:sz w:val="24"/>
              </w:rPr>
              <w:t>4</w:t>
            </w:r>
          </w:p>
        </w:tc>
      </w:tr>
      <w:tr w:rsidR="00D67D7A" w14:paraId="1D22D782"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2A6F954" w14:textId="77777777" w:rsidR="00D67D7A" w:rsidRDefault="00000000">
            <w:pPr>
              <w:spacing w:after="0" w:line="240" w:lineRule="auto"/>
              <w:ind w:left="114"/>
            </w:pPr>
            <w:r>
              <w:rPr>
                <w:rFonts w:ascii="Times New Roman" w:eastAsia="Times New Roman" w:hAnsi="Times New Roman" w:cs="Times New Roman"/>
                <w:color w:val="000000"/>
                <w:sz w:val="24"/>
                <w:u w:val="single"/>
              </w:rPr>
              <w:t xml:space="preserve">Team ID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B7ED99" w14:textId="6BFDA047" w:rsidR="00D67D7A" w:rsidRDefault="00203AC9">
            <w:pPr>
              <w:spacing w:after="0" w:line="240" w:lineRule="auto"/>
              <w:ind w:left="131"/>
            </w:pPr>
            <w:r w:rsidRPr="00203AC9">
              <w:t>SWTID1720260935</w:t>
            </w:r>
          </w:p>
        </w:tc>
      </w:tr>
      <w:tr w:rsidR="00D67D7A" w14:paraId="27BAB595"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CB2504B" w14:textId="77777777" w:rsidR="00D67D7A" w:rsidRDefault="00000000">
            <w:pPr>
              <w:spacing w:after="0" w:line="240" w:lineRule="auto"/>
              <w:ind w:left="131"/>
            </w:pPr>
            <w:r>
              <w:rPr>
                <w:rFonts w:ascii="Times New Roman" w:eastAsia="Times New Roman" w:hAnsi="Times New Roman" w:cs="Times New Roman"/>
                <w:color w:val="000000"/>
                <w:sz w:val="24"/>
                <w:u w:val="single"/>
              </w:rPr>
              <w:t xml:space="preserve">Project Name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FBF44AF" w14:textId="77777777" w:rsidR="00D67D7A" w:rsidRDefault="00000000">
            <w:pPr>
              <w:spacing w:after="0" w:line="240" w:lineRule="auto"/>
              <w:ind w:left="131"/>
            </w:pPr>
            <w:r w:rsidRPr="00105C33">
              <w:rPr>
                <w:rFonts w:ascii="Times New Roman" w:eastAsia="Times New Roman" w:hAnsi="Times New Roman" w:cs="Times New Roman"/>
                <w:color w:val="000000"/>
                <w:sz w:val="24"/>
              </w:rPr>
              <w:t>Ecommerce Shipping Prediction Using</w:t>
            </w:r>
            <w:r>
              <w:rPr>
                <w:rFonts w:ascii="Times New Roman" w:eastAsia="Times New Roman" w:hAnsi="Times New Roman" w:cs="Times New Roman"/>
                <w:color w:val="000000"/>
                <w:sz w:val="24"/>
                <w:u w:val="single"/>
              </w:rPr>
              <w:t xml:space="preserve"> Machine Learning</w:t>
            </w:r>
          </w:p>
        </w:tc>
      </w:tr>
      <w:tr w:rsidR="00D67D7A" w14:paraId="4C096069"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D4DDF6" w14:textId="77777777" w:rsidR="00D67D7A" w:rsidRDefault="00000000">
            <w:pPr>
              <w:spacing w:after="0" w:line="240" w:lineRule="auto"/>
              <w:ind w:left="131"/>
            </w:pPr>
            <w:r>
              <w:rPr>
                <w:rFonts w:ascii="Times New Roman" w:eastAsia="Times New Roman" w:hAnsi="Times New Roman" w:cs="Times New Roman"/>
                <w:color w:val="000000"/>
                <w:sz w:val="24"/>
                <w:u w:val="single"/>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153EF1F" w14:textId="77777777" w:rsidR="00D67D7A" w:rsidRDefault="00000000">
            <w:pPr>
              <w:spacing w:after="0" w:line="240" w:lineRule="auto"/>
              <w:ind w:left="125"/>
            </w:pPr>
            <w:r>
              <w:rPr>
                <w:rFonts w:ascii="Times New Roman" w:eastAsia="Times New Roman" w:hAnsi="Times New Roman" w:cs="Times New Roman"/>
                <w:sz w:val="24"/>
              </w:rPr>
              <w:t>3</w:t>
            </w:r>
            <w:r>
              <w:rPr>
                <w:rFonts w:ascii="Times New Roman" w:eastAsia="Times New Roman" w:hAnsi="Times New Roman" w:cs="Times New Roman"/>
                <w:color w:val="000000"/>
                <w:sz w:val="24"/>
                <w:u w:val="single"/>
              </w:rPr>
              <w:t xml:space="preserve"> Marks</w:t>
            </w:r>
          </w:p>
        </w:tc>
      </w:tr>
    </w:tbl>
    <w:p w14:paraId="1EC4886B" w14:textId="2847C0D7" w:rsidR="00D67D7A" w:rsidRDefault="00105C33">
      <w:pPr>
        <w:spacing w:after="0" w:line="276"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 n</w:t>
      </w:r>
    </w:p>
    <w:p w14:paraId="74B23667" w14:textId="77777777" w:rsidR="00D67D7A" w:rsidRDefault="00000000">
      <w:pPr>
        <w:spacing w:after="0" w:line="240" w:lineRule="auto"/>
        <w:ind w:left="9"/>
        <w:rPr>
          <w:rFonts w:ascii="Times New Roman" w:eastAsia="Times New Roman" w:hAnsi="Times New Roman" w:cs="Times New Roman"/>
          <w:b/>
          <w:color w:val="000000"/>
          <w:sz w:val="24"/>
          <w:u w:val="single"/>
        </w:rPr>
      </w:pPr>
      <w:r>
        <w:rPr>
          <w:rFonts w:ascii="Times New Roman" w:eastAsia="Times New Roman" w:hAnsi="Times New Roman" w:cs="Times New Roman"/>
          <w:b/>
          <w:sz w:val="24"/>
        </w:rPr>
        <w:t>Define Problem Statements (</w:t>
      </w:r>
      <w:r>
        <w:rPr>
          <w:rFonts w:ascii="Times New Roman" w:eastAsia="Times New Roman" w:hAnsi="Times New Roman" w:cs="Times New Roman"/>
          <w:b/>
          <w:color w:val="000000"/>
          <w:sz w:val="24"/>
          <w:u w:val="single"/>
        </w:rPr>
        <w:t xml:space="preserve">Customer Problem Statement Template): </w:t>
      </w:r>
    </w:p>
    <w:p w14:paraId="73DDFCD5" w14:textId="77777777" w:rsidR="00D67D7A" w:rsidRDefault="00D67D7A">
      <w:pPr>
        <w:spacing w:after="0" w:line="240" w:lineRule="auto"/>
        <w:ind w:left="9"/>
        <w:rPr>
          <w:rFonts w:ascii="Times New Roman" w:eastAsia="Times New Roman" w:hAnsi="Times New Roman" w:cs="Times New Roman"/>
          <w:b/>
          <w:sz w:val="24"/>
        </w:rPr>
      </w:pPr>
    </w:p>
    <w:p w14:paraId="73183931" w14:textId="77777777" w:rsidR="00203AC9" w:rsidRPr="00203AC9" w:rsidRDefault="00203AC9" w:rsidP="00203AC9">
      <w:pPr>
        <w:spacing w:after="0" w:line="240" w:lineRule="auto"/>
        <w:ind w:left="9"/>
      </w:pPr>
      <w:r w:rsidRPr="00203AC9">
        <w:t>It can be challenging for e-commerce businesses to predict shipment times with enough accuracy so they can properly manage customer expectations. Current approaches sometimes rely on historical data and simplified models, leading to conflicting estimates. The objective is to develop a dependable forecasting model that takes into account variables such as product type, destination, carrier performance, and seasonal demand fluctuations. In order to reduce under- or overestimation, which can have a detrimental impact on customer happiness and retention, and boost delivery window forecast accuracy, this model should leverage machine learning techniques.</w:t>
      </w:r>
    </w:p>
    <w:p w14:paraId="26397B7B" w14:textId="5435D860" w:rsidR="00D67D7A" w:rsidRDefault="00000000">
      <w:pPr>
        <w:spacing w:before="183" w:after="0" w:line="240" w:lineRule="auto"/>
        <w:ind w:left="20" w:right="1030" w:hanging="20"/>
        <w:rPr>
          <w:rFonts w:ascii="Calibri" w:eastAsia="Calibri" w:hAnsi="Calibri" w:cs="Calibri"/>
        </w:rPr>
      </w:pPr>
      <w:r>
        <w:object w:dxaOrig="8303" w:dyaOrig="3119" w14:anchorId="7320CC8D">
          <v:rect id="rectole0000000000" o:spid="_x0000_i1025" style="width:415.15pt;height:156pt" o:ole="" o:preferrelative="t" stroked="f">
            <v:imagedata r:id="rId4" o:title=""/>
          </v:rect>
          <o:OLEObject Type="Embed" ProgID="StaticMetafile" ShapeID="rectole0000000000" DrawAspect="Content" ObjectID="_1782929097" r:id="rId5"/>
        </w:object>
      </w:r>
    </w:p>
    <w:p w14:paraId="0642DA28" w14:textId="77777777" w:rsidR="00D67D7A" w:rsidRDefault="00D67D7A">
      <w:pPr>
        <w:spacing w:before="183" w:after="0" w:line="240" w:lineRule="auto"/>
        <w:ind w:left="20" w:right="1030" w:hanging="20"/>
        <w:rPr>
          <w:rFonts w:ascii="Times New Roman" w:eastAsia="Times New Roman" w:hAnsi="Times New Roman" w:cs="Times New Roman"/>
          <w:color w:val="000000"/>
          <w:sz w:val="24"/>
          <w:u w:val="single"/>
        </w:rPr>
      </w:pPr>
    </w:p>
    <w:p w14:paraId="4DB7D40C" w14:textId="77777777" w:rsidR="00D67D7A" w:rsidRDefault="00000000">
      <w:pPr>
        <w:spacing w:before="183" w:after="0" w:line="240" w:lineRule="auto"/>
        <w:ind w:left="20" w:right="1030" w:hanging="20"/>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u w:val="single"/>
        </w:rPr>
        <w:t xml:space="preserve">Reference: </w:t>
      </w:r>
      <w:hyperlink r:id="rId6">
        <w:r>
          <w:rPr>
            <w:rFonts w:ascii="Times New Roman" w:eastAsia="Times New Roman" w:hAnsi="Times New Roman" w:cs="Times New Roman"/>
            <w:color w:val="0563C1"/>
            <w:u w:val="single"/>
          </w:rPr>
          <w:t>https://miro.com/templates/customer-problem-statement/</w:t>
        </w:r>
      </w:hyperlink>
      <w:r>
        <w:rPr>
          <w:rFonts w:ascii="Times New Roman" w:eastAsia="Times New Roman" w:hAnsi="Times New Roman" w:cs="Times New Roman"/>
          <w:color w:val="0563C1"/>
          <w:u w:val="single"/>
        </w:rPr>
        <w:t xml:space="preserve"> </w:t>
      </w:r>
    </w:p>
    <w:p w14:paraId="204EADF2" w14:textId="77777777" w:rsidR="00D67D7A" w:rsidRDefault="00D67D7A">
      <w:pPr>
        <w:spacing w:before="207" w:after="0" w:line="240" w:lineRule="auto"/>
        <w:rPr>
          <w:rFonts w:ascii="Times New Roman" w:eastAsia="Times New Roman" w:hAnsi="Times New Roman" w:cs="Times New Roman"/>
          <w:b/>
          <w:sz w:val="24"/>
        </w:rPr>
      </w:pPr>
    </w:p>
    <w:tbl>
      <w:tblPr>
        <w:tblW w:w="0" w:type="auto"/>
        <w:tblInd w:w="100" w:type="dxa"/>
        <w:tblCellMar>
          <w:left w:w="10" w:type="dxa"/>
          <w:right w:w="10" w:type="dxa"/>
        </w:tblCellMar>
        <w:tblLook w:val="04A0" w:firstRow="1" w:lastRow="0" w:firstColumn="1" w:lastColumn="0" w:noHBand="0" w:noVBand="1"/>
      </w:tblPr>
      <w:tblGrid>
        <w:gridCol w:w="1740"/>
        <w:gridCol w:w="1530"/>
        <w:gridCol w:w="1395"/>
        <w:gridCol w:w="945"/>
        <w:gridCol w:w="1230"/>
        <w:gridCol w:w="1965"/>
      </w:tblGrid>
      <w:tr w:rsidR="00D67D7A" w14:paraId="7BF4A758"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573F1BD" w14:textId="77777777" w:rsidR="00D67D7A" w:rsidRDefault="00000000">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Problem  </w:t>
            </w:r>
          </w:p>
          <w:p w14:paraId="4C0D8473" w14:textId="77777777" w:rsidR="00D67D7A" w:rsidRDefault="00000000">
            <w:pPr>
              <w:spacing w:before="12" w:after="0" w:line="240" w:lineRule="auto"/>
              <w:ind w:left="120"/>
              <w:jc w:val="center"/>
            </w:pPr>
            <w:r>
              <w:rPr>
                <w:rFonts w:ascii="Times New Roman" w:eastAsia="Times New Roman" w:hAnsi="Times New Roman" w:cs="Times New Roman"/>
                <w:b/>
                <w:color w:val="000000"/>
                <w:u w:val="single"/>
              </w:rPr>
              <w:t>Statement (PS)</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9F10BC" w14:textId="77777777" w:rsidR="00D67D7A" w:rsidRDefault="00000000">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 am </w:t>
            </w:r>
          </w:p>
          <w:p w14:paraId="1A51D7C9" w14:textId="77777777" w:rsidR="00D67D7A" w:rsidRDefault="00000000">
            <w:pPr>
              <w:spacing w:before="12" w:after="0" w:line="240" w:lineRule="auto"/>
              <w:jc w:val="center"/>
            </w:pPr>
            <w:r>
              <w:rPr>
                <w:rFonts w:ascii="Times New Roman" w:eastAsia="Times New Roman" w:hAnsi="Times New Roman" w:cs="Times New Roman"/>
                <w:b/>
                <w:color w:val="000000"/>
                <w:u w:val="single"/>
              </w:rPr>
              <w:t>(Customer)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D00B8A" w14:textId="77777777" w:rsidR="00D67D7A" w:rsidRDefault="00000000">
            <w:pPr>
              <w:spacing w:after="0" w:line="240" w:lineRule="auto"/>
              <w:ind w:left="129"/>
              <w:jc w:val="center"/>
            </w:pPr>
            <w:r>
              <w:rPr>
                <w:rFonts w:ascii="Times New Roman" w:eastAsia="Times New Roman" w:hAnsi="Times New Roman" w:cs="Times New Roman"/>
                <w:b/>
                <w:color w:val="000000"/>
                <w:u w:val="single"/>
              </w:rPr>
              <w:t xml:space="preserve">I’m trying to </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579EF3" w14:textId="77777777" w:rsidR="00D67D7A" w:rsidRDefault="00000000">
            <w:pPr>
              <w:spacing w:after="0" w:line="240" w:lineRule="auto"/>
              <w:ind w:left="129"/>
              <w:jc w:val="center"/>
            </w:pPr>
            <w:r>
              <w:rPr>
                <w:rFonts w:ascii="Times New Roman" w:eastAsia="Times New Roman" w:hAnsi="Times New Roman" w:cs="Times New Roman"/>
                <w:b/>
                <w:color w:val="000000"/>
                <w:u w:val="single"/>
              </w:rPr>
              <w:t xml:space="preserve">But </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79A6BF" w14:textId="77777777" w:rsidR="00D67D7A" w:rsidRDefault="00000000">
            <w:pPr>
              <w:spacing w:after="0" w:line="240" w:lineRule="auto"/>
              <w:ind w:left="129"/>
              <w:jc w:val="center"/>
            </w:pPr>
            <w:r>
              <w:rPr>
                <w:rFonts w:ascii="Times New Roman" w:eastAsia="Times New Roman" w:hAnsi="Times New Roman" w:cs="Times New Roman"/>
                <w:b/>
                <w:color w:val="000000"/>
                <w:u w:val="single"/>
              </w:rPr>
              <w:t>Because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FEB864" w14:textId="77777777" w:rsidR="00D67D7A" w:rsidRDefault="00000000">
            <w:pPr>
              <w:spacing w:after="0" w:line="240" w:lineRule="auto"/>
              <w:ind w:left="117"/>
              <w:jc w:val="center"/>
            </w:pPr>
            <w:r>
              <w:rPr>
                <w:rFonts w:ascii="Times New Roman" w:eastAsia="Times New Roman" w:hAnsi="Times New Roman" w:cs="Times New Roman"/>
                <w:b/>
                <w:color w:val="000000"/>
                <w:u w:val="single"/>
              </w:rPr>
              <w:t>Which makes me feel</w:t>
            </w:r>
          </w:p>
        </w:tc>
      </w:tr>
      <w:tr w:rsidR="00D67D7A" w14:paraId="1FB65E35"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C4E50F" w14:textId="77777777" w:rsidR="00D67D7A" w:rsidRDefault="00000000">
            <w:pPr>
              <w:spacing w:after="0" w:line="240" w:lineRule="auto"/>
              <w:ind w:left="132"/>
            </w:pPr>
            <w:r>
              <w:rPr>
                <w:rFonts w:ascii="Times New Roman" w:eastAsia="Times New Roman" w:hAnsi="Times New Roman" w:cs="Times New Roman"/>
                <w:color w:val="000000"/>
                <w:u w:val="single"/>
              </w:rPr>
              <w:t>PS-1</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39467A9" w14:textId="04C8E4A7" w:rsidR="00D67D7A" w:rsidRDefault="00105C33">
            <w:pPr>
              <w:spacing w:after="0" w:line="276" w:lineRule="auto"/>
              <w:rPr>
                <w:rFonts w:ascii="Calibri" w:eastAsia="Calibri" w:hAnsi="Calibri" w:cs="Calibri"/>
              </w:rPr>
            </w:pPr>
            <w:r>
              <w:rPr>
                <w:rFonts w:ascii="Calibri" w:eastAsia="Calibri" w:hAnsi="Calibri" w:cs="Calibri"/>
              </w:rPr>
              <w:t>M</w:t>
            </w:r>
            <w:r w:rsidR="00000000">
              <w:rPr>
                <w:rFonts w:ascii="Calibri" w:eastAsia="Calibri" w:hAnsi="Calibri" w:cs="Calibri"/>
              </w:rPr>
              <w:t>ale 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5997EF" w14:textId="40A58547" w:rsidR="00D67D7A" w:rsidRDefault="00105C33">
            <w:pPr>
              <w:spacing w:after="0" w:line="276" w:lineRule="auto"/>
              <w:rPr>
                <w:rFonts w:ascii="Calibri" w:eastAsia="Calibri" w:hAnsi="Calibri" w:cs="Calibri"/>
              </w:rPr>
            </w:pPr>
            <w:r>
              <w:rPr>
                <w:rFonts w:ascii="Calibri" w:eastAsia="Calibri" w:hAnsi="Calibri" w:cs="Calibri"/>
              </w:rPr>
              <w:t>T</w:t>
            </w:r>
            <w:r w:rsidR="00000000">
              <w:rPr>
                <w:rFonts w:ascii="Calibri" w:eastAsia="Calibri" w:hAnsi="Calibri" w:cs="Calibri"/>
              </w:rPr>
              <w:t>o place order of anything in online website</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B2687FD" w14:textId="1C797005" w:rsidR="00D67D7A" w:rsidRDefault="00105C33">
            <w:pPr>
              <w:spacing w:after="0" w:line="276" w:lineRule="auto"/>
              <w:rPr>
                <w:rFonts w:ascii="Calibri" w:eastAsia="Calibri" w:hAnsi="Calibri" w:cs="Calibri"/>
              </w:rPr>
            </w:pPr>
            <w:r>
              <w:rPr>
                <w:rFonts w:ascii="Calibri" w:eastAsia="Calibri" w:hAnsi="Calibri" w:cs="Calibri"/>
              </w:rPr>
              <w:t>I</w:t>
            </w:r>
            <w:r w:rsidR="00000000">
              <w:rPr>
                <w:rFonts w:ascii="Calibri" w:eastAsia="Calibri" w:hAnsi="Calibri" w:cs="Calibri"/>
              </w:rPr>
              <w:t xml:space="preserve"> dont know when i am going to recieve the order</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3BB86B" w14:textId="05BEB040" w:rsidR="00D67D7A" w:rsidRDefault="00105C33">
            <w:pPr>
              <w:spacing w:after="0" w:line="276" w:lineRule="auto"/>
              <w:rPr>
                <w:rFonts w:ascii="Calibri" w:eastAsia="Calibri" w:hAnsi="Calibri" w:cs="Calibri"/>
              </w:rPr>
            </w:pPr>
            <w:r>
              <w:rPr>
                <w:rFonts w:ascii="Calibri" w:eastAsia="Calibri" w:hAnsi="Calibri" w:cs="Calibri"/>
              </w:rPr>
              <w:t>W</w:t>
            </w:r>
            <w:r w:rsidR="00000000">
              <w:rPr>
                <w:rFonts w:ascii="Calibri" w:eastAsia="Calibri" w:hAnsi="Calibri" w:cs="Calibri"/>
              </w:rPr>
              <w:t>e dont know whether it will come within time or not</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1ED3F7" w14:textId="5E416815" w:rsidR="00D67D7A" w:rsidRDefault="00105C33">
            <w:pPr>
              <w:spacing w:after="0" w:line="276" w:lineRule="auto"/>
              <w:rPr>
                <w:rFonts w:ascii="Calibri" w:eastAsia="Calibri" w:hAnsi="Calibri" w:cs="Calibri"/>
              </w:rPr>
            </w:pPr>
            <w:r>
              <w:rPr>
                <w:rFonts w:ascii="Calibri" w:eastAsia="Calibri" w:hAnsi="Calibri" w:cs="Calibri"/>
              </w:rPr>
              <w:t>I</w:t>
            </w:r>
            <w:r w:rsidR="00000000">
              <w:rPr>
                <w:rFonts w:ascii="Calibri" w:eastAsia="Calibri" w:hAnsi="Calibri" w:cs="Calibri"/>
              </w:rPr>
              <w:t>t makes me angry and lost at the same due to late arrival</w:t>
            </w:r>
          </w:p>
        </w:tc>
      </w:tr>
      <w:tr w:rsidR="00D67D7A" w14:paraId="527842C1"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48E8ED" w14:textId="77777777" w:rsidR="00D67D7A" w:rsidRDefault="00000000">
            <w:pPr>
              <w:spacing w:after="0" w:line="240" w:lineRule="auto"/>
              <w:ind w:left="132"/>
            </w:pPr>
            <w:r>
              <w:rPr>
                <w:rFonts w:ascii="Times New Roman" w:eastAsia="Times New Roman" w:hAnsi="Times New Roman" w:cs="Times New Roman"/>
                <w:color w:val="000000"/>
                <w:u w:val="single"/>
              </w:rPr>
              <w:lastRenderedPageBreak/>
              <w:t>PS-2</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1CA57D" w14:textId="77777777" w:rsidR="00D67D7A" w:rsidRDefault="00000000">
            <w:pPr>
              <w:spacing w:after="0" w:line="276" w:lineRule="auto"/>
              <w:rPr>
                <w:rFonts w:ascii="Calibri" w:eastAsia="Calibri" w:hAnsi="Calibri" w:cs="Calibri"/>
              </w:rPr>
            </w:pPr>
            <w:r>
              <w:rPr>
                <w:rFonts w:ascii="Calibri" w:eastAsia="Calibri" w:hAnsi="Calibri" w:cs="Calibri"/>
              </w:rPr>
              <w:t>female 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0057AA3" w14:textId="77777777" w:rsidR="00D67D7A" w:rsidRDefault="00000000">
            <w:pPr>
              <w:spacing w:after="0" w:line="276" w:lineRule="auto"/>
              <w:rPr>
                <w:rFonts w:ascii="Calibri" w:eastAsia="Calibri" w:hAnsi="Calibri" w:cs="Calibri"/>
              </w:rPr>
            </w:pPr>
            <w:r>
              <w:rPr>
                <w:rFonts w:ascii="Calibri" w:eastAsia="Calibri" w:hAnsi="Calibri" w:cs="Calibri"/>
              </w:rPr>
              <w:t>to place a order</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3E8AF8" w14:textId="77777777" w:rsidR="00D67D7A" w:rsidRDefault="00000000">
            <w:pPr>
              <w:spacing w:after="0" w:line="276" w:lineRule="auto"/>
              <w:rPr>
                <w:rFonts w:ascii="Calibri" w:eastAsia="Calibri" w:hAnsi="Calibri" w:cs="Calibri"/>
              </w:rPr>
            </w:pPr>
            <w:r>
              <w:rPr>
                <w:rFonts w:ascii="Calibri" w:eastAsia="Calibri" w:hAnsi="Calibri" w:cs="Calibri"/>
              </w:rPr>
              <w:t>i am afraid of online scams that are going around</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3661813" w14:textId="77777777" w:rsidR="00D67D7A" w:rsidRDefault="00000000">
            <w:pPr>
              <w:spacing w:after="0" w:line="276" w:lineRule="auto"/>
              <w:rPr>
                <w:rFonts w:ascii="Calibri" w:eastAsia="Calibri" w:hAnsi="Calibri" w:cs="Calibri"/>
              </w:rPr>
            </w:pPr>
            <w:r>
              <w:rPr>
                <w:rFonts w:ascii="Calibri" w:eastAsia="Calibri" w:hAnsi="Calibri" w:cs="Calibri"/>
              </w:rPr>
              <w:t>we dont know whether the product is real fake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B64B6C" w14:textId="77777777" w:rsidR="00D67D7A" w:rsidRDefault="00000000">
            <w:pPr>
              <w:spacing w:after="0" w:line="276" w:lineRule="auto"/>
              <w:rPr>
                <w:rFonts w:ascii="Calibri" w:eastAsia="Calibri" w:hAnsi="Calibri" w:cs="Calibri"/>
              </w:rPr>
            </w:pPr>
            <w:r>
              <w:rPr>
                <w:rFonts w:ascii="Calibri" w:eastAsia="Calibri" w:hAnsi="Calibri" w:cs="Calibri"/>
              </w:rPr>
              <w:t>it makes me angry and also makes me cry as all my money lost</w:t>
            </w:r>
          </w:p>
        </w:tc>
      </w:tr>
    </w:tbl>
    <w:p w14:paraId="6AA5BBC1" w14:textId="77777777" w:rsidR="00D67D7A" w:rsidRDefault="00D67D7A">
      <w:pPr>
        <w:spacing w:after="0" w:line="276" w:lineRule="auto"/>
        <w:rPr>
          <w:rFonts w:ascii="Times New Roman" w:eastAsia="Times New Roman" w:hAnsi="Times New Roman" w:cs="Times New Roman"/>
          <w:color w:val="000000"/>
          <w:u w:val="single"/>
        </w:rPr>
      </w:pPr>
    </w:p>
    <w:sectPr w:rsidR="00D6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A"/>
    <w:rsid w:val="000B13DB"/>
    <w:rsid w:val="00105C33"/>
    <w:rsid w:val="00203AC9"/>
    <w:rsid w:val="00C12FFD"/>
    <w:rsid w:val="00C15EFA"/>
    <w:rsid w:val="00D6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F41C"/>
  <w15:docId w15:val="{118DE648-F9E2-4A7B-9F2C-B85B50F3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708410">
      <w:bodyDiv w:val="1"/>
      <w:marLeft w:val="0"/>
      <w:marRight w:val="0"/>
      <w:marTop w:val="0"/>
      <w:marBottom w:val="0"/>
      <w:divBdr>
        <w:top w:val="none" w:sz="0" w:space="0" w:color="auto"/>
        <w:left w:val="none" w:sz="0" w:space="0" w:color="auto"/>
        <w:bottom w:val="none" w:sz="0" w:space="0" w:color="auto"/>
        <w:right w:val="none" w:sz="0" w:space="0" w:color="auto"/>
      </w:divBdr>
    </w:div>
    <w:div w:id="1266302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MANNAM MOKSHAGNA</cp:lastModifiedBy>
  <cp:revision>4</cp:revision>
  <dcterms:created xsi:type="dcterms:W3CDTF">2024-07-11T16:16:00Z</dcterms:created>
  <dcterms:modified xsi:type="dcterms:W3CDTF">2024-07-19T15:49:00Z</dcterms:modified>
</cp:coreProperties>
</file>