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0515" w14:textId="2D4159DB" w:rsidR="00FE1CC5" w:rsidRDefault="000B225F" w:rsidP="000B225F">
      <w:pPr>
        <w:spacing w:before="34" w:line="259" w:lineRule="auto"/>
        <w:ind w:left="307"/>
        <w:jc w:val="center"/>
        <w:rPr>
          <w:sz w:val="40"/>
        </w:rPr>
      </w:pPr>
      <w:r w:rsidRPr="000B225F">
        <w:rPr>
          <w:sz w:val="40"/>
        </w:rPr>
        <w:t>Measuring the Pulse of Prosperity: An Index of Economic Freedom Analysis</w:t>
      </w:r>
    </w:p>
    <w:p w14:paraId="4CAB4C6F" w14:textId="77777777" w:rsidR="000B225F" w:rsidRPr="000B225F" w:rsidRDefault="000B225F" w:rsidP="000B225F">
      <w:pPr>
        <w:spacing w:before="34" w:line="259" w:lineRule="auto"/>
        <w:ind w:left="307"/>
        <w:rPr>
          <w:sz w:val="40"/>
          <w:lang w:val="en-IN"/>
        </w:rPr>
      </w:pPr>
    </w:p>
    <w:p w14:paraId="62A02AE5" w14:textId="40A7167E" w:rsidR="000B225F" w:rsidRPr="000B225F" w:rsidRDefault="000B225F" w:rsidP="000B225F">
      <w:pPr>
        <w:spacing w:before="34" w:line="259" w:lineRule="auto"/>
        <w:ind w:left="307"/>
        <w:rPr>
          <w:sz w:val="40"/>
          <w:lang w:val="en-IN"/>
        </w:rPr>
      </w:pPr>
      <w:r w:rsidRPr="000B225F">
        <w:rPr>
          <w:b/>
          <w:bCs/>
          <w:sz w:val="40"/>
          <w:lang w:val="en-IN"/>
        </w:rPr>
        <w:t xml:space="preserve">Team ID : </w:t>
      </w:r>
      <w:r w:rsidRPr="000B225F">
        <w:rPr>
          <w:sz w:val="40"/>
        </w:rPr>
        <w:t>LTVIP2026TMIDS24940</w:t>
      </w:r>
    </w:p>
    <w:p w14:paraId="359A7499" w14:textId="77777777" w:rsidR="000B225F" w:rsidRPr="000B225F" w:rsidRDefault="000B225F" w:rsidP="000B225F">
      <w:pPr>
        <w:spacing w:before="34" w:line="259" w:lineRule="auto"/>
        <w:ind w:left="307"/>
        <w:rPr>
          <w:sz w:val="40"/>
          <w:lang w:val="en-IN"/>
        </w:rPr>
      </w:pPr>
      <w:r w:rsidRPr="000B225F">
        <w:rPr>
          <w:b/>
          <w:bCs/>
          <w:sz w:val="40"/>
          <w:lang w:val="en-IN"/>
        </w:rPr>
        <w:t xml:space="preserve">Team Size : </w:t>
      </w:r>
      <w:r w:rsidRPr="000B225F">
        <w:rPr>
          <w:sz w:val="40"/>
          <w:lang w:val="en-IN"/>
        </w:rPr>
        <w:t xml:space="preserve">4 </w:t>
      </w:r>
    </w:p>
    <w:p w14:paraId="0177F085" w14:textId="5D6FC0AE" w:rsidR="000B225F" w:rsidRPr="000B225F" w:rsidRDefault="000B225F" w:rsidP="000B225F">
      <w:pPr>
        <w:spacing w:before="34" w:line="259" w:lineRule="auto"/>
        <w:ind w:left="307"/>
        <w:rPr>
          <w:sz w:val="40"/>
          <w:lang w:val="en-IN"/>
        </w:rPr>
      </w:pPr>
      <w:r w:rsidRPr="000B225F">
        <w:rPr>
          <w:b/>
          <w:bCs/>
          <w:sz w:val="40"/>
          <w:lang w:val="en-IN"/>
        </w:rPr>
        <w:t xml:space="preserve">Team Leader : </w:t>
      </w:r>
      <w:r w:rsidR="00715F22" w:rsidRPr="000B225F">
        <w:rPr>
          <w:sz w:val="40"/>
        </w:rPr>
        <w:t>BYREDDY MOKSHITH</w:t>
      </w:r>
    </w:p>
    <w:p w14:paraId="7152D71C" w14:textId="7E7CEC9E" w:rsidR="000B225F" w:rsidRPr="000B225F" w:rsidRDefault="000B225F" w:rsidP="000B225F">
      <w:pPr>
        <w:spacing w:before="34" w:line="259" w:lineRule="auto"/>
        <w:ind w:left="307"/>
        <w:rPr>
          <w:sz w:val="40"/>
          <w:lang w:val="en-IN"/>
        </w:rPr>
      </w:pPr>
      <w:r w:rsidRPr="000B225F">
        <w:rPr>
          <w:b/>
          <w:bCs/>
          <w:sz w:val="40"/>
          <w:lang w:val="en-IN"/>
        </w:rPr>
        <w:t xml:space="preserve">Team member : </w:t>
      </w:r>
      <w:r w:rsidR="00715F22" w:rsidRPr="00715F22">
        <w:rPr>
          <w:sz w:val="40"/>
        </w:rPr>
        <w:t>CHATRAGADDA</w:t>
      </w:r>
      <w:r w:rsidR="00715F22">
        <w:rPr>
          <w:sz w:val="40"/>
        </w:rPr>
        <w:t xml:space="preserve"> </w:t>
      </w:r>
      <w:r w:rsidR="00715F22" w:rsidRPr="000B225F">
        <w:rPr>
          <w:sz w:val="40"/>
        </w:rPr>
        <w:t>LIKHITHA</w:t>
      </w:r>
    </w:p>
    <w:p w14:paraId="1213413D" w14:textId="070BAF8E" w:rsidR="000B225F" w:rsidRPr="000B225F" w:rsidRDefault="000B225F" w:rsidP="000B225F">
      <w:pPr>
        <w:spacing w:before="34" w:line="259" w:lineRule="auto"/>
        <w:ind w:left="307"/>
        <w:rPr>
          <w:sz w:val="40"/>
          <w:lang w:val="en-IN"/>
        </w:rPr>
      </w:pPr>
      <w:r w:rsidRPr="000B225F">
        <w:rPr>
          <w:b/>
          <w:bCs/>
          <w:sz w:val="40"/>
          <w:lang w:val="en-IN"/>
        </w:rPr>
        <w:t xml:space="preserve">Team member : </w:t>
      </w:r>
      <w:r w:rsidR="00715F22" w:rsidRPr="000B225F">
        <w:rPr>
          <w:sz w:val="40"/>
        </w:rPr>
        <w:t>ILLGUNOORI VIMALA</w:t>
      </w:r>
    </w:p>
    <w:p w14:paraId="397F1AF3" w14:textId="15E83785" w:rsidR="000B225F" w:rsidRDefault="000B225F" w:rsidP="000B225F">
      <w:pPr>
        <w:spacing w:before="34" w:line="259" w:lineRule="auto"/>
        <w:ind w:left="307"/>
        <w:rPr>
          <w:sz w:val="40"/>
        </w:rPr>
      </w:pPr>
      <w:r w:rsidRPr="000B225F">
        <w:rPr>
          <w:b/>
          <w:bCs/>
          <w:sz w:val="40"/>
          <w:lang w:val="en-IN"/>
        </w:rPr>
        <w:t xml:space="preserve">Team member : </w:t>
      </w:r>
      <w:r w:rsidR="00715F22" w:rsidRPr="000B225F">
        <w:rPr>
          <w:sz w:val="40"/>
        </w:rPr>
        <w:t>M</w:t>
      </w:r>
      <w:r w:rsidR="00715F22">
        <w:rPr>
          <w:sz w:val="40"/>
        </w:rPr>
        <w:t xml:space="preserve">EDURI </w:t>
      </w:r>
      <w:r w:rsidR="00715F22" w:rsidRPr="000B225F">
        <w:rPr>
          <w:sz w:val="40"/>
        </w:rPr>
        <w:t>NAGA VENKATA BALAJI</w:t>
      </w:r>
    </w:p>
    <w:p w14:paraId="7DDC46C1" w14:textId="77777777" w:rsidR="00715F22" w:rsidRDefault="00715F22" w:rsidP="000B225F">
      <w:pPr>
        <w:spacing w:before="34" w:line="259" w:lineRule="auto"/>
        <w:ind w:left="307"/>
        <w:rPr>
          <w:sz w:val="40"/>
        </w:rPr>
      </w:pPr>
    </w:p>
    <w:p w14:paraId="28661A4E" w14:textId="77777777" w:rsidR="00715F22" w:rsidRPr="00715F22" w:rsidRDefault="00715F22" w:rsidP="00715F22">
      <w:pPr>
        <w:spacing w:before="34" w:line="259" w:lineRule="auto"/>
        <w:ind w:firstLine="307"/>
        <w:rPr>
          <w:sz w:val="28"/>
          <w:szCs w:val="28"/>
          <w:lang w:val="en-IN"/>
        </w:rPr>
      </w:pPr>
      <w:r w:rsidRPr="00715F22">
        <w:rPr>
          <w:sz w:val="28"/>
          <w:szCs w:val="28"/>
          <w:lang w:val="en-IN"/>
        </w:rPr>
        <w:t xml:space="preserve"> </w:t>
      </w:r>
      <w:r w:rsidRPr="00715F22">
        <w:rPr>
          <w:b/>
          <w:bCs/>
          <w:sz w:val="28"/>
          <w:szCs w:val="28"/>
          <w:lang w:val="en-IN"/>
        </w:rPr>
        <w:t xml:space="preserve">1. Project Title </w:t>
      </w:r>
    </w:p>
    <w:p w14:paraId="01B59554" w14:textId="77777777" w:rsidR="0087507F" w:rsidRPr="0014601B" w:rsidRDefault="0087507F" w:rsidP="0014601B">
      <w:pPr>
        <w:spacing w:before="34" w:line="259" w:lineRule="auto"/>
        <w:ind w:left="307"/>
        <w:rPr>
          <w:b/>
          <w:bCs/>
          <w:sz w:val="28"/>
          <w:szCs w:val="28"/>
        </w:rPr>
      </w:pPr>
      <w:r w:rsidRPr="0014601B">
        <w:rPr>
          <w:b/>
          <w:bCs/>
          <w:sz w:val="28"/>
          <w:szCs w:val="28"/>
        </w:rPr>
        <w:t>Measuring the Pulse of Prosperity: An Index of Economic Freedom Analysis</w:t>
      </w:r>
    </w:p>
    <w:p w14:paraId="284B1B0E" w14:textId="77777777" w:rsidR="00715F22" w:rsidRDefault="00715F22" w:rsidP="00715F22">
      <w:pPr>
        <w:spacing w:before="34" w:line="259" w:lineRule="auto"/>
        <w:ind w:left="307"/>
        <w:rPr>
          <w:b/>
          <w:bCs/>
          <w:sz w:val="28"/>
          <w:szCs w:val="28"/>
          <w:lang w:val="en-IN"/>
        </w:rPr>
      </w:pPr>
    </w:p>
    <w:p w14:paraId="5CF4F22A" w14:textId="77777777" w:rsidR="00715F22" w:rsidRPr="00715F22" w:rsidRDefault="00715F22" w:rsidP="00715F22">
      <w:pPr>
        <w:spacing w:before="34" w:line="259" w:lineRule="auto"/>
        <w:ind w:left="307"/>
        <w:rPr>
          <w:b/>
          <w:bCs/>
          <w:sz w:val="28"/>
          <w:szCs w:val="28"/>
          <w:lang w:val="en-IN"/>
        </w:rPr>
      </w:pPr>
      <w:r w:rsidRPr="00715F22">
        <w:rPr>
          <w:b/>
          <w:bCs/>
          <w:sz w:val="28"/>
          <w:szCs w:val="28"/>
          <w:lang w:val="en-IN"/>
        </w:rPr>
        <w:t>2. Introduction</w:t>
      </w:r>
    </w:p>
    <w:p w14:paraId="3BFB1983" w14:textId="77777777" w:rsidR="00715F22" w:rsidRPr="00715F22" w:rsidRDefault="00715F22" w:rsidP="00715F22">
      <w:pPr>
        <w:spacing w:before="34" w:line="259" w:lineRule="auto"/>
        <w:ind w:left="307"/>
        <w:rPr>
          <w:sz w:val="24"/>
          <w:szCs w:val="24"/>
          <w:lang w:val="en-IN"/>
        </w:rPr>
      </w:pPr>
      <w:r w:rsidRPr="00715F22">
        <w:rPr>
          <w:sz w:val="24"/>
          <w:szCs w:val="24"/>
          <w:lang w:val="en-IN"/>
        </w:rPr>
        <w:t>Economic development differs significantly across countries. Some nations achieve high income levels, stable employment, and better living standards, while others experience economic instability, unemployment, and low growth. One important factor often associated with these differences is economic freedom.</w:t>
      </w:r>
    </w:p>
    <w:p w14:paraId="2B0E91C7" w14:textId="77777777" w:rsidR="00715F22" w:rsidRPr="00715F22" w:rsidRDefault="00715F22" w:rsidP="00715F22">
      <w:pPr>
        <w:spacing w:before="34" w:line="259" w:lineRule="auto"/>
        <w:ind w:left="307"/>
        <w:rPr>
          <w:sz w:val="24"/>
          <w:szCs w:val="24"/>
          <w:lang w:val="en-IN"/>
        </w:rPr>
      </w:pPr>
      <w:r w:rsidRPr="00715F22">
        <w:rPr>
          <w:sz w:val="24"/>
          <w:szCs w:val="24"/>
          <w:lang w:val="en-IN"/>
        </w:rPr>
        <w:t>The Index of Economic Freedom evaluates countries using multiple institutional and policy indicators such as property rights, tax burden, regulatory efficiency, and trade openness. However, the index provides rankings and scores without clearly showing how these indicators relate to actual economic performance.</w:t>
      </w:r>
    </w:p>
    <w:p w14:paraId="68FB5B4E" w14:textId="77777777" w:rsidR="00715F22" w:rsidRPr="00715F22" w:rsidRDefault="00715F22" w:rsidP="00715F22">
      <w:pPr>
        <w:spacing w:before="34" w:line="259" w:lineRule="auto"/>
        <w:ind w:left="307"/>
        <w:rPr>
          <w:sz w:val="24"/>
          <w:szCs w:val="24"/>
          <w:lang w:val="en-IN"/>
        </w:rPr>
      </w:pPr>
      <w:r w:rsidRPr="00715F22">
        <w:rPr>
          <w:sz w:val="24"/>
          <w:szCs w:val="24"/>
          <w:lang w:val="en-IN"/>
        </w:rPr>
        <w:t>This project analyzes the Index of Economic Freedom dataset using Tableau dashboards and stories. The goal is to provide a visual and data-driven understanding of how economic freedom relates to national prosperity indicators such as GDP per capita, unemployment rate, and inflation.</w:t>
      </w:r>
    </w:p>
    <w:p w14:paraId="5ED3DC69" w14:textId="77777777" w:rsidR="00715F22" w:rsidRDefault="00715F22" w:rsidP="00715F22">
      <w:pPr>
        <w:spacing w:before="34" w:line="259" w:lineRule="auto"/>
        <w:ind w:left="307"/>
        <w:rPr>
          <w:b/>
          <w:bCs/>
          <w:sz w:val="28"/>
          <w:szCs w:val="28"/>
        </w:rPr>
      </w:pPr>
    </w:p>
    <w:p w14:paraId="43FF0444" w14:textId="77777777" w:rsidR="00715F22" w:rsidRPr="00715F22" w:rsidRDefault="00715F22" w:rsidP="00715F22">
      <w:pPr>
        <w:spacing w:before="34" w:line="259" w:lineRule="auto"/>
        <w:ind w:left="307"/>
        <w:rPr>
          <w:b/>
          <w:bCs/>
          <w:sz w:val="28"/>
          <w:szCs w:val="28"/>
          <w:lang w:val="en-IN"/>
        </w:rPr>
      </w:pPr>
      <w:r w:rsidRPr="00715F22">
        <w:rPr>
          <w:b/>
          <w:bCs/>
          <w:sz w:val="28"/>
          <w:szCs w:val="28"/>
          <w:lang w:val="en-IN"/>
        </w:rPr>
        <w:t>3. Problem Statement</w:t>
      </w:r>
    </w:p>
    <w:p w14:paraId="29536BA9" w14:textId="77777777" w:rsidR="00715F22" w:rsidRPr="00715F22" w:rsidRDefault="00715F22" w:rsidP="00715F22">
      <w:pPr>
        <w:spacing w:before="34" w:line="259" w:lineRule="auto"/>
        <w:ind w:left="307"/>
        <w:rPr>
          <w:sz w:val="24"/>
          <w:szCs w:val="24"/>
          <w:lang w:val="en-IN"/>
        </w:rPr>
      </w:pPr>
      <w:r w:rsidRPr="00715F22">
        <w:rPr>
          <w:sz w:val="24"/>
          <w:szCs w:val="24"/>
          <w:lang w:val="en-IN"/>
        </w:rPr>
        <w:t>Global economic datasets contain multiple variables across many countries, making them difficult to interpret using spreadsheets or static tables. Users cannot easily identify patterns, correlations, or economic relationships from raw data.</w:t>
      </w:r>
    </w:p>
    <w:p w14:paraId="00560CC3" w14:textId="77777777" w:rsidR="00715F22" w:rsidRDefault="00715F22" w:rsidP="00715F22">
      <w:pPr>
        <w:spacing w:before="34" w:line="259" w:lineRule="auto"/>
        <w:ind w:left="307"/>
        <w:rPr>
          <w:sz w:val="24"/>
          <w:szCs w:val="24"/>
          <w:lang w:val="en-IN"/>
        </w:rPr>
      </w:pPr>
      <w:r w:rsidRPr="00715F22">
        <w:rPr>
          <w:sz w:val="24"/>
          <w:szCs w:val="24"/>
          <w:lang w:val="en-IN"/>
        </w:rPr>
        <w:t>As a result, conclusions about economic policies are often based on theory rather than data analysis. There is a need for an interactive visualization system that allows users to explore economic freedom indicators and understand their relationship with economic performance.</w:t>
      </w:r>
    </w:p>
    <w:p w14:paraId="3E5FF6B1" w14:textId="77777777" w:rsidR="00715F22" w:rsidRDefault="00715F22" w:rsidP="00715F22">
      <w:pPr>
        <w:spacing w:before="34" w:line="259" w:lineRule="auto"/>
        <w:ind w:left="307"/>
        <w:rPr>
          <w:sz w:val="24"/>
          <w:szCs w:val="24"/>
          <w:lang w:val="en-IN"/>
        </w:rPr>
      </w:pPr>
    </w:p>
    <w:p w14:paraId="2DE96D7E" w14:textId="77777777" w:rsidR="00715F22" w:rsidRDefault="00715F22" w:rsidP="00715F22">
      <w:pPr>
        <w:spacing w:before="34" w:line="259" w:lineRule="auto"/>
        <w:ind w:left="307"/>
        <w:rPr>
          <w:sz w:val="24"/>
          <w:szCs w:val="24"/>
          <w:lang w:val="en-IN"/>
        </w:rPr>
      </w:pPr>
    </w:p>
    <w:p w14:paraId="457D7164" w14:textId="77777777" w:rsidR="00715F22" w:rsidRPr="00715F22" w:rsidRDefault="00715F22" w:rsidP="00715F22">
      <w:pPr>
        <w:spacing w:before="34" w:line="259" w:lineRule="auto"/>
        <w:ind w:left="307"/>
        <w:rPr>
          <w:b/>
          <w:bCs/>
          <w:sz w:val="28"/>
          <w:szCs w:val="28"/>
          <w:lang w:val="en-IN"/>
        </w:rPr>
      </w:pPr>
      <w:r w:rsidRPr="00715F22">
        <w:rPr>
          <w:b/>
          <w:bCs/>
          <w:sz w:val="28"/>
          <w:szCs w:val="28"/>
          <w:lang w:val="en-IN"/>
        </w:rPr>
        <w:lastRenderedPageBreak/>
        <w:t>4. Objectives</w:t>
      </w:r>
    </w:p>
    <w:p w14:paraId="7873E018" w14:textId="77777777" w:rsidR="00715F22" w:rsidRDefault="00715F22" w:rsidP="00715F22">
      <w:pPr>
        <w:spacing w:before="34" w:line="259" w:lineRule="auto"/>
        <w:ind w:left="307"/>
        <w:rPr>
          <w:sz w:val="24"/>
          <w:szCs w:val="24"/>
          <w:lang w:val="en-IN"/>
        </w:rPr>
      </w:pPr>
      <w:r w:rsidRPr="00715F22">
        <w:rPr>
          <w:sz w:val="24"/>
          <w:szCs w:val="24"/>
          <w:lang w:val="en-IN"/>
        </w:rPr>
        <w:t>• Analyze global economic freedom indicators across countries</w:t>
      </w:r>
      <w:r w:rsidRPr="00715F22">
        <w:rPr>
          <w:sz w:val="24"/>
          <w:szCs w:val="24"/>
          <w:lang w:val="en-IN"/>
        </w:rPr>
        <w:br/>
        <w:t>• Compare economic freedom with GDP per capita</w:t>
      </w:r>
      <w:r w:rsidRPr="00715F22">
        <w:rPr>
          <w:sz w:val="24"/>
          <w:szCs w:val="24"/>
          <w:lang w:val="en-IN"/>
        </w:rPr>
        <w:br/>
        <w:t>• Study the relationship between economic freedom and unemployment</w:t>
      </w:r>
      <w:r w:rsidRPr="00715F22">
        <w:rPr>
          <w:sz w:val="24"/>
          <w:szCs w:val="24"/>
          <w:lang w:val="en-IN"/>
        </w:rPr>
        <w:br/>
        <w:t>• Identify top and bottom performing economies</w:t>
      </w:r>
      <w:r w:rsidRPr="00715F22">
        <w:rPr>
          <w:sz w:val="24"/>
          <w:szCs w:val="24"/>
          <w:lang w:val="en-IN"/>
        </w:rPr>
        <w:br/>
        <w:t>• Understand regional economic differences</w:t>
      </w:r>
      <w:r w:rsidRPr="00715F22">
        <w:rPr>
          <w:sz w:val="24"/>
          <w:szCs w:val="24"/>
          <w:lang w:val="en-IN"/>
        </w:rPr>
        <w:br/>
        <w:t>• Create an interactive Tableau dashboard and story</w:t>
      </w:r>
      <w:r w:rsidRPr="00715F22">
        <w:rPr>
          <w:sz w:val="24"/>
          <w:szCs w:val="24"/>
          <w:lang w:val="en-IN"/>
        </w:rPr>
        <w:br/>
        <w:t>• Publish analysis through Tableau Public</w:t>
      </w:r>
    </w:p>
    <w:p w14:paraId="2D3B930E" w14:textId="77777777" w:rsidR="00715F22" w:rsidRDefault="00715F22" w:rsidP="00715F22">
      <w:pPr>
        <w:spacing w:before="34" w:line="259" w:lineRule="auto"/>
        <w:ind w:left="307"/>
        <w:rPr>
          <w:sz w:val="24"/>
          <w:szCs w:val="24"/>
          <w:lang w:val="en-IN"/>
        </w:rPr>
      </w:pPr>
    </w:p>
    <w:p w14:paraId="70D4E484" w14:textId="77777777" w:rsidR="00715F22" w:rsidRPr="00715F22" w:rsidRDefault="00715F22" w:rsidP="00715F22">
      <w:pPr>
        <w:spacing w:before="34" w:line="259" w:lineRule="auto"/>
        <w:ind w:left="307"/>
        <w:rPr>
          <w:b/>
          <w:bCs/>
          <w:sz w:val="28"/>
          <w:szCs w:val="28"/>
          <w:lang w:val="en-IN"/>
        </w:rPr>
      </w:pPr>
      <w:r w:rsidRPr="00715F22">
        <w:rPr>
          <w:b/>
          <w:bCs/>
          <w:sz w:val="28"/>
          <w:szCs w:val="28"/>
          <w:lang w:val="en-IN"/>
        </w:rPr>
        <w:t>5. Dataset Description</w:t>
      </w:r>
    </w:p>
    <w:p w14:paraId="324F95A3" w14:textId="77777777" w:rsidR="00715F22" w:rsidRDefault="00715F22" w:rsidP="00715F22">
      <w:pPr>
        <w:spacing w:before="34" w:line="259" w:lineRule="auto"/>
        <w:ind w:left="307"/>
        <w:rPr>
          <w:sz w:val="24"/>
          <w:szCs w:val="24"/>
          <w:lang w:val="en-IN"/>
        </w:rPr>
      </w:pPr>
      <w:r w:rsidRPr="00715F22">
        <w:rPr>
          <w:sz w:val="24"/>
          <w:szCs w:val="24"/>
          <w:lang w:val="en-IN"/>
        </w:rPr>
        <w:t>The dataset used is the Index of Economic Freedom dataset containing country-level economic indicators.</w:t>
      </w:r>
    </w:p>
    <w:p w14:paraId="5E2A6D18" w14:textId="7B2BB7D7" w:rsidR="00715F22" w:rsidRPr="00715F22" w:rsidRDefault="00715F22" w:rsidP="00715F22">
      <w:pPr>
        <w:spacing w:before="34" w:line="259" w:lineRule="auto"/>
        <w:ind w:left="307"/>
        <w:rPr>
          <w:sz w:val="24"/>
          <w:szCs w:val="24"/>
          <w:lang w:val="en-IN"/>
        </w:rPr>
      </w:pPr>
      <w:r>
        <w:rPr>
          <w:sz w:val="24"/>
          <w:szCs w:val="24"/>
          <w:lang w:val="en-IN"/>
        </w:rPr>
        <w:t>Dataset Link:</w:t>
      </w:r>
      <w:hyperlink r:id="rId5" w:history="1">
        <w:r w:rsidRPr="00715F22">
          <w:rPr>
            <w:rStyle w:val="Hyperlink"/>
            <w:sz w:val="24"/>
            <w:szCs w:val="24"/>
            <w:lang w:val="en-IN"/>
          </w:rPr>
          <w:t>https://drive.google.com/file/d/1EBIa1LtM3Ni2Uh3nekLB6wt3263Q3NeX/view</w:t>
        </w:r>
      </w:hyperlink>
    </w:p>
    <w:p w14:paraId="322C6775" w14:textId="77777777" w:rsidR="00715F22" w:rsidRPr="00715F22" w:rsidRDefault="00715F22" w:rsidP="00715F22">
      <w:pPr>
        <w:spacing w:before="34" w:line="259" w:lineRule="auto"/>
        <w:ind w:left="307"/>
        <w:rPr>
          <w:b/>
          <w:bCs/>
          <w:sz w:val="24"/>
          <w:szCs w:val="24"/>
          <w:lang w:val="en-IN"/>
        </w:rPr>
      </w:pPr>
      <w:r w:rsidRPr="00715F22">
        <w:rPr>
          <w:b/>
          <w:bCs/>
          <w:sz w:val="24"/>
          <w:szCs w:val="24"/>
          <w:lang w:val="en-IN"/>
        </w:rPr>
        <w:t>Important Attributes</w:t>
      </w:r>
    </w:p>
    <w:p w14:paraId="6C89B3CA" w14:textId="77777777" w:rsidR="00715F22" w:rsidRPr="00715F22" w:rsidRDefault="00715F22" w:rsidP="00715F22">
      <w:pPr>
        <w:spacing w:before="34" w:line="259" w:lineRule="auto"/>
        <w:ind w:left="307"/>
        <w:rPr>
          <w:sz w:val="24"/>
          <w:szCs w:val="24"/>
          <w:lang w:val="en-IN"/>
        </w:rPr>
      </w:pPr>
      <w:r w:rsidRPr="00715F22">
        <w:rPr>
          <w:sz w:val="24"/>
          <w:szCs w:val="24"/>
          <w:lang w:val="en-IN"/>
        </w:rPr>
        <w:t>• Economic Freedom Score</w:t>
      </w:r>
      <w:r w:rsidRPr="00715F22">
        <w:rPr>
          <w:sz w:val="24"/>
          <w:szCs w:val="24"/>
          <w:lang w:val="en-IN"/>
        </w:rPr>
        <w:br/>
        <w:t>• Property Rights</w:t>
      </w:r>
      <w:r w:rsidRPr="00715F22">
        <w:rPr>
          <w:sz w:val="24"/>
          <w:szCs w:val="24"/>
          <w:lang w:val="en-IN"/>
        </w:rPr>
        <w:br/>
        <w:t>• Judicial Effectiveness</w:t>
      </w:r>
      <w:r w:rsidRPr="00715F22">
        <w:rPr>
          <w:sz w:val="24"/>
          <w:szCs w:val="24"/>
          <w:lang w:val="en-IN"/>
        </w:rPr>
        <w:br/>
        <w:t>• Government Integrity</w:t>
      </w:r>
      <w:r w:rsidRPr="00715F22">
        <w:rPr>
          <w:sz w:val="24"/>
          <w:szCs w:val="24"/>
          <w:lang w:val="en-IN"/>
        </w:rPr>
        <w:br/>
        <w:t>• Tax Burden</w:t>
      </w:r>
      <w:r w:rsidRPr="00715F22">
        <w:rPr>
          <w:sz w:val="24"/>
          <w:szCs w:val="24"/>
          <w:lang w:val="en-IN"/>
        </w:rPr>
        <w:br/>
        <w:t>• Business Freedom</w:t>
      </w:r>
      <w:r w:rsidRPr="00715F22">
        <w:rPr>
          <w:sz w:val="24"/>
          <w:szCs w:val="24"/>
          <w:lang w:val="en-IN"/>
        </w:rPr>
        <w:br/>
        <w:t>• Trade Freedom</w:t>
      </w:r>
      <w:r w:rsidRPr="00715F22">
        <w:rPr>
          <w:sz w:val="24"/>
          <w:szCs w:val="24"/>
          <w:lang w:val="en-IN"/>
        </w:rPr>
        <w:br/>
        <w:t>• Investment Freedom</w:t>
      </w:r>
      <w:r w:rsidRPr="00715F22">
        <w:rPr>
          <w:sz w:val="24"/>
          <w:szCs w:val="24"/>
          <w:lang w:val="en-IN"/>
        </w:rPr>
        <w:br/>
        <w:t>• Financial Freedom</w:t>
      </w:r>
      <w:r w:rsidRPr="00715F22">
        <w:rPr>
          <w:sz w:val="24"/>
          <w:szCs w:val="24"/>
          <w:lang w:val="en-IN"/>
        </w:rPr>
        <w:br/>
        <w:t>• GDP per Capita</w:t>
      </w:r>
      <w:r w:rsidRPr="00715F22">
        <w:rPr>
          <w:sz w:val="24"/>
          <w:szCs w:val="24"/>
          <w:lang w:val="en-IN"/>
        </w:rPr>
        <w:br/>
        <w:t>• Inflation Rate</w:t>
      </w:r>
      <w:r w:rsidRPr="00715F22">
        <w:rPr>
          <w:sz w:val="24"/>
          <w:szCs w:val="24"/>
          <w:lang w:val="en-IN"/>
        </w:rPr>
        <w:br/>
        <w:t>• Unemployment Rate</w:t>
      </w:r>
      <w:r w:rsidRPr="00715F22">
        <w:rPr>
          <w:sz w:val="24"/>
          <w:szCs w:val="24"/>
          <w:lang w:val="en-IN"/>
        </w:rPr>
        <w:br/>
        <w:t>• Public Debt and FDI indicators</w:t>
      </w:r>
    </w:p>
    <w:p w14:paraId="79C346BD" w14:textId="77777777" w:rsidR="00715F22" w:rsidRPr="00715F22" w:rsidRDefault="00715F22" w:rsidP="00715F22">
      <w:pPr>
        <w:spacing w:before="34" w:line="259" w:lineRule="auto"/>
        <w:ind w:left="307"/>
        <w:rPr>
          <w:sz w:val="24"/>
          <w:szCs w:val="24"/>
          <w:lang w:val="en-IN"/>
        </w:rPr>
      </w:pPr>
      <w:r w:rsidRPr="00715F22">
        <w:rPr>
          <w:sz w:val="24"/>
          <w:szCs w:val="24"/>
          <w:lang w:val="en-IN"/>
        </w:rPr>
        <w:t>Each row represents one country and its economic performance indicators.</w:t>
      </w:r>
    </w:p>
    <w:p w14:paraId="5153C7BD" w14:textId="77777777" w:rsidR="00715F22" w:rsidRDefault="00715F22" w:rsidP="00715F22">
      <w:pPr>
        <w:spacing w:before="34" w:line="259" w:lineRule="auto"/>
        <w:ind w:left="307"/>
        <w:rPr>
          <w:sz w:val="24"/>
          <w:szCs w:val="24"/>
          <w:lang w:val="en-IN"/>
        </w:rPr>
      </w:pPr>
    </w:p>
    <w:p w14:paraId="08A3C32B" w14:textId="77777777" w:rsidR="00715F22" w:rsidRPr="00715F22" w:rsidRDefault="00715F22" w:rsidP="00715F22">
      <w:pPr>
        <w:spacing w:before="34" w:line="259" w:lineRule="auto"/>
        <w:ind w:left="307"/>
        <w:rPr>
          <w:b/>
          <w:bCs/>
          <w:sz w:val="28"/>
          <w:szCs w:val="28"/>
          <w:lang w:val="en-IN"/>
        </w:rPr>
      </w:pPr>
      <w:r w:rsidRPr="00715F22">
        <w:rPr>
          <w:b/>
          <w:bCs/>
          <w:sz w:val="28"/>
          <w:szCs w:val="28"/>
          <w:lang w:val="en-IN"/>
        </w:rPr>
        <w:t>6. Tools and Technologies Used</w:t>
      </w:r>
    </w:p>
    <w:p w14:paraId="0D82EE50" w14:textId="77777777" w:rsidR="00715F22" w:rsidRDefault="00715F22" w:rsidP="00715F22">
      <w:pPr>
        <w:spacing w:before="34" w:line="259" w:lineRule="auto"/>
        <w:ind w:left="307"/>
        <w:rPr>
          <w:sz w:val="24"/>
          <w:szCs w:val="24"/>
          <w:lang w:val="en-IN"/>
        </w:rPr>
      </w:pPr>
      <w:r w:rsidRPr="00715F22">
        <w:rPr>
          <w:sz w:val="24"/>
          <w:szCs w:val="24"/>
          <w:lang w:val="en-IN"/>
        </w:rPr>
        <w:t>• Microsoft Excel – Data cleaning and preparation</w:t>
      </w:r>
      <w:r w:rsidRPr="00715F22">
        <w:rPr>
          <w:sz w:val="24"/>
          <w:szCs w:val="24"/>
          <w:lang w:val="en-IN"/>
        </w:rPr>
        <w:br/>
        <w:t>• Tableau Desktop – Visualization and dashboard creation</w:t>
      </w:r>
      <w:r w:rsidRPr="00715F22">
        <w:rPr>
          <w:sz w:val="24"/>
          <w:szCs w:val="24"/>
          <w:lang w:val="en-IN"/>
        </w:rPr>
        <w:br/>
        <w:t>• Tableau Public – Publishing and sharing dashboard</w:t>
      </w:r>
      <w:r w:rsidRPr="00715F22">
        <w:rPr>
          <w:sz w:val="24"/>
          <w:szCs w:val="24"/>
          <w:lang w:val="en-IN"/>
        </w:rPr>
        <w:br/>
        <w:t>• Web Browser – Accessing and interacting with dashboard</w:t>
      </w:r>
    </w:p>
    <w:p w14:paraId="3477988E" w14:textId="77777777" w:rsidR="00715F22" w:rsidRDefault="00715F22" w:rsidP="00715F22">
      <w:pPr>
        <w:spacing w:before="34" w:line="259" w:lineRule="auto"/>
        <w:ind w:left="307"/>
        <w:rPr>
          <w:sz w:val="24"/>
          <w:szCs w:val="24"/>
          <w:lang w:val="en-IN"/>
        </w:rPr>
      </w:pPr>
    </w:p>
    <w:p w14:paraId="0528DCDE" w14:textId="77777777" w:rsidR="00715F22" w:rsidRPr="00715F22" w:rsidRDefault="00715F22" w:rsidP="00715F22">
      <w:pPr>
        <w:spacing w:before="34" w:line="259" w:lineRule="auto"/>
        <w:ind w:left="307"/>
        <w:rPr>
          <w:b/>
          <w:bCs/>
          <w:sz w:val="28"/>
          <w:szCs w:val="28"/>
          <w:lang w:val="en-IN"/>
        </w:rPr>
      </w:pPr>
      <w:r w:rsidRPr="00715F22">
        <w:rPr>
          <w:b/>
          <w:bCs/>
          <w:sz w:val="28"/>
          <w:szCs w:val="28"/>
          <w:lang w:val="en-IN"/>
        </w:rPr>
        <w:t>7. System Requirements</w:t>
      </w:r>
    </w:p>
    <w:p w14:paraId="0BADE421" w14:textId="77777777" w:rsidR="00715F22" w:rsidRPr="00715F22" w:rsidRDefault="00715F22" w:rsidP="00715F22">
      <w:pPr>
        <w:spacing w:before="34" w:line="259" w:lineRule="auto"/>
        <w:ind w:left="307"/>
        <w:rPr>
          <w:b/>
          <w:bCs/>
          <w:sz w:val="24"/>
          <w:szCs w:val="24"/>
          <w:lang w:val="en-IN"/>
        </w:rPr>
      </w:pPr>
      <w:r w:rsidRPr="00715F22">
        <w:rPr>
          <w:b/>
          <w:bCs/>
          <w:sz w:val="24"/>
          <w:szCs w:val="24"/>
          <w:lang w:val="en-IN"/>
        </w:rPr>
        <w:t>Hardware</w:t>
      </w:r>
    </w:p>
    <w:p w14:paraId="2915714C" w14:textId="77777777" w:rsidR="00715F22" w:rsidRPr="00715F22" w:rsidRDefault="00715F22" w:rsidP="00715F22">
      <w:pPr>
        <w:spacing w:before="34" w:line="259" w:lineRule="auto"/>
        <w:ind w:left="307"/>
        <w:rPr>
          <w:sz w:val="24"/>
          <w:szCs w:val="24"/>
          <w:lang w:val="en-IN"/>
        </w:rPr>
      </w:pPr>
      <w:r w:rsidRPr="00715F22">
        <w:rPr>
          <w:sz w:val="24"/>
          <w:szCs w:val="24"/>
          <w:lang w:val="en-IN"/>
        </w:rPr>
        <w:t>• Minimum 4GB RAM (8GB recommended)</w:t>
      </w:r>
      <w:r w:rsidRPr="00715F22">
        <w:rPr>
          <w:sz w:val="24"/>
          <w:szCs w:val="24"/>
          <w:lang w:val="en-IN"/>
        </w:rPr>
        <w:br/>
        <w:t>• Personal computer or laptop</w:t>
      </w:r>
    </w:p>
    <w:p w14:paraId="36A84A00" w14:textId="77777777" w:rsidR="00715F22" w:rsidRPr="00715F22" w:rsidRDefault="00715F22" w:rsidP="00715F22">
      <w:pPr>
        <w:spacing w:before="34" w:line="259" w:lineRule="auto"/>
        <w:ind w:left="307"/>
        <w:rPr>
          <w:b/>
          <w:bCs/>
          <w:sz w:val="24"/>
          <w:szCs w:val="24"/>
          <w:lang w:val="en-IN"/>
        </w:rPr>
      </w:pPr>
      <w:r w:rsidRPr="00715F22">
        <w:rPr>
          <w:b/>
          <w:bCs/>
          <w:sz w:val="24"/>
          <w:szCs w:val="24"/>
          <w:lang w:val="en-IN"/>
        </w:rPr>
        <w:t>Software</w:t>
      </w:r>
    </w:p>
    <w:p w14:paraId="712BB039" w14:textId="77777777" w:rsidR="00715F22" w:rsidRPr="00715F22" w:rsidRDefault="00715F22" w:rsidP="00715F22">
      <w:pPr>
        <w:spacing w:before="34" w:line="259" w:lineRule="auto"/>
        <w:ind w:left="307"/>
        <w:rPr>
          <w:sz w:val="24"/>
          <w:szCs w:val="24"/>
          <w:lang w:val="en-IN"/>
        </w:rPr>
      </w:pPr>
      <w:r w:rsidRPr="00715F22">
        <w:rPr>
          <w:sz w:val="24"/>
          <w:szCs w:val="24"/>
          <w:lang w:val="en-IN"/>
        </w:rPr>
        <w:t>• Windows or macOS</w:t>
      </w:r>
      <w:r w:rsidRPr="00715F22">
        <w:rPr>
          <w:sz w:val="24"/>
          <w:szCs w:val="24"/>
          <w:lang w:val="en-IN"/>
        </w:rPr>
        <w:br/>
        <w:t>• Tableau Desktop / Tableau Public</w:t>
      </w:r>
      <w:r w:rsidRPr="00715F22">
        <w:rPr>
          <w:sz w:val="24"/>
          <w:szCs w:val="24"/>
          <w:lang w:val="en-IN"/>
        </w:rPr>
        <w:br/>
        <w:t>• Internet Browser (Chrome / Edge)</w:t>
      </w:r>
    </w:p>
    <w:p w14:paraId="6A5135BF" w14:textId="77777777" w:rsidR="00715F22" w:rsidRDefault="00715F22" w:rsidP="00715F22">
      <w:pPr>
        <w:spacing w:before="34" w:line="259" w:lineRule="auto"/>
        <w:ind w:left="307"/>
        <w:rPr>
          <w:sz w:val="24"/>
          <w:szCs w:val="24"/>
          <w:lang w:val="en-IN"/>
        </w:rPr>
      </w:pPr>
    </w:p>
    <w:p w14:paraId="476B57DD" w14:textId="77777777" w:rsidR="00715F22" w:rsidRDefault="00715F22" w:rsidP="00715F22">
      <w:pPr>
        <w:spacing w:before="34" w:line="259" w:lineRule="auto"/>
        <w:ind w:left="307"/>
        <w:rPr>
          <w:sz w:val="24"/>
          <w:szCs w:val="24"/>
          <w:lang w:val="en-IN"/>
        </w:rPr>
      </w:pPr>
    </w:p>
    <w:p w14:paraId="27311EF8" w14:textId="77777777" w:rsidR="00715F22" w:rsidRPr="00715F22" w:rsidRDefault="00715F22" w:rsidP="00715F22">
      <w:pPr>
        <w:spacing w:before="34" w:line="259" w:lineRule="auto"/>
        <w:ind w:left="307"/>
        <w:rPr>
          <w:b/>
          <w:bCs/>
          <w:sz w:val="28"/>
          <w:szCs w:val="28"/>
          <w:lang w:val="en-IN"/>
        </w:rPr>
      </w:pPr>
      <w:r w:rsidRPr="00715F22">
        <w:rPr>
          <w:b/>
          <w:bCs/>
          <w:sz w:val="28"/>
          <w:szCs w:val="28"/>
          <w:lang w:val="en-IN"/>
        </w:rPr>
        <w:lastRenderedPageBreak/>
        <w:t>8. Methodology / Project Workflow</w:t>
      </w:r>
    </w:p>
    <w:p w14:paraId="227DD45B" w14:textId="77777777" w:rsidR="00715F22" w:rsidRPr="00715F22" w:rsidRDefault="00715F22" w:rsidP="00715F22">
      <w:pPr>
        <w:numPr>
          <w:ilvl w:val="0"/>
          <w:numId w:val="4"/>
        </w:numPr>
        <w:spacing w:before="34" w:line="259" w:lineRule="auto"/>
        <w:rPr>
          <w:sz w:val="24"/>
          <w:szCs w:val="24"/>
          <w:lang w:val="en-IN"/>
        </w:rPr>
      </w:pPr>
      <w:r w:rsidRPr="00715F22">
        <w:rPr>
          <w:sz w:val="24"/>
          <w:szCs w:val="24"/>
          <w:lang w:val="en-IN"/>
        </w:rPr>
        <w:t>Dataset collection and inspection</w:t>
      </w:r>
    </w:p>
    <w:p w14:paraId="50486CBE" w14:textId="77777777" w:rsidR="00715F22" w:rsidRPr="00715F22" w:rsidRDefault="00715F22" w:rsidP="00715F22">
      <w:pPr>
        <w:numPr>
          <w:ilvl w:val="0"/>
          <w:numId w:val="4"/>
        </w:numPr>
        <w:spacing w:before="34" w:line="259" w:lineRule="auto"/>
        <w:rPr>
          <w:sz w:val="24"/>
          <w:szCs w:val="24"/>
          <w:lang w:val="en-IN"/>
        </w:rPr>
      </w:pPr>
      <w:r w:rsidRPr="00715F22">
        <w:rPr>
          <w:sz w:val="24"/>
          <w:szCs w:val="24"/>
          <w:lang w:val="en-IN"/>
        </w:rPr>
        <w:t>Data cleaning and preprocessing in Excel</w:t>
      </w:r>
    </w:p>
    <w:p w14:paraId="05808C05" w14:textId="77777777" w:rsidR="00715F22" w:rsidRPr="00715F22" w:rsidRDefault="00715F22" w:rsidP="00715F22">
      <w:pPr>
        <w:numPr>
          <w:ilvl w:val="0"/>
          <w:numId w:val="4"/>
        </w:numPr>
        <w:spacing w:before="34" w:line="259" w:lineRule="auto"/>
        <w:rPr>
          <w:sz w:val="24"/>
          <w:szCs w:val="24"/>
          <w:lang w:val="en-IN"/>
        </w:rPr>
      </w:pPr>
      <w:r w:rsidRPr="00715F22">
        <w:rPr>
          <w:sz w:val="24"/>
          <w:szCs w:val="24"/>
          <w:lang w:val="en-IN"/>
        </w:rPr>
        <w:t>Importing dataset into Tableau</w:t>
      </w:r>
    </w:p>
    <w:p w14:paraId="2F884ADF" w14:textId="77777777" w:rsidR="00715F22" w:rsidRPr="00715F22" w:rsidRDefault="00715F22" w:rsidP="00715F22">
      <w:pPr>
        <w:numPr>
          <w:ilvl w:val="0"/>
          <w:numId w:val="4"/>
        </w:numPr>
        <w:spacing w:before="34" w:line="259" w:lineRule="auto"/>
        <w:rPr>
          <w:sz w:val="24"/>
          <w:szCs w:val="24"/>
          <w:lang w:val="en-IN"/>
        </w:rPr>
      </w:pPr>
      <w:r w:rsidRPr="00715F22">
        <w:rPr>
          <w:sz w:val="24"/>
          <w:szCs w:val="24"/>
          <w:lang w:val="en-IN"/>
        </w:rPr>
        <w:t>Creating visualizations (scatter plots, maps, bar charts)</w:t>
      </w:r>
    </w:p>
    <w:p w14:paraId="1AAD298D" w14:textId="77777777" w:rsidR="00715F22" w:rsidRPr="00715F22" w:rsidRDefault="00715F22" w:rsidP="00715F22">
      <w:pPr>
        <w:numPr>
          <w:ilvl w:val="0"/>
          <w:numId w:val="4"/>
        </w:numPr>
        <w:spacing w:before="34" w:line="259" w:lineRule="auto"/>
        <w:rPr>
          <w:sz w:val="24"/>
          <w:szCs w:val="24"/>
          <w:lang w:val="en-IN"/>
        </w:rPr>
      </w:pPr>
      <w:r w:rsidRPr="00715F22">
        <w:rPr>
          <w:sz w:val="24"/>
          <w:szCs w:val="24"/>
          <w:lang w:val="en-IN"/>
        </w:rPr>
        <w:t>Designing dashboard layout</w:t>
      </w:r>
    </w:p>
    <w:p w14:paraId="001FC637" w14:textId="77777777" w:rsidR="00715F22" w:rsidRPr="00715F22" w:rsidRDefault="00715F22" w:rsidP="00715F22">
      <w:pPr>
        <w:numPr>
          <w:ilvl w:val="0"/>
          <w:numId w:val="4"/>
        </w:numPr>
        <w:spacing w:before="34" w:line="259" w:lineRule="auto"/>
        <w:rPr>
          <w:sz w:val="24"/>
          <w:szCs w:val="24"/>
          <w:lang w:val="en-IN"/>
        </w:rPr>
      </w:pPr>
      <w:r w:rsidRPr="00715F22">
        <w:rPr>
          <w:sz w:val="24"/>
          <w:szCs w:val="24"/>
          <w:lang w:val="en-IN"/>
        </w:rPr>
        <w:t>Adding filters and interactions</w:t>
      </w:r>
    </w:p>
    <w:p w14:paraId="5E03E41A" w14:textId="77777777" w:rsidR="00715F22" w:rsidRPr="00715F22" w:rsidRDefault="00715F22" w:rsidP="00715F22">
      <w:pPr>
        <w:numPr>
          <w:ilvl w:val="0"/>
          <w:numId w:val="4"/>
        </w:numPr>
        <w:spacing w:before="34" w:line="259" w:lineRule="auto"/>
        <w:rPr>
          <w:sz w:val="24"/>
          <w:szCs w:val="24"/>
          <w:lang w:val="en-IN"/>
        </w:rPr>
      </w:pPr>
      <w:r w:rsidRPr="00715F22">
        <w:rPr>
          <w:sz w:val="24"/>
          <w:szCs w:val="24"/>
          <w:lang w:val="en-IN"/>
        </w:rPr>
        <w:t>Creating story points</w:t>
      </w:r>
    </w:p>
    <w:p w14:paraId="56529528" w14:textId="77777777" w:rsidR="00715F22" w:rsidRPr="00715F22" w:rsidRDefault="00715F22" w:rsidP="00715F22">
      <w:pPr>
        <w:numPr>
          <w:ilvl w:val="0"/>
          <w:numId w:val="4"/>
        </w:numPr>
        <w:spacing w:before="34" w:line="259" w:lineRule="auto"/>
        <w:rPr>
          <w:sz w:val="24"/>
          <w:szCs w:val="24"/>
          <w:lang w:val="en-IN"/>
        </w:rPr>
      </w:pPr>
      <w:r w:rsidRPr="00715F22">
        <w:rPr>
          <w:sz w:val="24"/>
          <w:szCs w:val="24"/>
          <w:lang w:val="en-IN"/>
        </w:rPr>
        <w:t>Publishing on Tableau Public</w:t>
      </w:r>
    </w:p>
    <w:p w14:paraId="39311458" w14:textId="77777777" w:rsidR="00715F22" w:rsidRDefault="00715F22" w:rsidP="00715F22">
      <w:pPr>
        <w:numPr>
          <w:ilvl w:val="0"/>
          <w:numId w:val="4"/>
        </w:numPr>
        <w:spacing w:before="34" w:line="259" w:lineRule="auto"/>
        <w:rPr>
          <w:sz w:val="24"/>
          <w:szCs w:val="24"/>
          <w:lang w:val="en-IN"/>
        </w:rPr>
      </w:pPr>
      <w:r w:rsidRPr="00715F22">
        <w:rPr>
          <w:sz w:val="24"/>
          <w:szCs w:val="24"/>
          <w:lang w:val="en-IN"/>
        </w:rPr>
        <w:t>Testing and validation</w:t>
      </w:r>
    </w:p>
    <w:p w14:paraId="19FFF7C2" w14:textId="77777777" w:rsidR="00715F22" w:rsidRDefault="00715F22" w:rsidP="00715F22">
      <w:pPr>
        <w:spacing w:before="34" w:line="259" w:lineRule="auto"/>
        <w:ind w:left="360"/>
        <w:rPr>
          <w:sz w:val="24"/>
          <w:szCs w:val="24"/>
          <w:lang w:val="en-IN"/>
        </w:rPr>
      </w:pPr>
    </w:p>
    <w:p w14:paraId="733D210B" w14:textId="77777777" w:rsidR="00715F22" w:rsidRPr="00715F22" w:rsidRDefault="00715F22" w:rsidP="00715F22">
      <w:pPr>
        <w:spacing w:before="34" w:line="259" w:lineRule="auto"/>
        <w:ind w:left="360"/>
        <w:rPr>
          <w:b/>
          <w:bCs/>
          <w:sz w:val="28"/>
          <w:szCs w:val="28"/>
          <w:lang w:val="en-IN"/>
        </w:rPr>
      </w:pPr>
      <w:r w:rsidRPr="00715F22">
        <w:rPr>
          <w:b/>
          <w:bCs/>
          <w:sz w:val="28"/>
          <w:szCs w:val="28"/>
          <w:lang w:val="en-IN"/>
        </w:rPr>
        <w:t>9. Visualizations Created</w:t>
      </w:r>
    </w:p>
    <w:p w14:paraId="21E63FB0" w14:textId="77777777" w:rsidR="00190DD5" w:rsidRDefault="00715F22" w:rsidP="00190DD5">
      <w:pPr>
        <w:spacing w:before="34" w:line="259" w:lineRule="auto"/>
        <w:ind w:left="360"/>
        <w:rPr>
          <w:b/>
          <w:bCs/>
          <w:sz w:val="24"/>
          <w:szCs w:val="24"/>
          <w:lang w:val="en-IN"/>
        </w:rPr>
      </w:pPr>
      <w:r w:rsidRPr="00715F22">
        <w:rPr>
          <w:b/>
          <w:bCs/>
          <w:sz w:val="24"/>
          <w:szCs w:val="24"/>
          <w:lang w:val="en-IN"/>
        </w:rPr>
        <w:t xml:space="preserve">• </w:t>
      </w:r>
      <w:r w:rsidR="00190DD5" w:rsidRPr="00190DD5">
        <w:rPr>
          <w:b/>
          <w:bCs/>
          <w:sz w:val="24"/>
          <w:szCs w:val="24"/>
          <w:lang w:val="en-IN"/>
        </w:rPr>
        <w:t>2022 Economic freedom score</w:t>
      </w:r>
    </w:p>
    <w:p w14:paraId="4D6A2B78" w14:textId="7C491DD5" w:rsidR="00190DD5" w:rsidRDefault="00190DD5" w:rsidP="00190DD5">
      <w:pPr>
        <w:spacing w:before="34" w:line="259" w:lineRule="auto"/>
        <w:ind w:left="360"/>
        <w:rPr>
          <w:b/>
          <w:bCs/>
          <w:sz w:val="24"/>
          <w:szCs w:val="24"/>
          <w:lang w:val="en-IN"/>
        </w:rPr>
      </w:pPr>
      <w:r w:rsidRPr="00190DD5">
        <w:rPr>
          <w:b/>
          <w:bCs/>
          <w:noProof/>
          <w:sz w:val="24"/>
          <w:szCs w:val="24"/>
          <w:lang w:val="en-IN"/>
        </w:rPr>
        <w:drawing>
          <wp:inline distT="0" distB="0" distL="0" distR="0" wp14:anchorId="1C0A6419" wp14:editId="55AEE654">
            <wp:extent cx="4896533" cy="2324424"/>
            <wp:effectExtent l="0" t="0" r="0" b="0"/>
            <wp:docPr id="87090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09101" name=""/>
                    <pic:cNvPicPr/>
                  </pic:nvPicPr>
                  <pic:blipFill>
                    <a:blip r:embed="rId6"/>
                    <a:stretch>
                      <a:fillRect/>
                    </a:stretch>
                  </pic:blipFill>
                  <pic:spPr>
                    <a:xfrm>
                      <a:off x="0" y="0"/>
                      <a:ext cx="4896533" cy="2324424"/>
                    </a:xfrm>
                    <a:prstGeom prst="rect">
                      <a:avLst/>
                    </a:prstGeom>
                  </pic:spPr>
                </pic:pic>
              </a:graphicData>
            </a:graphic>
          </wp:inline>
        </w:drawing>
      </w:r>
    </w:p>
    <w:p w14:paraId="38F667CB" w14:textId="77777777" w:rsidR="00190DD5" w:rsidRPr="00190DD5" w:rsidRDefault="00190DD5" w:rsidP="00190DD5">
      <w:pPr>
        <w:spacing w:before="34" w:line="259" w:lineRule="auto"/>
        <w:ind w:left="360"/>
        <w:rPr>
          <w:b/>
          <w:bCs/>
          <w:sz w:val="24"/>
          <w:szCs w:val="24"/>
          <w:lang w:val="en-IN"/>
        </w:rPr>
      </w:pPr>
    </w:p>
    <w:p w14:paraId="6BB65EDD" w14:textId="77777777" w:rsidR="00190DD5" w:rsidRPr="00B57A7D" w:rsidRDefault="00715F22" w:rsidP="00190DD5">
      <w:pPr>
        <w:spacing w:before="34" w:line="259" w:lineRule="auto"/>
        <w:ind w:left="360"/>
        <w:rPr>
          <w:b/>
          <w:bCs/>
          <w:sz w:val="24"/>
          <w:szCs w:val="24"/>
          <w:lang w:val="en-IN"/>
        </w:rPr>
      </w:pPr>
      <w:r w:rsidRPr="00715F22">
        <w:rPr>
          <w:b/>
          <w:bCs/>
          <w:sz w:val="24"/>
          <w:szCs w:val="24"/>
          <w:lang w:val="en-IN"/>
        </w:rPr>
        <w:t xml:space="preserve">• </w:t>
      </w:r>
      <w:r w:rsidR="00190DD5" w:rsidRPr="00B57A7D">
        <w:rPr>
          <w:b/>
          <w:bCs/>
          <w:sz w:val="24"/>
          <w:szCs w:val="24"/>
          <w:lang w:val="en-IN"/>
        </w:rPr>
        <w:t>Top 40 ranking countries in the index</w:t>
      </w:r>
    </w:p>
    <w:p w14:paraId="61ACA6E5" w14:textId="62E1CA8B" w:rsidR="00190DD5" w:rsidRPr="00190DD5" w:rsidRDefault="00190DD5" w:rsidP="00190DD5">
      <w:pPr>
        <w:spacing w:before="34" w:line="259" w:lineRule="auto"/>
        <w:ind w:left="360"/>
        <w:rPr>
          <w:sz w:val="24"/>
          <w:szCs w:val="24"/>
          <w:lang w:val="en-IN"/>
        </w:rPr>
      </w:pPr>
      <w:r w:rsidRPr="00190DD5">
        <w:rPr>
          <w:noProof/>
          <w:sz w:val="24"/>
          <w:szCs w:val="24"/>
          <w:lang w:val="en-IN"/>
        </w:rPr>
        <w:drawing>
          <wp:inline distT="0" distB="0" distL="0" distR="0" wp14:anchorId="0B241F19" wp14:editId="03C9CB71">
            <wp:extent cx="5239481" cy="2372056"/>
            <wp:effectExtent l="0" t="0" r="0" b="9525"/>
            <wp:docPr id="23068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80876" name=""/>
                    <pic:cNvPicPr/>
                  </pic:nvPicPr>
                  <pic:blipFill>
                    <a:blip r:embed="rId7"/>
                    <a:stretch>
                      <a:fillRect/>
                    </a:stretch>
                  </pic:blipFill>
                  <pic:spPr>
                    <a:xfrm>
                      <a:off x="0" y="0"/>
                      <a:ext cx="5239481" cy="2372056"/>
                    </a:xfrm>
                    <a:prstGeom prst="rect">
                      <a:avLst/>
                    </a:prstGeom>
                  </pic:spPr>
                </pic:pic>
              </a:graphicData>
            </a:graphic>
          </wp:inline>
        </w:drawing>
      </w:r>
    </w:p>
    <w:p w14:paraId="22783682" w14:textId="77777777" w:rsidR="00190DD5" w:rsidRDefault="00190DD5" w:rsidP="00190DD5">
      <w:pPr>
        <w:spacing w:before="34" w:line="259" w:lineRule="auto"/>
        <w:ind w:left="360"/>
        <w:rPr>
          <w:sz w:val="24"/>
          <w:szCs w:val="24"/>
          <w:lang w:val="en-IN"/>
        </w:rPr>
      </w:pPr>
    </w:p>
    <w:p w14:paraId="5B2B762D" w14:textId="77777777" w:rsidR="00190DD5" w:rsidRDefault="00190DD5" w:rsidP="00190DD5">
      <w:pPr>
        <w:spacing w:before="34" w:line="259" w:lineRule="auto"/>
        <w:ind w:left="360"/>
        <w:rPr>
          <w:sz w:val="24"/>
          <w:szCs w:val="24"/>
          <w:lang w:val="en-IN"/>
        </w:rPr>
      </w:pPr>
    </w:p>
    <w:p w14:paraId="113347C4" w14:textId="77777777" w:rsidR="00190DD5" w:rsidRDefault="00190DD5" w:rsidP="00190DD5">
      <w:pPr>
        <w:spacing w:before="34" w:line="259" w:lineRule="auto"/>
        <w:ind w:left="360"/>
        <w:rPr>
          <w:sz w:val="24"/>
          <w:szCs w:val="24"/>
          <w:lang w:val="en-IN"/>
        </w:rPr>
      </w:pPr>
    </w:p>
    <w:p w14:paraId="0D677249" w14:textId="77777777" w:rsidR="00190DD5" w:rsidRDefault="00190DD5" w:rsidP="00190DD5">
      <w:pPr>
        <w:spacing w:before="34" w:line="259" w:lineRule="auto"/>
        <w:ind w:left="360"/>
        <w:rPr>
          <w:sz w:val="24"/>
          <w:szCs w:val="24"/>
          <w:lang w:val="en-IN"/>
        </w:rPr>
      </w:pPr>
    </w:p>
    <w:p w14:paraId="664CD91A" w14:textId="77777777" w:rsidR="00190DD5" w:rsidRDefault="00190DD5" w:rsidP="00190DD5">
      <w:pPr>
        <w:spacing w:before="34" w:line="259" w:lineRule="auto"/>
        <w:ind w:left="360"/>
        <w:rPr>
          <w:sz w:val="24"/>
          <w:szCs w:val="24"/>
          <w:lang w:val="en-IN"/>
        </w:rPr>
      </w:pPr>
    </w:p>
    <w:p w14:paraId="66681445" w14:textId="77777777" w:rsidR="00190DD5" w:rsidRDefault="00190DD5" w:rsidP="00190DD5">
      <w:pPr>
        <w:spacing w:before="34" w:line="259" w:lineRule="auto"/>
        <w:ind w:left="360"/>
        <w:rPr>
          <w:sz w:val="24"/>
          <w:szCs w:val="24"/>
          <w:lang w:val="en-IN"/>
        </w:rPr>
      </w:pPr>
    </w:p>
    <w:p w14:paraId="42AF3445" w14:textId="2D31B135" w:rsidR="00190DD5" w:rsidRPr="00B57A7D" w:rsidRDefault="00715F22" w:rsidP="00190DD5">
      <w:pPr>
        <w:spacing w:before="34" w:line="259" w:lineRule="auto"/>
        <w:ind w:left="360"/>
        <w:rPr>
          <w:b/>
          <w:bCs/>
          <w:sz w:val="24"/>
          <w:szCs w:val="24"/>
          <w:lang w:val="en-IN"/>
        </w:rPr>
      </w:pPr>
      <w:r w:rsidRPr="00715F22">
        <w:rPr>
          <w:b/>
          <w:bCs/>
          <w:sz w:val="24"/>
          <w:szCs w:val="24"/>
          <w:lang w:val="en-IN"/>
        </w:rPr>
        <w:lastRenderedPageBreak/>
        <w:t xml:space="preserve">• </w:t>
      </w:r>
      <w:r w:rsidR="00190DD5" w:rsidRPr="00B57A7D">
        <w:rPr>
          <w:b/>
          <w:bCs/>
          <w:sz w:val="24"/>
          <w:szCs w:val="24"/>
          <w:lang w:val="en-IN"/>
        </w:rPr>
        <w:t>Bottom ranking countries in the index</w:t>
      </w:r>
    </w:p>
    <w:p w14:paraId="4340753A" w14:textId="693EB235" w:rsidR="00190DD5" w:rsidRDefault="00190DD5" w:rsidP="00190DD5">
      <w:pPr>
        <w:spacing w:before="34" w:line="259" w:lineRule="auto"/>
        <w:ind w:left="360"/>
        <w:rPr>
          <w:sz w:val="24"/>
          <w:szCs w:val="24"/>
          <w:lang w:val="en-IN"/>
        </w:rPr>
      </w:pPr>
      <w:r w:rsidRPr="00190DD5">
        <w:rPr>
          <w:noProof/>
          <w:sz w:val="24"/>
          <w:szCs w:val="24"/>
          <w:lang w:val="en-IN"/>
        </w:rPr>
        <w:drawing>
          <wp:inline distT="0" distB="0" distL="0" distR="0" wp14:anchorId="25477B8A" wp14:editId="425B2045">
            <wp:extent cx="3791479" cy="3134162"/>
            <wp:effectExtent l="0" t="0" r="0" b="9525"/>
            <wp:docPr id="5336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9837" name=""/>
                    <pic:cNvPicPr/>
                  </pic:nvPicPr>
                  <pic:blipFill>
                    <a:blip r:embed="rId8"/>
                    <a:stretch>
                      <a:fillRect/>
                    </a:stretch>
                  </pic:blipFill>
                  <pic:spPr>
                    <a:xfrm>
                      <a:off x="0" y="0"/>
                      <a:ext cx="3791479" cy="3134162"/>
                    </a:xfrm>
                    <a:prstGeom prst="rect">
                      <a:avLst/>
                    </a:prstGeom>
                  </pic:spPr>
                </pic:pic>
              </a:graphicData>
            </a:graphic>
          </wp:inline>
        </w:drawing>
      </w:r>
    </w:p>
    <w:p w14:paraId="113A174C" w14:textId="77777777" w:rsidR="00190DD5" w:rsidRPr="00190DD5" w:rsidRDefault="00190DD5" w:rsidP="00190DD5">
      <w:pPr>
        <w:spacing w:before="34" w:line="259" w:lineRule="auto"/>
        <w:ind w:left="360"/>
        <w:rPr>
          <w:sz w:val="24"/>
          <w:szCs w:val="24"/>
          <w:lang w:val="en-IN"/>
        </w:rPr>
      </w:pPr>
    </w:p>
    <w:p w14:paraId="19F6BA7A" w14:textId="77777777" w:rsidR="00190DD5" w:rsidRPr="00B57A7D" w:rsidRDefault="00715F22" w:rsidP="00190DD5">
      <w:pPr>
        <w:spacing w:before="34" w:line="259" w:lineRule="auto"/>
        <w:ind w:left="360"/>
        <w:rPr>
          <w:b/>
          <w:bCs/>
          <w:sz w:val="24"/>
          <w:szCs w:val="24"/>
          <w:lang w:val="en-IN"/>
        </w:rPr>
      </w:pPr>
      <w:r w:rsidRPr="00715F22">
        <w:rPr>
          <w:b/>
          <w:bCs/>
          <w:sz w:val="24"/>
          <w:szCs w:val="24"/>
          <w:lang w:val="en-IN"/>
        </w:rPr>
        <w:t xml:space="preserve">• </w:t>
      </w:r>
      <w:r w:rsidR="00190DD5" w:rsidRPr="00B57A7D">
        <w:rPr>
          <w:b/>
          <w:bCs/>
          <w:sz w:val="24"/>
          <w:szCs w:val="24"/>
          <w:lang w:val="en-IN"/>
        </w:rPr>
        <w:t>Index score based on unemployment rate</w:t>
      </w:r>
    </w:p>
    <w:p w14:paraId="27203CE2" w14:textId="77777777" w:rsidR="00190DD5" w:rsidRDefault="00190DD5" w:rsidP="00190DD5">
      <w:pPr>
        <w:spacing w:before="34" w:line="259" w:lineRule="auto"/>
        <w:ind w:left="360"/>
        <w:rPr>
          <w:sz w:val="24"/>
          <w:szCs w:val="24"/>
          <w:lang w:val="en-IN"/>
        </w:rPr>
      </w:pPr>
      <w:r w:rsidRPr="00190DD5">
        <w:rPr>
          <w:noProof/>
          <w:sz w:val="24"/>
          <w:szCs w:val="24"/>
          <w:lang w:val="en-IN"/>
        </w:rPr>
        <w:drawing>
          <wp:inline distT="0" distB="0" distL="0" distR="0" wp14:anchorId="114491EA" wp14:editId="5C4AF78F">
            <wp:extent cx="3926682" cy="2217420"/>
            <wp:effectExtent l="0" t="0" r="0" b="0"/>
            <wp:docPr id="154870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03851" name=""/>
                    <pic:cNvPicPr/>
                  </pic:nvPicPr>
                  <pic:blipFill>
                    <a:blip r:embed="rId9"/>
                    <a:stretch>
                      <a:fillRect/>
                    </a:stretch>
                  </pic:blipFill>
                  <pic:spPr>
                    <a:xfrm>
                      <a:off x="0" y="0"/>
                      <a:ext cx="3937467" cy="2223511"/>
                    </a:xfrm>
                    <a:prstGeom prst="rect">
                      <a:avLst/>
                    </a:prstGeom>
                  </pic:spPr>
                </pic:pic>
              </a:graphicData>
            </a:graphic>
          </wp:inline>
        </w:drawing>
      </w:r>
    </w:p>
    <w:p w14:paraId="1B68C0B7" w14:textId="43080E7A" w:rsidR="00190DD5" w:rsidRPr="00B57A7D" w:rsidRDefault="00715F22" w:rsidP="00190DD5">
      <w:pPr>
        <w:spacing w:before="34" w:line="259" w:lineRule="auto"/>
        <w:ind w:left="360"/>
        <w:rPr>
          <w:b/>
          <w:bCs/>
          <w:sz w:val="24"/>
          <w:szCs w:val="24"/>
          <w:lang w:val="en-IN"/>
        </w:rPr>
      </w:pPr>
      <w:r w:rsidRPr="00715F22">
        <w:rPr>
          <w:sz w:val="24"/>
          <w:szCs w:val="24"/>
          <w:lang w:val="en-IN"/>
        </w:rPr>
        <w:br/>
      </w:r>
      <w:r w:rsidRPr="00715F22">
        <w:rPr>
          <w:b/>
          <w:bCs/>
          <w:sz w:val="24"/>
          <w:szCs w:val="24"/>
          <w:lang w:val="en-IN"/>
        </w:rPr>
        <w:t xml:space="preserve">• </w:t>
      </w:r>
      <w:r w:rsidR="00190DD5" w:rsidRPr="00B57A7D">
        <w:rPr>
          <w:b/>
          <w:bCs/>
          <w:sz w:val="24"/>
          <w:szCs w:val="24"/>
          <w:lang w:val="en-IN"/>
        </w:rPr>
        <w:t>Index score based on financial freedom</w:t>
      </w:r>
    </w:p>
    <w:p w14:paraId="2E81F92E" w14:textId="4B24260A" w:rsidR="00190DD5" w:rsidRDefault="00190DD5" w:rsidP="00190DD5">
      <w:pPr>
        <w:spacing w:before="34" w:line="259" w:lineRule="auto"/>
        <w:ind w:left="360"/>
        <w:rPr>
          <w:sz w:val="24"/>
          <w:szCs w:val="24"/>
          <w:lang w:val="en-IN"/>
        </w:rPr>
      </w:pPr>
      <w:r w:rsidRPr="00190DD5">
        <w:rPr>
          <w:noProof/>
          <w:sz w:val="24"/>
          <w:szCs w:val="24"/>
          <w:lang w:val="en-IN"/>
        </w:rPr>
        <w:drawing>
          <wp:inline distT="0" distB="0" distL="0" distR="0" wp14:anchorId="44D42F44" wp14:editId="6C9902E1">
            <wp:extent cx="3927881" cy="1874520"/>
            <wp:effectExtent l="0" t="0" r="0" b="0"/>
            <wp:docPr id="136454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44877" name=""/>
                    <pic:cNvPicPr/>
                  </pic:nvPicPr>
                  <pic:blipFill>
                    <a:blip r:embed="rId10"/>
                    <a:stretch>
                      <a:fillRect/>
                    </a:stretch>
                  </pic:blipFill>
                  <pic:spPr>
                    <a:xfrm>
                      <a:off x="0" y="0"/>
                      <a:ext cx="3937803" cy="1879255"/>
                    </a:xfrm>
                    <a:prstGeom prst="rect">
                      <a:avLst/>
                    </a:prstGeom>
                  </pic:spPr>
                </pic:pic>
              </a:graphicData>
            </a:graphic>
          </wp:inline>
        </w:drawing>
      </w:r>
    </w:p>
    <w:p w14:paraId="21DEE883" w14:textId="77777777" w:rsidR="00190DD5" w:rsidRDefault="00190DD5" w:rsidP="00190DD5">
      <w:pPr>
        <w:spacing w:before="34" w:line="259" w:lineRule="auto"/>
        <w:ind w:left="360"/>
        <w:rPr>
          <w:sz w:val="24"/>
          <w:szCs w:val="24"/>
          <w:lang w:val="en-IN"/>
        </w:rPr>
      </w:pPr>
    </w:p>
    <w:p w14:paraId="04D4FA0C" w14:textId="77777777" w:rsidR="00190DD5" w:rsidRDefault="00190DD5" w:rsidP="00190DD5">
      <w:pPr>
        <w:spacing w:before="34" w:line="259" w:lineRule="auto"/>
        <w:ind w:left="360"/>
        <w:rPr>
          <w:sz w:val="24"/>
          <w:szCs w:val="24"/>
          <w:lang w:val="en-IN"/>
        </w:rPr>
      </w:pPr>
    </w:p>
    <w:p w14:paraId="262078E1" w14:textId="77777777" w:rsidR="00190DD5" w:rsidRDefault="00190DD5" w:rsidP="00190DD5">
      <w:pPr>
        <w:spacing w:before="34" w:line="259" w:lineRule="auto"/>
        <w:ind w:left="360"/>
        <w:rPr>
          <w:sz w:val="24"/>
          <w:szCs w:val="24"/>
          <w:lang w:val="en-IN"/>
        </w:rPr>
      </w:pPr>
    </w:p>
    <w:p w14:paraId="516E09AF" w14:textId="77777777" w:rsidR="00190DD5" w:rsidRDefault="00190DD5" w:rsidP="00190DD5">
      <w:pPr>
        <w:spacing w:before="34" w:line="259" w:lineRule="auto"/>
        <w:ind w:left="360"/>
        <w:rPr>
          <w:sz w:val="24"/>
          <w:szCs w:val="24"/>
          <w:lang w:val="en-IN"/>
        </w:rPr>
      </w:pPr>
    </w:p>
    <w:p w14:paraId="27BD7119" w14:textId="77777777" w:rsidR="00190DD5" w:rsidRPr="00190DD5" w:rsidRDefault="00190DD5" w:rsidP="00190DD5">
      <w:pPr>
        <w:spacing w:before="34" w:line="259" w:lineRule="auto"/>
        <w:ind w:left="360"/>
        <w:rPr>
          <w:sz w:val="24"/>
          <w:szCs w:val="24"/>
          <w:lang w:val="en-IN"/>
        </w:rPr>
      </w:pPr>
    </w:p>
    <w:p w14:paraId="62478D46" w14:textId="77777777" w:rsidR="00190DD5" w:rsidRPr="00B57A7D" w:rsidRDefault="00715F22" w:rsidP="00190DD5">
      <w:pPr>
        <w:spacing w:before="34" w:line="259" w:lineRule="auto"/>
        <w:ind w:left="360"/>
        <w:rPr>
          <w:b/>
          <w:bCs/>
          <w:sz w:val="24"/>
          <w:szCs w:val="24"/>
          <w:lang w:val="en-IN"/>
        </w:rPr>
      </w:pPr>
      <w:r w:rsidRPr="00715F22">
        <w:rPr>
          <w:b/>
          <w:bCs/>
          <w:sz w:val="24"/>
          <w:szCs w:val="24"/>
          <w:lang w:val="en-IN"/>
        </w:rPr>
        <w:lastRenderedPageBreak/>
        <w:t xml:space="preserve">• </w:t>
      </w:r>
      <w:r w:rsidR="00190DD5" w:rsidRPr="00B57A7D">
        <w:rPr>
          <w:b/>
          <w:bCs/>
          <w:sz w:val="24"/>
          <w:szCs w:val="24"/>
          <w:lang w:val="en-IN"/>
        </w:rPr>
        <w:t>Index score based on population</w:t>
      </w:r>
    </w:p>
    <w:p w14:paraId="4099DDF7" w14:textId="2007E706" w:rsidR="00190DD5" w:rsidRDefault="00190DD5" w:rsidP="00190DD5">
      <w:pPr>
        <w:spacing w:before="34" w:line="259" w:lineRule="auto"/>
        <w:ind w:left="360"/>
        <w:rPr>
          <w:sz w:val="24"/>
          <w:szCs w:val="24"/>
          <w:lang w:val="en-IN"/>
        </w:rPr>
      </w:pPr>
      <w:r w:rsidRPr="00190DD5">
        <w:rPr>
          <w:noProof/>
          <w:sz w:val="24"/>
          <w:szCs w:val="24"/>
          <w:lang w:val="en-IN"/>
        </w:rPr>
        <w:drawing>
          <wp:inline distT="0" distB="0" distL="0" distR="0" wp14:anchorId="6A3697E9" wp14:editId="4B6EB177">
            <wp:extent cx="4715533" cy="2981741"/>
            <wp:effectExtent l="0" t="0" r="8890" b="9525"/>
            <wp:docPr id="167994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49438" name=""/>
                    <pic:cNvPicPr/>
                  </pic:nvPicPr>
                  <pic:blipFill>
                    <a:blip r:embed="rId11"/>
                    <a:stretch>
                      <a:fillRect/>
                    </a:stretch>
                  </pic:blipFill>
                  <pic:spPr>
                    <a:xfrm>
                      <a:off x="0" y="0"/>
                      <a:ext cx="4715533" cy="2981741"/>
                    </a:xfrm>
                    <a:prstGeom prst="rect">
                      <a:avLst/>
                    </a:prstGeom>
                  </pic:spPr>
                </pic:pic>
              </a:graphicData>
            </a:graphic>
          </wp:inline>
        </w:drawing>
      </w:r>
    </w:p>
    <w:p w14:paraId="06F596FF" w14:textId="77777777" w:rsidR="00190DD5" w:rsidRPr="00190DD5" w:rsidRDefault="00190DD5" w:rsidP="00190DD5">
      <w:pPr>
        <w:spacing w:before="34" w:line="259" w:lineRule="auto"/>
        <w:ind w:left="360"/>
        <w:rPr>
          <w:sz w:val="24"/>
          <w:szCs w:val="24"/>
          <w:lang w:val="en-IN"/>
        </w:rPr>
      </w:pPr>
    </w:p>
    <w:p w14:paraId="441438DB" w14:textId="22AD43D1" w:rsidR="00190DD5" w:rsidRPr="00B57A7D" w:rsidRDefault="00190DD5" w:rsidP="00190DD5">
      <w:pPr>
        <w:spacing w:before="34" w:line="259" w:lineRule="auto"/>
        <w:ind w:left="360"/>
        <w:rPr>
          <w:b/>
          <w:bCs/>
          <w:sz w:val="24"/>
          <w:szCs w:val="24"/>
          <w:lang w:val="en-IN"/>
        </w:rPr>
      </w:pPr>
      <w:r w:rsidRPr="00715F22">
        <w:rPr>
          <w:b/>
          <w:bCs/>
          <w:sz w:val="24"/>
          <w:szCs w:val="24"/>
          <w:lang w:val="en-IN"/>
        </w:rPr>
        <w:t>•</w:t>
      </w:r>
      <w:r w:rsidRPr="00B57A7D">
        <w:rPr>
          <w:b/>
          <w:bCs/>
          <w:sz w:val="24"/>
          <w:szCs w:val="24"/>
          <w:lang w:val="en-IN"/>
        </w:rPr>
        <w:t xml:space="preserve"> Index score based on 5 year on GDP growth rate(%)</w:t>
      </w:r>
    </w:p>
    <w:p w14:paraId="3C1C2F5D" w14:textId="29EFC66B" w:rsidR="00190DD5" w:rsidRDefault="00190DD5" w:rsidP="00190DD5">
      <w:pPr>
        <w:spacing w:before="34" w:line="259" w:lineRule="auto"/>
        <w:ind w:left="360"/>
        <w:rPr>
          <w:sz w:val="24"/>
          <w:szCs w:val="24"/>
          <w:lang w:val="en-IN"/>
        </w:rPr>
      </w:pPr>
      <w:r w:rsidRPr="00190DD5">
        <w:rPr>
          <w:noProof/>
          <w:sz w:val="24"/>
          <w:szCs w:val="24"/>
          <w:lang w:val="en-IN"/>
        </w:rPr>
        <w:drawing>
          <wp:inline distT="0" distB="0" distL="0" distR="0" wp14:anchorId="6E9BCCA9" wp14:editId="6A076EC5">
            <wp:extent cx="4934639" cy="2915057"/>
            <wp:effectExtent l="0" t="0" r="0" b="0"/>
            <wp:docPr id="155957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71044" name=""/>
                    <pic:cNvPicPr/>
                  </pic:nvPicPr>
                  <pic:blipFill>
                    <a:blip r:embed="rId12"/>
                    <a:stretch>
                      <a:fillRect/>
                    </a:stretch>
                  </pic:blipFill>
                  <pic:spPr>
                    <a:xfrm>
                      <a:off x="0" y="0"/>
                      <a:ext cx="4934639" cy="2915057"/>
                    </a:xfrm>
                    <a:prstGeom prst="rect">
                      <a:avLst/>
                    </a:prstGeom>
                  </pic:spPr>
                </pic:pic>
              </a:graphicData>
            </a:graphic>
          </wp:inline>
        </w:drawing>
      </w:r>
    </w:p>
    <w:p w14:paraId="162F9435" w14:textId="77777777" w:rsidR="00190DD5" w:rsidRPr="00190DD5" w:rsidRDefault="00190DD5" w:rsidP="00190DD5">
      <w:pPr>
        <w:spacing w:before="34" w:line="259" w:lineRule="auto"/>
        <w:ind w:left="360"/>
        <w:rPr>
          <w:sz w:val="24"/>
          <w:szCs w:val="24"/>
          <w:lang w:val="en-IN"/>
        </w:rPr>
      </w:pPr>
    </w:p>
    <w:p w14:paraId="08E71160" w14:textId="77777777" w:rsidR="00190DD5" w:rsidRPr="00B57A7D" w:rsidRDefault="00190DD5" w:rsidP="00190DD5">
      <w:pPr>
        <w:spacing w:before="34" w:line="259" w:lineRule="auto"/>
        <w:ind w:left="360"/>
        <w:rPr>
          <w:b/>
          <w:bCs/>
          <w:sz w:val="24"/>
          <w:szCs w:val="24"/>
          <w:lang w:val="en-IN"/>
        </w:rPr>
      </w:pPr>
      <w:r w:rsidRPr="00715F22">
        <w:rPr>
          <w:b/>
          <w:bCs/>
          <w:sz w:val="24"/>
          <w:szCs w:val="24"/>
          <w:lang w:val="en-IN"/>
        </w:rPr>
        <w:t>•</w:t>
      </w:r>
      <w:r w:rsidRPr="00B57A7D">
        <w:rPr>
          <w:b/>
          <w:bCs/>
          <w:sz w:val="24"/>
          <w:szCs w:val="24"/>
          <w:lang w:val="en-IN"/>
        </w:rPr>
        <w:t xml:space="preserve"> Inflation rate in different countries</w:t>
      </w:r>
    </w:p>
    <w:p w14:paraId="0500D8FD" w14:textId="385CB4AD" w:rsidR="00190DD5" w:rsidRPr="00190DD5" w:rsidRDefault="00190DD5" w:rsidP="00190DD5">
      <w:pPr>
        <w:spacing w:before="34" w:line="259" w:lineRule="auto"/>
        <w:ind w:left="360"/>
        <w:rPr>
          <w:sz w:val="24"/>
          <w:szCs w:val="24"/>
          <w:lang w:val="en-IN"/>
        </w:rPr>
      </w:pPr>
      <w:r w:rsidRPr="00190DD5">
        <w:rPr>
          <w:noProof/>
          <w:sz w:val="24"/>
          <w:szCs w:val="24"/>
          <w:lang w:val="en-IN"/>
        </w:rPr>
        <w:drawing>
          <wp:inline distT="0" distB="0" distL="0" distR="0" wp14:anchorId="578C254A" wp14:editId="367F7CEC">
            <wp:extent cx="4667901" cy="2467319"/>
            <wp:effectExtent l="0" t="0" r="0" b="9525"/>
            <wp:docPr id="124104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48790" name=""/>
                    <pic:cNvPicPr/>
                  </pic:nvPicPr>
                  <pic:blipFill>
                    <a:blip r:embed="rId13"/>
                    <a:stretch>
                      <a:fillRect/>
                    </a:stretch>
                  </pic:blipFill>
                  <pic:spPr>
                    <a:xfrm>
                      <a:off x="0" y="0"/>
                      <a:ext cx="4667901" cy="2467319"/>
                    </a:xfrm>
                    <a:prstGeom prst="rect">
                      <a:avLst/>
                    </a:prstGeom>
                  </pic:spPr>
                </pic:pic>
              </a:graphicData>
            </a:graphic>
          </wp:inline>
        </w:drawing>
      </w:r>
    </w:p>
    <w:p w14:paraId="0344A917" w14:textId="77777777" w:rsidR="00190DD5" w:rsidRPr="00B57A7D" w:rsidRDefault="00190DD5" w:rsidP="00190DD5">
      <w:pPr>
        <w:spacing w:before="34" w:line="259" w:lineRule="auto"/>
        <w:ind w:left="360"/>
        <w:rPr>
          <w:b/>
          <w:bCs/>
          <w:sz w:val="24"/>
          <w:szCs w:val="24"/>
          <w:lang w:val="en-IN"/>
        </w:rPr>
      </w:pPr>
      <w:r w:rsidRPr="00B57A7D">
        <w:rPr>
          <w:b/>
          <w:bCs/>
          <w:sz w:val="24"/>
          <w:szCs w:val="24"/>
          <w:lang w:val="en-IN"/>
        </w:rPr>
        <w:lastRenderedPageBreak/>
        <w:t>• Correlation between inflation and unemployment</w:t>
      </w:r>
    </w:p>
    <w:p w14:paraId="7D03B88C" w14:textId="5AF6C7EA" w:rsidR="00190DD5" w:rsidRDefault="00190DD5" w:rsidP="00190DD5">
      <w:pPr>
        <w:spacing w:before="34" w:line="259" w:lineRule="auto"/>
        <w:ind w:left="360"/>
        <w:rPr>
          <w:sz w:val="24"/>
          <w:szCs w:val="24"/>
          <w:lang w:val="en-IN"/>
        </w:rPr>
      </w:pPr>
      <w:r w:rsidRPr="00190DD5">
        <w:rPr>
          <w:noProof/>
          <w:sz w:val="24"/>
          <w:szCs w:val="24"/>
          <w:lang w:val="en-IN"/>
        </w:rPr>
        <w:drawing>
          <wp:inline distT="0" distB="0" distL="0" distR="0" wp14:anchorId="486044AF" wp14:editId="3037BDE6">
            <wp:extent cx="5039428" cy="2295845"/>
            <wp:effectExtent l="0" t="0" r="8890" b="9525"/>
            <wp:docPr id="50530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02316" name=""/>
                    <pic:cNvPicPr/>
                  </pic:nvPicPr>
                  <pic:blipFill>
                    <a:blip r:embed="rId14"/>
                    <a:stretch>
                      <a:fillRect/>
                    </a:stretch>
                  </pic:blipFill>
                  <pic:spPr>
                    <a:xfrm>
                      <a:off x="0" y="0"/>
                      <a:ext cx="5039428" cy="2295845"/>
                    </a:xfrm>
                    <a:prstGeom prst="rect">
                      <a:avLst/>
                    </a:prstGeom>
                  </pic:spPr>
                </pic:pic>
              </a:graphicData>
            </a:graphic>
          </wp:inline>
        </w:drawing>
      </w:r>
    </w:p>
    <w:p w14:paraId="02BF2DFD" w14:textId="77777777" w:rsidR="00B57A7D" w:rsidRPr="00190DD5" w:rsidRDefault="00B57A7D" w:rsidP="00190DD5">
      <w:pPr>
        <w:spacing w:before="34" w:line="259" w:lineRule="auto"/>
        <w:ind w:left="360"/>
        <w:rPr>
          <w:sz w:val="24"/>
          <w:szCs w:val="24"/>
          <w:lang w:val="en-IN"/>
        </w:rPr>
      </w:pPr>
    </w:p>
    <w:p w14:paraId="09D3E103" w14:textId="77777777" w:rsidR="00190DD5" w:rsidRPr="00B57A7D" w:rsidRDefault="00190DD5" w:rsidP="00190DD5">
      <w:pPr>
        <w:spacing w:before="34" w:line="259" w:lineRule="auto"/>
        <w:ind w:left="360"/>
        <w:rPr>
          <w:b/>
          <w:bCs/>
          <w:sz w:val="24"/>
          <w:szCs w:val="24"/>
          <w:lang w:val="en-IN"/>
        </w:rPr>
      </w:pPr>
      <w:r w:rsidRPr="00B57A7D">
        <w:rPr>
          <w:b/>
          <w:bCs/>
          <w:sz w:val="24"/>
          <w:szCs w:val="24"/>
          <w:lang w:val="en-IN"/>
        </w:rPr>
        <w:t>• Correlation between GDP(PPP) and monetary freedom</w:t>
      </w:r>
    </w:p>
    <w:p w14:paraId="0EDD0271" w14:textId="7B4C2FF1" w:rsidR="00190DD5" w:rsidRDefault="00190DD5" w:rsidP="00190DD5">
      <w:pPr>
        <w:spacing w:before="34" w:line="259" w:lineRule="auto"/>
        <w:ind w:left="360"/>
        <w:rPr>
          <w:sz w:val="24"/>
          <w:szCs w:val="24"/>
          <w:lang w:val="en-IN"/>
        </w:rPr>
      </w:pPr>
      <w:r w:rsidRPr="00190DD5">
        <w:rPr>
          <w:noProof/>
          <w:sz w:val="24"/>
          <w:szCs w:val="24"/>
          <w:lang w:val="en-IN"/>
        </w:rPr>
        <w:drawing>
          <wp:inline distT="0" distB="0" distL="0" distR="0" wp14:anchorId="34D82C42" wp14:editId="6426B59E">
            <wp:extent cx="4753638" cy="2838846"/>
            <wp:effectExtent l="0" t="0" r="8890" b="0"/>
            <wp:docPr id="112438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81600" name=""/>
                    <pic:cNvPicPr/>
                  </pic:nvPicPr>
                  <pic:blipFill>
                    <a:blip r:embed="rId15"/>
                    <a:stretch>
                      <a:fillRect/>
                    </a:stretch>
                  </pic:blipFill>
                  <pic:spPr>
                    <a:xfrm>
                      <a:off x="0" y="0"/>
                      <a:ext cx="4753638" cy="2838846"/>
                    </a:xfrm>
                    <a:prstGeom prst="rect">
                      <a:avLst/>
                    </a:prstGeom>
                  </pic:spPr>
                </pic:pic>
              </a:graphicData>
            </a:graphic>
          </wp:inline>
        </w:drawing>
      </w:r>
    </w:p>
    <w:p w14:paraId="27F39519" w14:textId="77777777" w:rsidR="00190DD5" w:rsidRPr="00190DD5" w:rsidRDefault="00190DD5" w:rsidP="00190DD5">
      <w:pPr>
        <w:spacing w:before="34" w:line="259" w:lineRule="auto"/>
        <w:ind w:left="360"/>
        <w:rPr>
          <w:sz w:val="24"/>
          <w:szCs w:val="24"/>
          <w:lang w:val="en-IN"/>
        </w:rPr>
      </w:pPr>
    </w:p>
    <w:p w14:paraId="4B45684E" w14:textId="77777777" w:rsidR="00190DD5" w:rsidRPr="00B57A7D" w:rsidRDefault="00190DD5" w:rsidP="00190DD5">
      <w:pPr>
        <w:spacing w:before="34" w:line="259" w:lineRule="auto"/>
        <w:ind w:left="360"/>
        <w:rPr>
          <w:b/>
          <w:bCs/>
          <w:sz w:val="24"/>
          <w:szCs w:val="24"/>
          <w:lang w:val="en-IN"/>
        </w:rPr>
      </w:pPr>
      <w:r w:rsidRPr="00B57A7D">
        <w:rPr>
          <w:b/>
          <w:bCs/>
          <w:sz w:val="24"/>
          <w:szCs w:val="24"/>
          <w:lang w:val="en-IN"/>
        </w:rPr>
        <w:t>• Top 40 countries by GDP growth rate</w:t>
      </w:r>
    </w:p>
    <w:p w14:paraId="4025FCAA" w14:textId="0461C1AF" w:rsidR="00190DD5" w:rsidRPr="00190DD5" w:rsidRDefault="00190DD5" w:rsidP="00190DD5">
      <w:pPr>
        <w:spacing w:before="34" w:line="259" w:lineRule="auto"/>
        <w:ind w:left="360"/>
        <w:rPr>
          <w:sz w:val="24"/>
          <w:szCs w:val="24"/>
          <w:lang w:val="en-IN"/>
        </w:rPr>
      </w:pPr>
      <w:r w:rsidRPr="00190DD5">
        <w:rPr>
          <w:noProof/>
          <w:sz w:val="24"/>
          <w:szCs w:val="24"/>
          <w:lang w:val="en-IN"/>
        </w:rPr>
        <w:drawing>
          <wp:inline distT="0" distB="0" distL="0" distR="0" wp14:anchorId="35501A4F" wp14:editId="5D0E2A54">
            <wp:extent cx="3772426" cy="2953162"/>
            <wp:effectExtent l="0" t="0" r="0" b="0"/>
            <wp:docPr id="196797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77023" name=""/>
                    <pic:cNvPicPr/>
                  </pic:nvPicPr>
                  <pic:blipFill>
                    <a:blip r:embed="rId16"/>
                    <a:stretch>
                      <a:fillRect/>
                    </a:stretch>
                  </pic:blipFill>
                  <pic:spPr>
                    <a:xfrm>
                      <a:off x="0" y="0"/>
                      <a:ext cx="3772426" cy="2953162"/>
                    </a:xfrm>
                    <a:prstGeom prst="rect">
                      <a:avLst/>
                    </a:prstGeom>
                  </pic:spPr>
                </pic:pic>
              </a:graphicData>
            </a:graphic>
          </wp:inline>
        </w:drawing>
      </w:r>
    </w:p>
    <w:p w14:paraId="0E636489" w14:textId="77777777" w:rsidR="00190DD5" w:rsidRDefault="00190DD5" w:rsidP="00190DD5">
      <w:pPr>
        <w:spacing w:before="34" w:line="259" w:lineRule="auto"/>
        <w:ind w:left="360"/>
        <w:rPr>
          <w:lang w:val="en-IN"/>
        </w:rPr>
      </w:pPr>
    </w:p>
    <w:p w14:paraId="18FE91DB" w14:textId="77777777" w:rsidR="00190DD5" w:rsidRDefault="00190DD5" w:rsidP="00190DD5">
      <w:pPr>
        <w:spacing w:before="34" w:line="259" w:lineRule="auto"/>
        <w:ind w:left="360"/>
        <w:rPr>
          <w:b/>
          <w:bCs/>
          <w:sz w:val="28"/>
          <w:szCs w:val="28"/>
          <w:lang w:val="en-IN"/>
        </w:rPr>
      </w:pPr>
    </w:p>
    <w:p w14:paraId="191AFDE2" w14:textId="037ACC5C" w:rsidR="00190DD5" w:rsidRPr="00190DD5" w:rsidRDefault="00190DD5" w:rsidP="00190DD5">
      <w:pPr>
        <w:spacing w:before="34" w:line="259" w:lineRule="auto"/>
        <w:ind w:left="360"/>
        <w:rPr>
          <w:b/>
          <w:bCs/>
          <w:sz w:val="28"/>
          <w:szCs w:val="28"/>
          <w:lang w:val="en-IN"/>
        </w:rPr>
      </w:pPr>
      <w:r w:rsidRPr="00190DD5">
        <w:rPr>
          <w:b/>
          <w:bCs/>
          <w:sz w:val="28"/>
          <w:szCs w:val="28"/>
          <w:lang w:val="en-IN"/>
        </w:rPr>
        <w:t>10. Dashboard Description</w:t>
      </w:r>
    </w:p>
    <w:p w14:paraId="3B8A922E" w14:textId="77777777" w:rsidR="00190DD5" w:rsidRPr="00190DD5" w:rsidRDefault="00190DD5" w:rsidP="00190DD5">
      <w:pPr>
        <w:spacing w:before="34" w:line="259" w:lineRule="auto"/>
        <w:ind w:left="360"/>
        <w:rPr>
          <w:sz w:val="24"/>
          <w:szCs w:val="24"/>
          <w:lang w:val="en-IN"/>
        </w:rPr>
      </w:pPr>
      <w:r w:rsidRPr="00190DD5">
        <w:rPr>
          <w:sz w:val="24"/>
          <w:szCs w:val="24"/>
          <w:lang w:val="en-IN"/>
        </w:rPr>
        <w:t>The dashboard integrates multiple charts into a single interactive analytical interface.</w:t>
      </w:r>
    </w:p>
    <w:p w14:paraId="4E16D433" w14:textId="77777777" w:rsidR="00190DD5" w:rsidRPr="00190DD5" w:rsidRDefault="00190DD5" w:rsidP="00190DD5">
      <w:pPr>
        <w:spacing w:before="34" w:line="259" w:lineRule="auto"/>
        <w:ind w:left="360"/>
        <w:rPr>
          <w:sz w:val="24"/>
          <w:szCs w:val="24"/>
          <w:lang w:val="en-IN"/>
        </w:rPr>
      </w:pPr>
      <w:r w:rsidRPr="00190DD5">
        <w:rPr>
          <w:sz w:val="24"/>
          <w:szCs w:val="24"/>
          <w:lang w:val="en-IN"/>
        </w:rPr>
        <w:t>It allows users to:</w:t>
      </w:r>
      <w:r w:rsidRPr="00190DD5">
        <w:rPr>
          <w:sz w:val="24"/>
          <w:szCs w:val="24"/>
          <w:lang w:val="en-IN"/>
        </w:rPr>
        <w:br/>
        <w:t>• Compare countries</w:t>
      </w:r>
      <w:r w:rsidRPr="00190DD5">
        <w:rPr>
          <w:sz w:val="24"/>
          <w:szCs w:val="24"/>
          <w:lang w:val="en-IN"/>
        </w:rPr>
        <w:br/>
        <w:t>• Filter by region</w:t>
      </w:r>
      <w:r w:rsidRPr="00190DD5">
        <w:rPr>
          <w:sz w:val="24"/>
          <w:szCs w:val="24"/>
          <w:lang w:val="en-IN"/>
        </w:rPr>
        <w:br/>
        <w:t>• Observe economic relationships</w:t>
      </w:r>
      <w:r w:rsidRPr="00190DD5">
        <w:rPr>
          <w:sz w:val="24"/>
          <w:szCs w:val="24"/>
          <w:lang w:val="en-IN"/>
        </w:rPr>
        <w:br/>
        <w:t>• Identify patterns in development</w:t>
      </w:r>
    </w:p>
    <w:p w14:paraId="5CD796D2" w14:textId="77777777" w:rsidR="00190DD5" w:rsidRPr="00190DD5" w:rsidRDefault="00190DD5" w:rsidP="00190DD5">
      <w:pPr>
        <w:spacing w:before="34" w:line="259" w:lineRule="auto"/>
        <w:ind w:left="360"/>
        <w:rPr>
          <w:sz w:val="24"/>
          <w:szCs w:val="24"/>
          <w:lang w:val="en-IN"/>
        </w:rPr>
      </w:pPr>
      <w:r w:rsidRPr="00190DD5">
        <w:rPr>
          <w:sz w:val="24"/>
          <w:szCs w:val="24"/>
          <w:lang w:val="en-IN"/>
        </w:rPr>
        <w:t>Interactive filters:</w:t>
      </w:r>
      <w:r w:rsidRPr="00190DD5">
        <w:rPr>
          <w:sz w:val="24"/>
          <w:szCs w:val="24"/>
          <w:lang w:val="en-IN"/>
        </w:rPr>
        <w:br/>
        <w:t>• Country</w:t>
      </w:r>
      <w:r w:rsidRPr="00190DD5">
        <w:rPr>
          <w:sz w:val="24"/>
          <w:szCs w:val="24"/>
          <w:lang w:val="en-IN"/>
        </w:rPr>
        <w:br/>
        <w:t>• Region</w:t>
      </w:r>
      <w:r w:rsidRPr="00190DD5">
        <w:rPr>
          <w:sz w:val="24"/>
          <w:szCs w:val="24"/>
          <w:lang w:val="en-IN"/>
        </w:rPr>
        <w:br/>
        <w:t>• Indicator</w:t>
      </w:r>
    </w:p>
    <w:p w14:paraId="55C1DE83" w14:textId="77777777" w:rsidR="00190DD5" w:rsidRDefault="00190DD5" w:rsidP="00190DD5">
      <w:pPr>
        <w:spacing w:before="34" w:line="259" w:lineRule="auto"/>
        <w:ind w:left="360"/>
        <w:rPr>
          <w:sz w:val="24"/>
          <w:szCs w:val="24"/>
          <w:lang w:val="en-IN"/>
        </w:rPr>
      </w:pPr>
      <w:r w:rsidRPr="00190DD5">
        <w:rPr>
          <w:sz w:val="24"/>
          <w:szCs w:val="24"/>
          <w:lang w:val="en-IN"/>
        </w:rPr>
        <w:t>Dashboard Link:</w:t>
      </w:r>
      <w:r w:rsidRPr="00190DD5">
        <w:rPr>
          <w:sz w:val="24"/>
          <w:szCs w:val="24"/>
          <w:lang w:val="en-IN"/>
        </w:rPr>
        <w:br/>
      </w:r>
      <w:hyperlink r:id="rId17" w:tgtFrame="_new" w:history="1">
        <w:r w:rsidRPr="00190DD5">
          <w:rPr>
            <w:rStyle w:val="Hyperlink"/>
            <w:sz w:val="24"/>
            <w:szCs w:val="24"/>
            <w:lang w:val="en-IN"/>
          </w:rPr>
          <w:t>https://public.tableau.com/app/profile/lakshmi.supriya.jonnalagadda/viz/MyDashboards_17509586290130/Dashboard1</w:t>
        </w:r>
      </w:hyperlink>
    </w:p>
    <w:p w14:paraId="5339EC78" w14:textId="77777777" w:rsidR="00B57A7D" w:rsidRDefault="00B57A7D" w:rsidP="00190DD5">
      <w:pPr>
        <w:spacing w:before="34" w:line="259" w:lineRule="auto"/>
        <w:ind w:left="360"/>
        <w:rPr>
          <w:sz w:val="24"/>
          <w:szCs w:val="24"/>
          <w:lang w:val="en-IN"/>
        </w:rPr>
      </w:pPr>
    </w:p>
    <w:p w14:paraId="39969622" w14:textId="77777777" w:rsidR="00B57A7D" w:rsidRDefault="00B57A7D" w:rsidP="00190DD5">
      <w:pPr>
        <w:spacing w:before="34" w:line="259" w:lineRule="auto"/>
        <w:ind w:left="360"/>
        <w:rPr>
          <w:sz w:val="24"/>
          <w:szCs w:val="24"/>
          <w:lang w:val="en-IN"/>
        </w:rPr>
      </w:pPr>
    </w:p>
    <w:p w14:paraId="5DA1B6D6" w14:textId="19CF4504" w:rsidR="00B57A7D" w:rsidRPr="00190DD5" w:rsidRDefault="00B57A7D" w:rsidP="00190DD5">
      <w:pPr>
        <w:spacing w:before="34" w:line="259" w:lineRule="auto"/>
        <w:ind w:left="360"/>
        <w:rPr>
          <w:sz w:val="24"/>
          <w:szCs w:val="24"/>
          <w:lang w:val="en-IN"/>
        </w:rPr>
      </w:pPr>
      <w:r>
        <w:rPr>
          <w:noProof/>
        </w:rPr>
        <w:drawing>
          <wp:inline distT="0" distB="0" distL="0" distR="0" wp14:anchorId="0E848F2F" wp14:editId="610048A9">
            <wp:extent cx="4511040" cy="2537460"/>
            <wp:effectExtent l="0" t="0" r="3810" b="0"/>
            <wp:docPr id="14196465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13919" cy="2539079"/>
                    </a:xfrm>
                    <a:prstGeom prst="rect">
                      <a:avLst/>
                    </a:prstGeom>
                    <a:noFill/>
                    <a:ln>
                      <a:noFill/>
                    </a:ln>
                  </pic:spPr>
                </pic:pic>
              </a:graphicData>
            </a:graphic>
          </wp:inline>
        </w:drawing>
      </w:r>
    </w:p>
    <w:p w14:paraId="2F5AA374" w14:textId="77777777" w:rsidR="00190DD5" w:rsidRDefault="00190DD5" w:rsidP="00190DD5">
      <w:pPr>
        <w:spacing w:before="34" w:line="259" w:lineRule="auto"/>
        <w:ind w:left="360"/>
        <w:rPr>
          <w:lang w:val="en-IN"/>
        </w:rPr>
      </w:pPr>
    </w:p>
    <w:p w14:paraId="6850DB8A" w14:textId="6413ADCE" w:rsidR="00B57A7D" w:rsidRDefault="00B57A7D" w:rsidP="00190DD5">
      <w:pPr>
        <w:spacing w:before="34" w:line="259" w:lineRule="auto"/>
        <w:ind w:left="360"/>
        <w:rPr>
          <w:lang w:val="en-IN"/>
        </w:rPr>
      </w:pPr>
      <w:r>
        <w:rPr>
          <w:noProof/>
        </w:rPr>
        <w:drawing>
          <wp:inline distT="0" distB="0" distL="0" distR="0" wp14:anchorId="6854D330" wp14:editId="67A5DC46">
            <wp:extent cx="4152900" cy="2336006"/>
            <wp:effectExtent l="0" t="0" r="0" b="7620"/>
            <wp:docPr id="7422837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57856" cy="2338794"/>
                    </a:xfrm>
                    <a:prstGeom prst="rect">
                      <a:avLst/>
                    </a:prstGeom>
                    <a:noFill/>
                    <a:ln>
                      <a:noFill/>
                    </a:ln>
                  </pic:spPr>
                </pic:pic>
              </a:graphicData>
            </a:graphic>
          </wp:inline>
        </w:drawing>
      </w:r>
    </w:p>
    <w:p w14:paraId="456950B4" w14:textId="77777777" w:rsidR="00190DD5" w:rsidRDefault="00190DD5" w:rsidP="00190DD5">
      <w:pPr>
        <w:spacing w:before="34" w:line="259" w:lineRule="auto"/>
        <w:ind w:left="360"/>
        <w:rPr>
          <w:lang w:val="en-IN"/>
        </w:rPr>
      </w:pPr>
    </w:p>
    <w:p w14:paraId="3FB856CC" w14:textId="005CC55B" w:rsidR="00B57A7D" w:rsidRDefault="00B57A7D" w:rsidP="00190DD5">
      <w:pPr>
        <w:spacing w:before="34" w:line="259" w:lineRule="auto"/>
        <w:ind w:left="360"/>
        <w:rPr>
          <w:lang w:val="en-IN"/>
        </w:rPr>
      </w:pPr>
      <w:r>
        <w:rPr>
          <w:noProof/>
        </w:rPr>
        <w:lastRenderedPageBreak/>
        <w:drawing>
          <wp:inline distT="0" distB="0" distL="0" distR="0" wp14:anchorId="4121F8E2" wp14:editId="62BF8032">
            <wp:extent cx="4091940" cy="2301716"/>
            <wp:effectExtent l="0" t="0" r="3810" b="3810"/>
            <wp:docPr id="9218338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01069" cy="2306851"/>
                    </a:xfrm>
                    <a:prstGeom prst="rect">
                      <a:avLst/>
                    </a:prstGeom>
                    <a:noFill/>
                    <a:ln>
                      <a:noFill/>
                    </a:ln>
                  </pic:spPr>
                </pic:pic>
              </a:graphicData>
            </a:graphic>
          </wp:inline>
        </w:drawing>
      </w:r>
    </w:p>
    <w:p w14:paraId="53E3C5FB" w14:textId="77777777" w:rsidR="00190DD5" w:rsidRDefault="00190DD5" w:rsidP="00190DD5">
      <w:pPr>
        <w:spacing w:before="34" w:line="259" w:lineRule="auto"/>
        <w:ind w:left="360"/>
        <w:rPr>
          <w:lang w:val="en-IN"/>
        </w:rPr>
      </w:pPr>
    </w:p>
    <w:p w14:paraId="7CFD0CB5" w14:textId="77777777" w:rsidR="00190DD5" w:rsidRDefault="00190DD5" w:rsidP="00190DD5">
      <w:pPr>
        <w:spacing w:before="34" w:line="259" w:lineRule="auto"/>
        <w:ind w:left="360"/>
        <w:rPr>
          <w:lang w:val="en-IN"/>
        </w:rPr>
      </w:pPr>
    </w:p>
    <w:p w14:paraId="566D71CD" w14:textId="77777777" w:rsidR="00190DD5" w:rsidRDefault="00190DD5" w:rsidP="00190DD5">
      <w:pPr>
        <w:spacing w:before="34" w:line="259" w:lineRule="auto"/>
        <w:ind w:left="360"/>
        <w:rPr>
          <w:lang w:val="en-IN"/>
        </w:rPr>
      </w:pPr>
    </w:p>
    <w:p w14:paraId="6A43E29A" w14:textId="77777777" w:rsidR="00190DD5" w:rsidRDefault="00190DD5" w:rsidP="00190DD5">
      <w:pPr>
        <w:spacing w:before="34" w:line="259" w:lineRule="auto"/>
        <w:ind w:left="360"/>
        <w:rPr>
          <w:lang w:val="en-IN"/>
        </w:rPr>
      </w:pPr>
    </w:p>
    <w:p w14:paraId="79F67FE2" w14:textId="77777777" w:rsidR="00190DD5" w:rsidRDefault="00190DD5" w:rsidP="00190DD5">
      <w:pPr>
        <w:spacing w:before="34" w:line="259" w:lineRule="auto"/>
        <w:ind w:left="360"/>
        <w:rPr>
          <w:lang w:val="en-IN"/>
        </w:rPr>
      </w:pPr>
    </w:p>
    <w:p w14:paraId="3980362A" w14:textId="77777777" w:rsidR="00190DD5" w:rsidRPr="00190DD5" w:rsidRDefault="00190DD5" w:rsidP="00190DD5">
      <w:pPr>
        <w:spacing w:before="34" w:line="259" w:lineRule="auto"/>
        <w:ind w:left="360"/>
        <w:rPr>
          <w:b/>
          <w:bCs/>
          <w:sz w:val="28"/>
          <w:szCs w:val="28"/>
          <w:lang w:val="en-IN"/>
        </w:rPr>
      </w:pPr>
      <w:r w:rsidRPr="00190DD5">
        <w:rPr>
          <w:b/>
          <w:bCs/>
          <w:sz w:val="28"/>
          <w:szCs w:val="28"/>
          <w:lang w:val="en-IN"/>
        </w:rPr>
        <w:t>11. Story Description</w:t>
      </w:r>
    </w:p>
    <w:p w14:paraId="06AAC80C" w14:textId="77777777" w:rsidR="00190DD5" w:rsidRPr="00190DD5" w:rsidRDefault="00190DD5" w:rsidP="00190DD5">
      <w:pPr>
        <w:spacing w:before="34" w:line="259" w:lineRule="auto"/>
        <w:ind w:left="360"/>
        <w:rPr>
          <w:sz w:val="24"/>
          <w:szCs w:val="24"/>
          <w:lang w:val="en-IN"/>
        </w:rPr>
      </w:pPr>
      <w:r w:rsidRPr="00190DD5">
        <w:rPr>
          <w:sz w:val="24"/>
          <w:szCs w:val="24"/>
          <w:lang w:val="en-IN"/>
        </w:rPr>
        <w:t>A Tableau story presents insights step-by-step:</w:t>
      </w:r>
    </w:p>
    <w:p w14:paraId="60C91F37" w14:textId="77777777" w:rsidR="00190DD5" w:rsidRPr="00190DD5" w:rsidRDefault="00190DD5" w:rsidP="00190DD5">
      <w:pPr>
        <w:numPr>
          <w:ilvl w:val="0"/>
          <w:numId w:val="5"/>
        </w:numPr>
        <w:spacing w:before="34" w:line="259" w:lineRule="auto"/>
        <w:rPr>
          <w:sz w:val="24"/>
          <w:szCs w:val="24"/>
          <w:lang w:val="en-IN"/>
        </w:rPr>
      </w:pPr>
      <w:r w:rsidRPr="00190DD5">
        <w:rPr>
          <w:sz w:val="24"/>
          <w:szCs w:val="24"/>
          <w:lang w:val="en-IN"/>
        </w:rPr>
        <w:t>Overview of Economic Freedom</w:t>
      </w:r>
    </w:p>
    <w:p w14:paraId="1EBF7D4A" w14:textId="77777777" w:rsidR="00190DD5" w:rsidRPr="00190DD5" w:rsidRDefault="00190DD5" w:rsidP="00190DD5">
      <w:pPr>
        <w:numPr>
          <w:ilvl w:val="0"/>
          <w:numId w:val="5"/>
        </w:numPr>
        <w:spacing w:before="34" w:line="259" w:lineRule="auto"/>
        <w:rPr>
          <w:sz w:val="24"/>
          <w:szCs w:val="24"/>
          <w:lang w:val="en-IN"/>
        </w:rPr>
      </w:pPr>
      <w:r w:rsidRPr="00190DD5">
        <w:rPr>
          <w:sz w:val="24"/>
          <w:szCs w:val="24"/>
          <w:lang w:val="en-IN"/>
        </w:rPr>
        <w:t>Income Relationship</w:t>
      </w:r>
    </w:p>
    <w:p w14:paraId="33364079" w14:textId="77777777" w:rsidR="00190DD5" w:rsidRPr="00190DD5" w:rsidRDefault="00190DD5" w:rsidP="00190DD5">
      <w:pPr>
        <w:numPr>
          <w:ilvl w:val="0"/>
          <w:numId w:val="5"/>
        </w:numPr>
        <w:spacing w:before="34" w:line="259" w:lineRule="auto"/>
        <w:rPr>
          <w:sz w:val="24"/>
          <w:szCs w:val="24"/>
          <w:lang w:val="en-IN"/>
        </w:rPr>
      </w:pPr>
      <w:r w:rsidRPr="00190DD5">
        <w:rPr>
          <w:sz w:val="24"/>
          <w:szCs w:val="24"/>
          <w:lang w:val="en-IN"/>
        </w:rPr>
        <w:t>Regional Analysis</w:t>
      </w:r>
    </w:p>
    <w:p w14:paraId="43542B76" w14:textId="77777777" w:rsidR="00190DD5" w:rsidRPr="00190DD5" w:rsidRDefault="00190DD5" w:rsidP="00190DD5">
      <w:pPr>
        <w:numPr>
          <w:ilvl w:val="0"/>
          <w:numId w:val="5"/>
        </w:numPr>
        <w:spacing w:before="34" w:line="259" w:lineRule="auto"/>
        <w:rPr>
          <w:sz w:val="24"/>
          <w:szCs w:val="24"/>
          <w:lang w:val="en-IN"/>
        </w:rPr>
      </w:pPr>
      <w:r w:rsidRPr="00190DD5">
        <w:rPr>
          <w:sz w:val="24"/>
          <w:szCs w:val="24"/>
          <w:lang w:val="en-IN"/>
        </w:rPr>
        <w:t>Institutional Indicators</w:t>
      </w:r>
    </w:p>
    <w:p w14:paraId="0F142EFA" w14:textId="77777777" w:rsidR="00190DD5" w:rsidRPr="00190DD5" w:rsidRDefault="00190DD5" w:rsidP="00190DD5">
      <w:pPr>
        <w:numPr>
          <w:ilvl w:val="0"/>
          <w:numId w:val="5"/>
        </w:numPr>
        <w:spacing w:before="34" w:line="259" w:lineRule="auto"/>
        <w:rPr>
          <w:sz w:val="24"/>
          <w:szCs w:val="24"/>
          <w:lang w:val="en-IN"/>
        </w:rPr>
      </w:pPr>
      <w:r w:rsidRPr="00190DD5">
        <w:rPr>
          <w:sz w:val="24"/>
          <w:szCs w:val="24"/>
          <w:lang w:val="en-IN"/>
        </w:rPr>
        <w:t>Employment Impact</w:t>
      </w:r>
    </w:p>
    <w:p w14:paraId="145AEFE2" w14:textId="77777777" w:rsidR="00190DD5" w:rsidRPr="00190DD5" w:rsidRDefault="00190DD5" w:rsidP="00190DD5">
      <w:pPr>
        <w:numPr>
          <w:ilvl w:val="0"/>
          <w:numId w:val="5"/>
        </w:numPr>
        <w:spacing w:before="34" w:line="259" w:lineRule="auto"/>
        <w:rPr>
          <w:sz w:val="24"/>
          <w:szCs w:val="24"/>
          <w:lang w:val="en-IN"/>
        </w:rPr>
      </w:pPr>
      <w:r w:rsidRPr="00190DD5">
        <w:rPr>
          <w:sz w:val="24"/>
          <w:szCs w:val="24"/>
          <w:lang w:val="en-IN"/>
        </w:rPr>
        <w:t>Final Conclusion</w:t>
      </w:r>
    </w:p>
    <w:p w14:paraId="7FB17A61" w14:textId="77777777" w:rsidR="00190DD5" w:rsidRPr="00190DD5" w:rsidRDefault="00190DD5" w:rsidP="00190DD5">
      <w:pPr>
        <w:spacing w:before="34" w:line="259" w:lineRule="auto"/>
        <w:ind w:left="360"/>
        <w:rPr>
          <w:sz w:val="24"/>
          <w:szCs w:val="24"/>
          <w:lang w:val="en-IN"/>
        </w:rPr>
      </w:pPr>
      <w:r w:rsidRPr="00190DD5">
        <w:rPr>
          <w:sz w:val="24"/>
          <w:szCs w:val="24"/>
          <w:lang w:val="en-IN"/>
        </w:rPr>
        <w:t>The story helps users understand economic relationships logically instead of analyzing raw tables.</w:t>
      </w:r>
    </w:p>
    <w:p w14:paraId="6EC1C61E" w14:textId="33E7B966" w:rsidR="00190DD5" w:rsidRPr="00190DD5" w:rsidRDefault="00190DD5" w:rsidP="00190DD5">
      <w:pPr>
        <w:spacing w:before="34" w:line="259" w:lineRule="auto"/>
        <w:ind w:left="360"/>
        <w:rPr>
          <w:sz w:val="24"/>
          <w:szCs w:val="24"/>
          <w:lang w:val="en-IN"/>
        </w:rPr>
      </w:pPr>
      <w:r w:rsidRPr="00190DD5">
        <w:rPr>
          <w:sz w:val="24"/>
          <w:szCs w:val="24"/>
          <w:lang w:val="en-IN"/>
        </w:rPr>
        <w:t>Story Link:</w:t>
      </w:r>
    </w:p>
    <w:p w14:paraId="7BED69E3" w14:textId="5C08C83F" w:rsidR="00190DD5" w:rsidRPr="00190DD5" w:rsidRDefault="00190DD5" w:rsidP="00190DD5">
      <w:pPr>
        <w:spacing w:before="34" w:line="259" w:lineRule="auto"/>
        <w:ind w:left="360"/>
        <w:rPr>
          <w:sz w:val="24"/>
          <w:szCs w:val="24"/>
          <w:lang w:val="en-IN"/>
        </w:rPr>
      </w:pPr>
      <w:hyperlink r:id="rId21" w:history="1">
        <w:r w:rsidRPr="00190DD5">
          <w:rPr>
            <w:rStyle w:val="Hyperlink"/>
            <w:sz w:val="24"/>
            <w:szCs w:val="24"/>
            <w:lang w:val="en-IN"/>
          </w:rPr>
          <w:t>https://public.tableau.com/app/profile/lakshmi.supriya.jonnalagadda/viz/MyStory_17509593255230/Story1</w:t>
        </w:r>
      </w:hyperlink>
    </w:p>
    <w:p w14:paraId="26E54CFC" w14:textId="40BF5818" w:rsidR="00190DD5" w:rsidRDefault="00190DD5" w:rsidP="00190DD5">
      <w:pPr>
        <w:spacing w:before="34" w:line="259" w:lineRule="auto"/>
        <w:ind w:left="360"/>
        <w:rPr>
          <w:sz w:val="24"/>
          <w:szCs w:val="24"/>
          <w:lang w:val="en-IN"/>
        </w:rPr>
      </w:pPr>
    </w:p>
    <w:p w14:paraId="58B8466C" w14:textId="0B0657E4" w:rsidR="00B57A7D" w:rsidRPr="00715F22" w:rsidRDefault="00B57A7D" w:rsidP="00190DD5">
      <w:pPr>
        <w:spacing w:before="34" w:line="259" w:lineRule="auto"/>
        <w:ind w:left="360"/>
        <w:rPr>
          <w:sz w:val="24"/>
          <w:szCs w:val="24"/>
          <w:lang w:val="en-IN"/>
        </w:rPr>
      </w:pPr>
      <w:r>
        <w:rPr>
          <w:noProof/>
        </w:rPr>
        <w:drawing>
          <wp:inline distT="0" distB="0" distL="0" distR="0" wp14:anchorId="13D6CD46" wp14:editId="5BC2FF0D">
            <wp:extent cx="3970020" cy="2233136"/>
            <wp:effectExtent l="0" t="0" r="0" b="0"/>
            <wp:docPr id="8198215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76708" cy="2236898"/>
                    </a:xfrm>
                    <a:prstGeom prst="rect">
                      <a:avLst/>
                    </a:prstGeom>
                    <a:noFill/>
                    <a:ln>
                      <a:noFill/>
                    </a:ln>
                  </pic:spPr>
                </pic:pic>
              </a:graphicData>
            </a:graphic>
          </wp:inline>
        </w:drawing>
      </w:r>
      <w:r>
        <w:rPr>
          <w:noProof/>
        </w:rPr>
        <w:lastRenderedPageBreak/>
        <w:drawing>
          <wp:inline distT="0" distB="0" distL="0" distR="0" wp14:anchorId="106AE9F2" wp14:editId="5A21BFAC">
            <wp:extent cx="4053840" cy="2172970"/>
            <wp:effectExtent l="0" t="0" r="3810" b="0"/>
            <wp:docPr id="1110385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56616" cy="2174458"/>
                    </a:xfrm>
                    <a:prstGeom prst="rect">
                      <a:avLst/>
                    </a:prstGeom>
                    <a:noFill/>
                    <a:ln>
                      <a:noFill/>
                    </a:ln>
                  </pic:spPr>
                </pic:pic>
              </a:graphicData>
            </a:graphic>
          </wp:inline>
        </w:drawing>
      </w:r>
      <w:r>
        <w:rPr>
          <w:noProof/>
        </w:rPr>
        <w:drawing>
          <wp:inline distT="0" distB="0" distL="0" distR="0" wp14:anchorId="25042397" wp14:editId="1D22C665">
            <wp:extent cx="4077547" cy="2293620"/>
            <wp:effectExtent l="0" t="0" r="0" b="0"/>
            <wp:docPr id="10591050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80608" cy="2295342"/>
                    </a:xfrm>
                    <a:prstGeom prst="rect">
                      <a:avLst/>
                    </a:prstGeom>
                    <a:noFill/>
                    <a:ln>
                      <a:noFill/>
                    </a:ln>
                  </pic:spPr>
                </pic:pic>
              </a:graphicData>
            </a:graphic>
          </wp:inline>
        </w:drawing>
      </w:r>
      <w:r>
        <w:rPr>
          <w:noProof/>
        </w:rPr>
        <w:drawing>
          <wp:inline distT="0" distB="0" distL="0" distR="0" wp14:anchorId="3FEAD0E8" wp14:editId="462539AF">
            <wp:extent cx="4091940" cy="2301716"/>
            <wp:effectExtent l="0" t="0" r="3810" b="3810"/>
            <wp:docPr id="17079762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97328" cy="2304747"/>
                    </a:xfrm>
                    <a:prstGeom prst="rect">
                      <a:avLst/>
                    </a:prstGeom>
                    <a:noFill/>
                    <a:ln>
                      <a:noFill/>
                    </a:ln>
                  </pic:spPr>
                </pic:pic>
              </a:graphicData>
            </a:graphic>
          </wp:inline>
        </w:drawing>
      </w:r>
      <w:r>
        <w:rPr>
          <w:noProof/>
        </w:rPr>
        <w:drawing>
          <wp:inline distT="0" distB="0" distL="0" distR="0" wp14:anchorId="7960DD16" wp14:editId="51585E44">
            <wp:extent cx="4107180" cy="2237105"/>
            <wp:effectExtent l="0" t="0" r="7620" b="0"/>
            <wp:docPr id="14465403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10704" cy="2239024"/>
                    </a:xfrm>
                    <a:prstGeom prst="rect">
                      <a:avLst/>
                    </a:prstGeom>
                    <a:noFill/>
                    <a:ln>
                      <a:noFill/>
                    </a:ln>
                  </pic:spPr>
                </pic:pic>
              </a:graphicData>
            </a:graphic>
          </wp:inline>
        </w:drawing>
      </w:r>
      <w:r>
        <w:rPr>
          <w:noProof/>
        </w:rPr>
        <w:lastRenderedPageBreak/>
        <w:drawing>
          <wp:inline distT="0" distB="0" distL="0" distR="0" wp14:anchorId="7E5AECE7" wp14:editId="7A134C05">
            <wp:extent cx="4122420" cy="2005965"/>
            <wp:effectExtent l="0" t="0" r="0" b="0"/>
            <wp:docPr id="1688742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26255" cy="2007831"/>
                    </a:xfrm>
                    <a:prstGeom prst="rect">
                      <a:avLst/>
                    </a:prstGeom>
                    <a:noFill/>
                    <a:ln>
                      <a:noFill/>
                    </a:ln>
                  </pic:spPr>
                </pic:pic>
              </a:graphicData>
            </a:graphic>
          </wp:inline>
        </w:drawing>
      </w:r>
      <w:r>
        <w:rPr>
          <w:noProof/>
        </w:rPr>
        <w:drawing>
          <wp:inline distT="0" distB="0" distL="0" distR="0" wp14:anchorId="17967345" wp14:editId="31D2ABBD">
            <wp:extent cx="4114800" cy="2314575"/>
            <wp:effectExtent l="0" t="0" r="0" b="9525"/>
            <wp:docPr id="14494418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22638" cy="2318984"/>
                    </a:xfrm>
                    <a:prstGeom prst="rect">
                      <a:avLst/>
                    </a:prstGeom>
                    <a:noFill/>
                    <a:ln>
                      <a:noFill/>
                    </a:ln>
                  </pic:spPr>
                </pic:pic>
              </a:graphicData>
            </a:graphic>
          </wp:inline>
        </w:drawing>
      </w:r>
      <w:r>
        <w:rPr>
          <w:noProof/>
        </w:rPr>
        <w:drawing>
          <wp:inline distT="0" distB="0" distL="0" distR="0" wp14:anchorId="1A989B5F" wp14:editId="0DAC9B68">
            <wp:extent cx="4104640" cy="2308860"/>
            <wp:effectExtent l="0" t="0" r="0" b="0"/>
            <wp:docPr id="2372589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12537" cy="2313302"/>
                    </a:xfrm>
                    <a:prstGeom prst="rect">
                      <a:avLst/>
                    </a:prstGeom>
                    <a:noFill/>
                    <a:ln>
                      <a:noFill/>
                    </a:ln>
                  </pic:spPr>
                </pic:pic>
              </a:graphicData>
            </a:graphic>
          </wp:inline>
        </w:drawing>
      </w:r>
      <w:r>
        <w:rPr>
          <w:noProof/>
        </w:rPr>
        <w:drawing>
          <wp:inline distT="0" distB="0" distL="0" distR="0" wp14:anchorId="2B181E6D" wp14:editId="78D7E657">
            <wp:extent cx="4069080" cy="2198370"/>
            <wp:effectExtent l="0" t="0" r="7620" b="0"/>
            <wp:docPr id="9665149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72712" cy="2200332"/>
                    </a:xfrm>
                    <a:prstGeom prst="rect">
                      <a:avLst/>
                    </a:prstGeom>
                    <a:noFill/>
                    <a:ln>
                      <a:noFill/>
                    </a:ln>
                  </pic:spPr>
                </pic:pic>
              </a:graphicData>
            </a:graphic>
          </wp:inline>
        </w:drawing>
      </w:r>
      <w:r>
        <w:rPr>
          <w:noProof/>
        </w:rPr>
        <w:lastRenderedPageBreak/>
        <w:drawing>
          <wp:inline distT="0" distB="0" distL="0" distR="0" wp14:anchorId="322EAFBC" wp14:editId="6E381704">
            <wp:extent cx="4185920" cy="2354580"/>
            <wp:effectExtent l="0" t="0" r="5080" b="7620"/>
            <wp:docPr id="347785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86528" cy="2354922"/>
                    </a:xfrm>
                    <a:prstGeom prst="rect">
                      <a:avLst/>
                    </a:prstGeom>
                    <a:noFill/>
                    <a:ln>
                      <a:noFill/>
                    </a:ln>
                  </pic:spPr>
                </pic:pic>
              </a:graphicData>
            </a:graphic>
          </wp:inline>
        </w:drawing>
      </w:r>
      <w:r>
        <w:rPr>
          <w:noProof/>
        </w:rPr>
        <w:drawing>
          <wp:inline distT="0" distB="0" distL="0" distR="0" wp14:anchorId="3939DA81" wp14:editId="58311679">
            <wp:extent cx="4168140" cy="2344579"/>
            <wp:effectExtent l="0" t="0" r="3810" b="0"/>
            <wp:docPr id="18305548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73161" cy="2347403"/>
                    </a:xfrm>
                    <a:prstGeom prst="rect">
                      <a:avLst/>
                    </a:prstGeom>
                    <a:noFill/>
                    <a:ln>
                      <a:noFill/>
                    </a:ln>
                  </pic:spPr>
                </pic:pic>
              </a:graphicData>
            </a:graphic>
          </wp:inline>
        </w:drawing>
      </w:r>
    </w:p>
    <w:p w14:paraId="595D1D66" w14:textId="77777777" w:rsidR="00715F22" w:rsidRDefault="00715F22" w:rsidP="00715F22">
      <w:pPr>
        <w:spacing w:before="34" w:line="259" w:lineRule="auto"/>
        <w:ind w:left="360"/>
        <w:rPr>
          <w:sz w:val="24"/>
          <w:szCs w:val="24"/>
          <w:lang w:val="en-IN"/>
        </w:rPr>
      </w:pPr>
    </w:p>
    <w:p w14:paraId="3278D248" w14:textId="77777777" w:rsidR="00B57A7D" w:rsidRDefault="00B57A7D" w:rsidP="00715F22">
      <w:pPr>
        <w:spacing w:before="34" w:line="259" w:lineRule="auto"/>
        <w:ind w:left="360"/>
        <w:rPr>
          <w:sz w:val="24"/>
          <w:szCs w:val="24"/>
          <w:lang w:val="en-IN"/>
        </w:rPr>
      </w:pPr>
    </w:p>
    <w:p w14:paraId="78C8D9B9" w14:textId="03DC94F5" w:rsidR="00B57A7D" w:rsidRPr="00B57A7D" w:rsidRDefault="00B57A7D" w:rsidP="00B57A7D">
      <w:pPr>
        <w:spacing w:before="34" w:line="259" w:lineRule="auto"/>
        <w:ind w:left="360"/>
        <w:rPr>
          <w:b/>
          <w:bCs/>
          <w:sz w:val="28"/>
          <w:szCs w:val="28"/>
          <w:lang w:val="en-IN"/>
        </w:rPr>
      </w:pPr>
      <w:r w:rsidRPr="00B57A7D">
        <w:rPr>
          <w:b/>
          <w:bCs/>
          <w:sz w:val="28"/>
          <w:szCs w:val="28"/>
          <w:lang w:val="en-IN"/>
        </w:rPr>
        <w:t>12. Conclusion</w:t>
      </w:r>
    </w:p>
    <w:p w14:paraId="4C558904" w14:textId="77777777" w:rsidR="00B57A7D" w:rsidRPr="00B57A7D" w:rsidRDefault="00B57A7D" w:rsidP="00B57A7D">
      <w:pPr>
        <w:spacing w:before="34" w:line="259" w:lineRule="auto"/>
        <w:ind w:left="360"/>
        <w:rPr>
          <w:sz w:val="24"/>
          <w:szCs w:val="24"/>
          <w:lang w:val="en-IN"/>
        </w:rPr>
      </w:pPr>
      <w:r w:rsidRPr="00B57A7D">
        <w:rPr>
          <w:sz w:val="24"/>
          <w:szCs w:val="24"/>
          <w:lang w:val="en-IN"/>
        </w:rPr>
        <w:t>This project demonstrates that economic freedom indicators are meaningfully associated with national prosperity measures. The Tableau dashboard and story transform complex global economic data into understandable visual insights.</w:t>
      </w:r>
    </w:p>
    <w:p w14:paraId="08762D35" w14:textId="77777777" w:rsidR="00B57A7D" w:rsidRPr="00B57A7D" w:rsidRDefault="00B57A7D" w:rsidP="00B57A7D">
      <w:pPr>
        <w:spacing w:before="34" w:line="259" w:lineRule="auto"/>
        <w:ind w:left="360"/>
        <w:rPr>
          <w:sz w:val="24"/>
          <w:szCs w:val="24"/>
          <w:lang w:val="en-IN"/>
        </w:rPr>
      </w:pPr>
      <w:r w:rsidRPr="00B57A7D">
        <w:rPr>
          <w:sz w:val="24"/>
          <w:szCs w:val="24"/>
          <w:lang w:val="en-IN"/>
        </w:rPr>
        <w:t>The interactive system allows users to compare countries, analyze policies, and interpret economic relationships effectively.</w:t>
      </w:r>
    </w:p>
    <w:p w14:paraId="6E826E17" w14:textId="77777777" w:rsidR="00B57A7D" w:rsidRPr="00715F22" w:rsidRDefault="00B57A7D" w:rsidP="00715F22">
      <w:pPr>
        <w:spacing w:before="34" w:line="259" w:lineRule="auto"/>
        <w:ind w:left="360"/>
        <w:rPr>
          <w:sz w:val="24"/>
          <w:szCs w:val="24"/>
          <w:lang w:val="en-IN"/>
        </w:rPr>
      </w:pPr>
    </w:p>
    <w:p w14:paraId="06DA8B06" w14:textId="77777777" w:rsidR="00715F22" w:rsidRPr="00715F22" w:rsidRDefault="00715F22" w:rsidP="00715F22">
      <w:pPr>
        <w:spacing w:before="34" w:line="259" w:lineRule="auto"/>
        <w:ind w:left="307"/>
        <w:rPr>
          <w:sz w:val="24"/>
          <w:szCs w:val="24"/>
          <w:lang w:val="en-IN"/>
        </w:rPr>
      </w:pPr>
    </w:p>
    <w:p w14:paraId="4C9A55CF" w14:textId="77777777" w:rsidR="00715F22" w:rsidRDefault="00715F22" w:rsidP="00715F22">
      <w:pPr>
        <w:spacing w:before="34" w:line="259" w:lineRule="auto"/>
        <w:ind w:left="307"/>
        <w:rPr>
          <w:sz w:val="24"/>
          <w:szCs w:val="24"/>
          <w:lang w:val="en-IN"/>
        </w:rPr>
      </w:pPr>
    </w:p>
    <w:p w14:paraId="16B2594A" w14:textId="77777777" w:rsidR="00715F22" w:rsidRPr="00715F22" w:rsidRDefault="00715F22" w:rsidP="00715F22">
      <w:pPr>
        <w:spacing w:before="34" w:line="259" w:lineRule="auto"/>
        <w:ind w:left="307"/>
        <w:rPr>
          <w:sz w:val="24"/>
          <w:szCs w:val="24"/>
          <w:lang w:val="en-IN"/>
        </w:rPr>
      </w:pPr>
    </w:p>
    <w:p w14:paraId="5C39213B" w14:textId="77777777" w:rsidR="00715F22" w:rsidRPr="00715F22" w:rsidRDefault="00715F22" w:rsidP="00715F22">
      <w:pPr>
        <w:spacing w:before="34" w:line="259" w:lineRule="auto"/>
        <w:ind w:left="307"/>
        <w:rPr>
          <w:sz w:val="24"/>
          <w:szCs w:val="24"/>
          <w:lang w:val="en-IN"/>
        </w:rPr>
      </w:pPr>
    </w:p>
    <w:p w14:paraId="41B7BD44" w14:textId="77777777" w:rsidR="00715F22" w:rsidRPr="00715F22" w:rsidRDefault="00715F22" w:rsidP="00715F22">
      <w:pPr>
        <w:spacing w:before="34" w:line="259" w:lineRule="auto"/>
        <w:ind w:left="307"/>
        <w:rPr>
          <w:b/>
          <w:bCs/>
          <w:sz w:val="28"/>
          <w:szCs w:val="28"/>
        </w:rPr>
      </w:pPr>
    </w:p>
    <w:sectPr w:rsidR="00715F22" w:rsidRPr="00715F22">
      <w:pgSz w:w="11910" w:h="16840"/>
      <w:pgMar w:top="1400" w:right="1417"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02319"/>
    <w:multiLevelType w:val="hybridMultilevel"/>
    <w:tmpl w:val="4418D1E8"/>
    <w:lvl w:ilvl="0" w:tplc="4F4A61C8">
      <w:start w:val="13"/>
      <w:numFmt w:val="decimal"/>
      <w:lvlText w:val="%1."/>
      <w:lvlJc w:val="left"/>
      <w:pPr>
        <w:ind w:left="725" w:hanging="418"/>
      </w:pPr>
      <w:rPr>
        <w:rFonts w:ascii="Calibri" w:eastAsia="Calibri" w:hAnsi="Calibri" w:cs="Calibri" w:hint="default"/>
        <w:b/>
        <w:bCs/>
        <w:i w:val="0"/>
        <w:iCs w:val="0"/>
        <w:spacing w:val="-2"/>
        <w:w w:val="99"/>
        <w:sz w:val="28"/>
        <w:szCs w:val="28"/>
        <w:lang w:val="en-US" w:eastAsia="en-US" w:bidi="ar-SA"/>
      </w:rPr>
    </w:lvl>
    <w:lvl w:ilvl="1" w:tplc="95F666A4">
      <w:numFmt w:val="bullet"/>
      <w:lvlText w:val="•"/>
      <w:lvlJc w:val="left"/>
      <w:pPr>
        <w:ind w:left="509" w:hanging="202"/>
      </w:pPr>
      <w:rPr>
        <w:rFonts w:ascii="Calibri" w:eastAsia="Calibri" w:hAnsi="Calibri" w:cs="Calibri" w:hint="default"/>
        <w:b w:val="0"/>
        <w:bCs w:val="0"/>
        <w:i w:val="0"/>
        <w:iCs w:val="0"/>
        <w:spacing w:val="0"/>
        <w:w w:val="99"/>
        <w:sz w:val="28"/>
        <w:szCs w:val="28"/>
        <w:lang w:val="en-US" w:eastAsia="en-US" w:bidi="ar-SA"/>
      </w:rPr>
    </w:lvl>
    <w:lvl w:ilvl="2" w:tplc="3A10EBE0">
      <w:numFmt w:val="bullet"/>
      <w:lvlText w:val="•"/>
      <w:lvlJc w:val="left"/>
      <w:pPr>
        <w:ind w:left="1679" w:hanging="202"/>
      </w:pPr>
      <w:rPr>
        <w:rFonts w:hint="default"/>
        <w:lang w:val="en-US" w:eastAsia="en-US" w:bidi="ar-SA"/>
      </w:rPr>
    </w:lvl>
    <w:lvl w:ilvl="3" w:tplc="7D8AAFD8">
      <w:numFmt w:val="bullet"/>
      <w:lvlText w:val="•"/>
      <w:lvlJc w:val="left"/>
      <w:pPr>
        <w:ind w:left="2638" w:hanging="202"/>
      </w:pPr>
      <w:rPr>
        <w:rFonts w:hint="default"/>
        <w:lang w:val="en-US" w:eastAsia="en-US" w:bidi="ar-SA"/>
      </w:rPr>
    </w:lvl>
    <w:lvl w:ilvl="4" w:tplc="7674DBEA">
      <w:numFmt w:val="bullet"/>
      <w:lvlText w:val="•"/>
      <w:lvlJc w:val="left"/>
      <w:pPr>
        <w:ind w:left="3598" w:hanging="202"/>
      </w:pPr>
      <w:rPr>
        <w:rFonts w:hint="default"/>
        <w:lang w:val="en-US" w:eastAsia="en-US" w:bidi="ar-SA"/>
      </w:rPr>
    </w:lvl>
    <w:lvl w:ilvl="5" w:tplc="4F025F42">
      <w:numFmt w:val="bullet"/>
      <w:lvlText w:val="•"/>
      <w:lvlJc w:val="left"/>
      <w:pPr>
        <w:ind w:left="4557" w:hanging="202"/>
      </w:pPr>
      <w:rPr>
        <w:rFonts w:hint="default"/>
        <w:lang w:val="en-US" w:eastAsia="en-US" w:bidi="ar-SA"/>
      </w:rPr>
    </w:lvl>
    <w:lvl w:ilvl="6" w:tplc="FF228756">
      <w:numFmt w:val="bullet"/>
      <w:lvlText w:val="•"/>
      <w:lvlJc w:val="left"/>
      <w:pPr>
        <w:ind w:left="5516" w:hanging="202"/>
      </w:pPr>
      <w:rPr>
        <w:rFonts w:hint="default"/>
        <w:lang w:val="en-US" w:eastAsia="en-US" w:bidi="ar-SA"/>
      </w:rPr>
    </w:lvl>
    <w:lvl w:ilvl="7" w:tplc="8FA8B468">
      <w:numFmt w:val="bullet"/>
      <w:lvlText w:val="•"/>
      <w:lvlJc w:val="left"/>
      <w:pPr>
        <w:ind w:left="6476" w:hanging="202"/>
      </w:pPr>
      <w:rPr>
        <w:rFonts w:hint="default"/>
        <w:lang w:val="en-US" w:eastAsia="en-US" w:bidi="ar-SA"/>
      </w:rPr>
    </w:lvl>
    <w:lvl w:ilvl="8" w:tplc="7A545670">
      <w:numFmt w:val="bullet"/>
      <w:lvlText w:val="•"/>
      <w:lvlJc w:val="left"/>
      <w:pPr>
        <w:ind w:left="7435" w:hanging="202"/>
      </w:pPr>
      <w:rPr>
        <w:rFonts w:hint="default"/>
        <w:lang w:val="en-US" w:eastAsia="en-US" w:bidi="ar-SA"/>
      </w:rPr>
    </w:lvl>
  </w:abstractNum>
  <w:abstractNum w:abstractNumId="1" w15:restartNumberingAfterBreak="0">
    <w:nsid w:val="2AA40107"/>
    <w:multiLevelType w:val="multilevel"/>
    <w:tmpl w:val="245E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B6746E"/>
    <w:multiLevelType w:val="hybridMultilevel"/>
    <w:tmpl w:val="BF22F456"/>
    <w:lvl w:ilvl="0" w:tplc="09A0BA56">
      <w:start w:val="1"/>
      <w:numFmt w:val="decimal"/>
      <w:lvlText w:val="%1."/>
      <w:lvlJc w:val="left"/>
      <w:pPr>
        <w:ind w:left="1028" w:hanging="361"/>
      </w:pPr>
      <w:rPr>
        <w:rFonts w:ascii="Calibri" w:eastAsia="Calibri" w:hAnsi="Calibri" w:cs="Calibri" w:hint="default"/>
        <w:b w:val="0"/>
        <w:bCs w:val="0"/>
        <w:i w:val="0"/>
        <w:iCs w:val="0"/>
        <w:spacing w:val="-3"/>
        <w:w w:val="97"/>
        <w:sz w:val="28"/>
        <w:szCs w:val="28"/>
        <w:lang w:val="en-US" w:eastAsia="en-US" w:bidi="ar-SA"/>
      </w:rPr>
    </w:lvl>
    <w:lvl w:ilvl="1" w:tplc="103878F2">
      <w:numFmt w:val="bullet"/>
      <w:lvlText w:val="•"/>
      <w:lvlJc w:val="left"/>
      <w:pPr>
        <w:ind w:left="1853" w:hanging="361"/>
      </w:pPr>
      <w:rPr>
        <w:rFonts w:hint="default"/>
        <w:lang w:val="en-US" w:eastAsia="en-US" w:bidi="ar-SA"/>
      </w:rPr>
    </w:lvl>
    <w:lvl w:ilvl="2" w:tplc="5400DB2C">
      <w:numFmt w:val="bullet"/>
      <w:lvlText w:val="•"/>
      <w:lvlJc w:val="left"/>
      <w:pPr>
        <w:ind w:left="2686" w:hanging="361"/>
      </w:pPr>
      <w:rPr>
        <w:rFonts w:hint="default"/>
        <w:lang w:val="en-US" w:eastAsia="en-US" w:bidi="ar-SA"/>
      </w:rPr>
    </w:lvl>
    <w:lvl w:ilvl="3" w:tplc="CF30068C">
      <w:numFmt w:val="bullet"/>
      <w:lvlText w:val="•"/>
      <w:lvlJc w:val="left"/>
      <w:pPr>
        <w:ind w:left="3520" w:hanging="361"/>
      </w:pPr>
      <w:rPr>
        <w:rFonts w:hint="default"/>
        <w:lang w:val="en-US" w:eastAsia="en-US" w:bidi="ar-SA"/>
      </w:rPr>
    </w:lvl>
    <w:lvl w:ilvl="4" w:tplc="6A4073AE">
      <w:numFmt w:val="bullet"/>
      <w:lvlText w:val="•"/>
      <w:lvlJc w:val="left"/>
      <w:pPr>
        <w:ind w:left="4353" w:hanging="361"/>
      </w:pPr>
      <w:rPr>
        <w:rFonts w:hint="default"/>
        <w:lang w:val="en-US" w:eastAsia="en-US" w:bidi="ar-SA"/>
      </w:rPr>
    </w:lvl>
    <w:lvl w:ilvl="5" w:tplc="7870F54E">
      <w:numFmt w:val="bullet"/>
      <w:lvlText w:val="•"/>
      <w:lvlJc w:val="left"/>
      <w:pPr>
        <w:ind w:left="5187" w:hanging="361"/>
      </w:pPr>
      <w:rPr>
        <w:rFonts w:hint="default"/>
        <w:lang w:val="en-US" w:eastAsia="en-US" w:bidi="ar-SA"/>
      </w:rPr>
    </w:lvl>
    <w:lvl w:ilvl="6" w:tplc="5474517E">
      <w:numFmt w:val="bullet"/>
      <w:lvlText w:val="•"/>
      <w:lvlJc w:val="left"/>
      <w:pPr>
        <w:ind w:left="6020" w:hanging="361"/>
      </w:pPr>
      <w:rPr>
        <w:rFonts w:hint="default"/>
        <w:lang w:val="en-US" w:eastAsia="en-US" w:bidi="ar-SA"/>
      </w:rPr>
    </w:lvl>
    <w:lvl w:ilvl="7" w:tplc="B4F0FC7E">
      <w:numFmt w:val="bullet"/>
      <w:lvlText w:val="•"/>
      <w:lvlJc w:val="left"/>
      <w:pPr>
        <w:ind w:left="6853" w:hanging="361"/>
      </w:pPr>
      <w:rPr>
        <w:rFonts w:hint="default"/>
        <w:lang w:val="en-US" w:eastAsia="en-US" w:bidi="ar-SA"/>
      </w:rPr>
    </w:lvl>
    <w:lvl w:ilvl="8" w:tplc="2A5C6654">
      <w:numFmt w:val="bullet"/>
      <w:lvlText w:val="•"/>
      <w:lvlJc w:val="left"/>
      <w:pPr>
        <w:ind w:left="7687" w:hanging="361"/>
      </w:pPr>
      <w:rPr>
        <w:rFonts w:hint="default"/>
        <w:lang w:val="en-US" w:eastAsia="en-US" w:bidi="ar-SA"/>
      </w:rPr>
    </w:lvl>
  </w:abstractNum>
  <w:abstractNum w:abstractNumId="3" w15:restartNumberingAfterBreak="0">
    <w:nsid w:val="5C4635C1"/>
    <w:multiLevelType w:val="hybridMultilevel"/>
    <w:tmpl w:val="E5CAF812"/>
    <w:lvl w:ilvl="0" w:tplc="90743E6A">
      <w:start w:val="1"/>
      <w:numFmt w:val="decimal"/>
      <w:lvlText w:val="%1."/>
      <w:lvlJc w:val="left"/>
      <w:pPr>
        <w:ind w:left="581" w:hanging="275"/>
      </w:pPr>
      <w:rPr>
        <w:rFonts w:ascii="Calibri" w:eastAsia="Calibri" w:hAnsi="Calibri" w:cs="Calibri" w:hint="default"/>
        <w:b/>
        <w:bCs/>
        <w:i w:val="0"/>
        <w:iCs w:val="0"/>
        <w:spacing w:val="-2"/>
        <w:w w:val="99"/>
        <w:sz w:val="28"/>
        <w:szCs w:val="28"/>
        <w:lang w:val="en-US" w:eastAsia="en-US" w:bidi="ar-SA"/>
      </w:rPr>
    </w:lvl>
    <w:lvl w:ilvl="1" w:tplc="DC320016">
      <w:numFmt w:val="bullet"/>
      <w:lvlText w:val="•"/>
      <w:lvlJc w:val="left"/>
      <w:pPr>
        <w:ind w:left="307" w:hanging="202"/>
      </w:pPr>
      <w:rPr>
        <w:rFonts w:ascii="Calibri" w:eastAsia="Calibri" w:hAnsi="Calibri" w:cs="Calibri" w:hint="default"/>
        <w:b w:val="0"/>
        <w:bCs w:val="0"/>
        <w:i w:val="0"/>
        <w:iCs w:val="0"/>
        <w:spacing w:val="0"/>
        <w:w w:val="99"/>
        <w:sz w:val="28"/>
        <w:szCs w:val="28"/>
        <w:lang w:val="en-US" w:eastAsia="en-US" w:bidi="ar-SA"/>
      </w:rPr>
    </w:lvl>
    <w:lvl w:ilvl="2" w:tplc="C052A9D0">
      <w:numFmt w:val="bullet"/>
      <w:lvlText w:val="•"/>
      <w:lvlJc w:val="left"/>
      <w:pPr>
        <w:ind w:left="580" w:hanging="202"/>
      </w:pPr>
      <w:rPr>
        <w:rFonts w:hint="default"/>
        <w:lang w:val="en-US" w:eastAsia="en-US" w:bidi="ar-SA"/>
      </w:rPr>
    </w:lvl>
    <w:lvl w:ilvl="3" w:tplc="FAA054E6">
      <w:numFmt w:val="bullet"/>
      <w:lvlText w:val="•"/>
      <w:lvlJc w:val="left"/>
      <w:pPr>
        <w:ind w:left="1676" w:hanging="202"/>
      </w:pPr>
      <w:rPr>
        <w:rFonts w:hint="default"/>
        <w:lang w:val="en-US" w:eastAsia="en-US" w:bidi="ar-SA"/>
      </w:rPr>
    </w:lvl>
    <w:lvl w:ilvl="4" w:tplc="8A820D6C">
      <w:numFmt w:val="bullet"/>
      <w:lvlText w:val="•"/>
      <w:lvlJc w:val="left"/>
      <w:pPr>
        <w:ind w:left="2773" w:hanging="202"/>
      </w:pPr>
      <w:rPr>
        <w:rFonts w:hint="default"/>
        <w:lang w:val="en-US" w:eastAsia="en-US" w:bidi="ar-SA"/>
      </w:rPr>
    </w:lvl>
    <w:lvl w:ilvl="5" w:tplc="230876C6">
      <w:numFmt w:val="bullet"/>
      <w:lvlText w:val="•"/>
      <w:lvlJc w:val="left"/>
      <w:pPr>
        <w:ind w:left="3870" w:hanging="202"/>
      </w:pPr>
      <w:rPr>
        <w:rFonts w:hint="default"/>
        <w:lang w:val="en-US" w:eastAsia="en-US" w:bidi="ar-SA"/>
      </w:rPr>
    </w:lvl>
    <w:lvl w:ilvl="6" w:tplc="ED1E4668">
      <w:numFmt w:val="bullet"/>
      <w:lvlText w:val="•"/>
      <w:lvlJc w:val="left"/>
      <w:pPr>
        <w:ind w:left="4967" w:hanging="202"/>
      </w:pPr>
      <w:rPr>
        <w:rFonts w:hint="default"/>
        <w:lang w:val="en-US" w:eastAsia="en-US" w:bidi="ar-SA"/>
      </w:rPr>
    </w:lvl>
    <w:lvl w:ilvl="7" w:tplc="94CE3168">
      <w:numFmt w:val="bullet"/>
      <w:lvlText w:val="•"/>
      <w:lvlJc w:val="left"/>
      <w:pPr>
        <w:ind w:left="6063" w:hanging="202"/>
      </w:pPr>
      <w:rPr>
        <w:rFonts w:hint="default"/>
        <w:lang w:val="en-US" w:eastAsia="en-US" w:bidi="ar-SA"/>
      </w:rPr>
    </w:lvl>
    <w:lvl w:ilvl="8" w:tplc="E4C2AB44">
      <w:numFmt w:val="bullet"/>
      <w:lvlText w:val="•"/>
      <w:lvlJc w:val="left"/>
      <w:pPr>
        <w:ind w:left="7160" w:hanging="202"/>
      </w:pPr>
      <w:rPr>
        <w:rFonts w:hint="default"/>
        <w:lang w:val="en-US" w:eastAsia="en-US" w:bidi="ar-SA"/>
      </w:rPr>
    </w:lvl>
  </w:abstractNum>
  <w:abstractNum w:abstractNumId="4" w15:restartNumberingAfterBreak="0">
    <w:nsid w:val="7A9E6534"/>
    <w:multiLevelType w:val="multilevel"/>
    <w:tmpl w:val="87068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1358749">
    <w:abstractNumId w:val="0"/>
  </w:num>
  <w:num w:numId="2" w16cid:durableId="2083526344">
    <w:abstractNumId w:val="2"/>
  </w:num>
  <w:num w:numId="3" w16cid:durableId="1470055974">
    <w:abstractNumId w:val="3"/>
  </w:num>
  <w:num w:numId="4" w16cid:durableId="860751080">
    <w:abstractNumId w:val="4"/>
  </w:num>
  <w:num w:numId="5" w16cid:durableId="1108935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E1CC5"/>
    <w:rsid w:val="000B225F"/>
    <w:rsid w:val="0014601B"/>
    <w:rsid w:val="00190DD5"/>
    <w:rsid w:val="005949B4"/>
    <w:rsid w:val="00715F22"/>
    <w:rsid w:val="0087507F"/>
    <w:rsid w:val="009601B7"/>
    <w:rsid w:val="00B57A7D"/>
    <w:rsid w:val="00D754A2"/>
    <w:rsid w:val="00DF78AD"/>
    <w:rsid w:val="00FE1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411D6"/>
  <w15:docId w15:val="{3CC40DDD-C38F-4111-83EA-01AC8C38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07F"/>
    <w:rPr>
      <w:rFonts w:ascii="Calibri" w:eastAsia="Calibri" w:hAnsi="Calibri" w:cs="Calibri"/>
    </w:rPr>
  </w:style>
  <w:style w:type="paragraph" w:styleId="Heading1">
    <w:name w:val="heading 1"/>
    <w:basedOn w:val="Normal"/>
    <w:uiPriority w:val="9"/>
    <w:qFormat/>
    <w:pPr>
      <w:ind w:left="307"/>
      <w:outlineLvl w:val="0"/>
    </w:pPr>
    <w:rPr>
      <w:b/>
      <w:bCs/>
      <w:sz w:val="28"/>
      <w:szCs w:val="28"/>
    </w:rPr>
  </w:style>
  <w:style w:type="paragraph" w:styleId="Heading2">
    <w:name w:val="heading 2"/>
    <w:basedOn w:val="Normal"/>
    <w:next w:val="Normal"/>
    <w:link w:val="Heading2Char"/>
    <w:uiPriority w:val="9"/>
    <w:semiHidden/>
    <w:unhideWhenUsed/>
    <w:qFormat/>
    <w:rsid w:val="00715F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15F2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8"/>
      <w:ind w:left="507" w:hanging="20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715F2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15F22"/>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715F22"/>
    <w:rPr>
      <w:color w:val="0000FF" w:themeColor="hyperlink"/>
      <w:u w:val="single"/>
    </w:rPr>
  </w:style>
  <w:style w:type="character" w:styleId="UnresolvedMention">
    <w:name w:val="Unresolved Mention"/>
    <w:basedOn w:val="DefaultParagraphFont"/>
    <w:uiPriority w:val="99"/>
    <w:semiHidden/>
    <w:unhideWhenUsed/>
    <w:rsid w:val="00715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hyperlink" Target="https://public.tableau.com/app/profile/lakshmi.supriya.jonnalagadda/viz/MyStory_17509593255230/Story1"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public.tableau.com/app/profile/lakshmi.supriya.jonnalagadda/viz/MyDashboards_17509586290130/Dashboard1" TargetMode="External"/><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hyperlink" Target="https://drive.google.com/file/d/1EBIa1LtM3Ni2Uh3nekLB6wt3263Q3NeX/view" TargetMode="Externa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11</Pages>
  <Words>842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Raghuveer Arja</dc:creator>
  <cp:lastModifiedBy>Mokshith Byreddy</cp:lastModifiedBy>
  <cp:revision>9</cp:revision>
  <dcterms:created xsi:type="dcterms:W3CDTF">2026-02-20T10:42:00Z</dcterms:created>
  <dcterms:modified xsi:type="dcterms:W3CDTF">2026-02-20T11:44:00Z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