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MILESTONE 2</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proofErr w:type="spellStart"/>
      <w:r w:rsidRPr="00AD7658">
        <w:rPr>
          <w:rFonts w:ascii="Times New Roman" w:eastAsia="Times New Roman" w:hAnsi="Times New Roman" w:cs="Times New Roman"/>
          <w:b/>
          <w:bCs/>
          <w:sz w:val="36"/>
          <w:szCs w:val="36"/>
          <w:lang w:val="en-US" w:eastAsia="en-US"/>
        </w:rPr>
        <w:t>HotelRevAI</w:t>
      </w:r>
      <w:proofErr w:type="spellEnd"/>
      <w:r w:rsidRPr="00AD7658">
        <w:rPr>
          <w:rFonts w:ascii="Times New Roman" w:eastAsia="Times New Roman" w:hAnsi="Times New Roman" w:cs="Times New Roman"/>
          <w:b/>
          <w:bCs/>
          <w:sz w:val="36"/>
          <w:szCs w:val="36"/>
          <w:lang w:val="en-US" w:eastAsia="en-US"/>
        </w:rPr>
        <w:t>: AI-Driven Revenue Analysis for Hotels</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25" style="width:0;height:1.5pt" o:hralign="center" o:hrstd="t" o:hr="t" fillcolor="#a0a0a0" stroked="f"/>
        </w:pic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ABSTRACT</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Milestone-2 focuses on transforming the cleaned hotel booking dataset into a structured and analytical business intelligence solution. After completing data cleaning in Milestone-1, this phase emphasizes data integration, data modeling, DAX measure creation, and dashboard development using Power BI.</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 cleaned dataset was organized into fact and dimension tables using a star schema model to improve performance and reporting efficiency. Relationships were created between tables to ensure accurate filtering and aggregation. Key performance indicators such as Total Revenue, Total Bookings, Average ADR, and Average Stay were calculated using DAX measures.</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Three interactive dashboards were developed: Hotel Performance Summary, Booking Analysis, and Customer and Stay Insights. These dashboards provide meaningful insights into revenue trends, booking patterns, customer behavior, cancellation rates, and market segment performance.</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Milestone-2 successfully converts raw structured data into actionable insights, enabling data-driven decision-making and forming the foundation for AI-based revenue forecasting in the next phase.</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26"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1. INTRODUCTION</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After completing data cleaning in Milestone-1, the next step was to integrate the dataset and build a proper data model in Power BI.</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 main objectives of Milestone-2 were:</w:t>
      </w:r>
    </w:p>
    <w:p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Structuring the dataset into fact and dimension tables</w:t>
      </w:r>
    </w:p>
    <w:p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Creating relationships between tables</w:t>
      </w:r>
    </w:p>
    <w:p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Designing a star schema model</w:t>
      </w:r>
    </w:p>
    <w:p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Developing DAX measures</w:t>
      </w:r>
    </w:p>
    <w:p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Building interactive dashboards</w:t>
      </w:r>
    </w:p>
    <w:p w:rsidR="00AD7658" w:rsidRPr="00AD7658" w:rsidRDefault="00AD7658" w:rsidP="00AD7658">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Generating business insights</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lastRenderedPageBreak/>
        <w:t>This milestone transforms the prepared dataset into a professional Business Intelligence solution.</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27"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2. DATA INTEGRATION</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In this phase, the cleaned dataset was structured into multiple logical tables to improve scalability, performance, and reporting accuracy.</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Tables Created</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2.1 </w:t>
      </w:r>
      <w:proofErr w:type="spellStart"/>
      <w:r w:rsidRPr="00AD7658">
        <w:rPr>
          <w:rFonts w:ascii="Times New Roman" w:eastAsia="Times New Roman" w:hAnsi="Times New Roman" w:cs="Times New Roman"/>
          <w:b/>
          <w:bCs/>
          <w:sz w:val="27"/>
          <w:szCs w:val="27"/>
          <w:lang w:val="en-US" w:eastAsia="en-US"/>
        </w:rPr>
        <w:t>hotel_bookings</w:t>
      </w:r>
      <w:proofErr w:type="spellEnd"/>
      <w:r w:rsidRPr="00AD7658">
        <w:rPr>
          <w:rFonts w:ascii="Times New Roman" w:eastAsia="Times New Roman" w:hAnsi="Times New Roman" w:cs="Times New Roman"/>
          <w:b/>
          <w:bCs/>
          <w:sz w:val="27"/>
          <w:szCs w:val="27"/>
          <w:lang w:val="en-US" w:eastAsia="en-US"/>
        </w:rPr>
        <w:t xml:space="preserve"> (Fact Table)</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is the central table containing transactional booking data:</w:t>
      </w:r>
    </w:p>
    <w:p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Booking ID</w:t>
      </w:r>
    </w:p>
    <w:p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Arrival Date</w:t>
      </w:r>
    </w:p>
    <w:p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ADR (Average Daily Rate)</w:t>
      </w:r>
    </w:p>
    <w:p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Nights</w:t>
      </w:r>
    </w:p>
    <w:p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w:t>
      </w:r>
    </w:p>
    <w:p w:rsidR="00AD7658" w:rsidRPr="00AD7658" w:rsidRDefault="00AD7658" w:rsidP="00AD7658">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Reservation Status</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2.2 </w:t>
      </w:r>
      <w:proofErr w:type="spellStart"/>
      <w:r w:rsidRPr="00AD7658">
        <w:rPr>
          <w:rFonts w:ascii="Times New Roman" w:eastAsia="Times New Roman" w:hAnsi="Times New Roman" w:cs="Times New Roman"/>
          <w:b/>
          <w:bCs/>
          <w:sz w:val="27"/>
          <w:szCs w:val="27"/>
          <w:lang w:val="en-US" w:eastAsia="en-US"/>
        </w:rPr>
        <w:t>date_table</w:t>
      </w:r>
      <w:proofErr w:type="spellEnd"/>
      <w:r w:rsidRPr="00AD7658">
        <w:rPr>
          <w:rFonts w:ascii="Times New Roman" w:eastAsia="Times New Roman" w:hAnsi="Times New Roman" w:cs="Times New Roman"/>
          <w:b/>
          <w:bCs/>
          <w:sz w:val="27"/>
          <w:szCs w:val="27"/>
          <w:lang w:val="en-US" w:eastAsia="en-US"/>
        </w:rPr>
        <w:t xml:space="preserve"> (Dimension Table)</w:t>
      </w:r>
    </w:p>
    <w:p w:rsidR="00AD7658" w:rsidRPr="00AD7658" w:rsidRDefault="00AD7658" w:rsidP="00AD765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Created using a calendar function</w:t>
      </w:r>
    </w:p>
    <w:p w:rsidR="00AD7658" w:rsidRPr="00AD7658" w:rsidRDefault="00AD7658" w:rsidP="00AD765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Contains Year, Quarter, Month</w:t>
      </w:r>
    </w:p>
    <w:p w:rsidR="00AD7658" w:rsidRPr="00AD7658" w:rsidRDefault="00AD7658" w:rsidP="00AD765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Used for time-based analysis</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2.3 </w:t>
      </w:r>
      <w:proofErr w:type="spellStart"/>
      <w:r w:rsidRPr="00AD7658">
        <w:rPr>
          <w:rFonts w:ascii="Times New Roman" w:eastAsia="Times New Roman" w:hAnsi="Times New Roman" w:cs="Times New Roman"/>
          <w:b/>
          <w:bCs/>
          <w:sz w:val="27"/>
          <w:szCs w:val="27"/>
          <w:lang w:val="en-US" w:eastAsia="en-US"/>
        </w:rPr>
        <w:t>customer_type_table</w:t>
      </w:r>
      <w:proofErr w:type="spellEnd"/>
      <w:r w:rsidRPr="00AD7658">
        <w:rPr>
          <w:rFonts w:ascii="Times New Roman" w:eastAsia="Times New Roman" w:hAnsi="Times New Roman" w:cs="Times New Roman"/>
          <w:b/>
          <w:bCs/>
          <w:sz w:val="27"/>
          <w:szCs w:val="27"/>
          <w:lang w:val="en-US" w:eastAsia="en-US"/>
        </w:rPr>
        <w:t xml:space="preserve"> (Dimension Table)</w:t>
      </w:r>
    </w:p>
    <w:p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Transient</w:t>
      </w:r>
    </w:p>
    <w:p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Transient-Party</w:t>
      </w:r>
    </w:p>
    <w:p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Contract</w:t>
      </w:r>
    </w:p>
    <w:p w:rsidR="00AD7658" w:rsidRPr="00AD7658" w:rsidRDefault="00AD7658" w:rsidP="00AD765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Group</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2.4 </w:t>
      </w:r>
      <w:proofErr w:type="spellStart"/>
      <w:r w:rsidRPr="00AD7658">
        <w:rPr>
          <w:rFonts w:ascii="Times New Roman" w:eastAsia="Times New Roman" w:hAnsi="Times New Roman" w:cs="Times New Roman"/>
          <w:b/>
          <w:bCs/>
          <w:sz w:val="27"/>
          <w:szCs w:val="27"/>
          <w:lang w:val="en-US" w:eastAsia="en-US"/>
        </w:rPr>
        <w:t>market_segment_table</w:t>
      </w:r>
      <w:proofErr w:type="spellEnd"/>
      <w:r w:rsidRPr="00AD7658">
        <w:rPr>
          <w:rFonts w:ascii="Times New Roman" w:eastAsia="Times New Roman" w:hAnsi="Times New Roman" w:cs="Times New Roman"/>
          <w:b/>
          <w:bCs/>
          <w:sz w:val="27"/>
          <w:szCs w:val="27"/>
          <w:lang w:val="en-US" w:eastAsia="en-US"/>
        </w:rPr>
        <w:t xml:space="preserve"> (Dimension Table)</w:t>
      </w:r>
    </w:p>
    <w:p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Online TA</w:t>
      </w:r>
    </w:p>
    <w:p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Offline TA/TO</w:t>
      </w:r>
    </w:p>
    <w:p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Corporate</w:t>
      </w:r>
    </w:p>
    <w:p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Groups</w:t>
      </w:r>
    </w:p>
    <w:p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Aviation</w:t>
      </w:r>
    </w:p>
    <w:p w:rsidR="00AD7658" w:rsidRPr="00AD7658" w:rsidRDefault="00AD7658" w:rsidP="00AD7658">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Direct</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lastRenderedPageBreak/>
        <w:t xml:space="preserve">2.5 </w:t>
      </w:r>
      <w:proofErr w:type="spellStart"/>
      <w:r w:rsidRPr="00AD7658">
        <w:rPr>
          <w:rFonts w:ascii="Times New Roman" w:eastAsia="Times New Roman" w:hAnsi="Times New Roman" w:cs="Times New Roman"/>
          <w:b/>
          <w:bCs/>
          <w:sz w:val="27"/>
          <w:szCs w:val="27"/>
          <w:lang w:val="en-US" w:eastAsia="en-US"/>
        </w:rPr>
        <w:t>room_type_table</w:t>
      </w:r>
      <w:proofErr w:type="spellEnd"/>
      <w:r w:rsidRPr="00AD7658">
        <w:rPr>
          <w:rFonts w:ascii="Times New Roman" w:eastAsia="Times New Roman" w:hAnsi="Times New Roman" w:cs="Times New Roman"/>
          <w:b/>
          <w:bCs/>
          <w:sz w:val="27"/>
          <w:szCs w:val="27"/>
          <w:lang w:val="en-US" w:eastAsia="en-US"/>
        </w:rPr>
        <w:t xml:space="preserve"> (Dimension Table)</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 xml:space="preserve">2.6 </w:t>
      </w:r>
      <w:proofErr w:type="spellStart"/>
      <w:r w:rsidRPr="00AD7658">
        <w:rPr>
          <w:rFonts w:ascii="Times New Roman" w:eastAsia="Times New Roman" w:hAnsi="Times New Roman" w:cs="Times New Roman"/>
          <w:b/>
          <w:bCs/>
          <w:sz w:val="27"/>
          <w:szCs w:val="27"/>
          <w:lang w:val="en-US" w:eastAsia="en-US"/>
        </w:rPr>
        <w:t>hotel_type_table</w:t>
      </w:r>
      <w:proofErr w:type="spellEnd"/>
      <w:r w:rsidRPr="00AD7658">
        <w:rPr>
          <w:rFonts w:ascii="Times New Roman" w:eastAsia="Times New Roman" w:hAnsi="Times New Roman" w:cs="Times New Roman"/>
          <w:b/>
          <w:bCs/>
          <w:sz w:val="27"/>
          <w:szCs w:val="27"/>
          <w:lang w:val="en-US" w:eastAsia="en-US"/>
        </w:rPr>
        <w:t xml:space="preserve"> (Dimension Table)</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separation improves clarity and enables better analytical performance.</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28"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3. DATA MODELING</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 xml:space="preserve">A </w:t>
      </w:r>
      <w:r w:rsidRPr="00AD7658">
        <w:rPr>
          <w:rFonts w:ascii="Times New Roman" w:eastAsia="Times New Roman" w:hAnsi="Times New Roman" w:cs="Times New Roman"/>
          <w:b/>
          <w:bCs/>
          <w:sz w:val="24"/>
          <w:szCs w:val="24"/>
          <w:lang w:val="en-US" w:eastAsia="en-US"/>
        </w:rPr>
        <w:t>Star Schema Model</w:t>
      </w:r>
      <w:r w:rsidRPr="00AD7658">
        <w:rPr>
          <w:rFonts w:ascii="Times New Roman" w:eastAsia="Times New Roman" w:hAnsi="Times New Roman" w:cs="Times New Roman"/>
          <w:sz w:val="24"/>
          <w:szCs w:val="24"/>
          <w:lang w:val="en-US" w:eastAsia="en-US"/>
        </w:rPr>
        <w:t xml:space="preserve"> was implemented.</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Why Star Schema?</w:t>
      </w:r>
    </w:p>
    <w:p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Improves performance</w:t>
      </w:r>
    </w:p>
    <w:p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Reduces redundancy</w:t>
      </w:r>
    </w:p>
    <w:p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Easy to maintain</w:t>
      </w:r>
    </w:p>
    <w:p w:rsidR="00AD7658" w:rsidRPr="00AD7658" w:rsidRDefault="00AD7658" w:rsidP="00AD7658">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Industry best practice</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Model Structure</w:t>
      </w:r>
    </w:p>
    <w:p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spellStart"/>
      <w:r w:rsidRPr="00AD7658">
        <w:rPr>
          <w:rFonts w:ascii="Times New Roman" w:eastAsia="Times New Roman" w:hAnsi="Times New Roman" w:cs="Times New Roman"/>
          <w:b/>
          <w:bCs/>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 xml:space="preserve"> → Central Fact Table</w:t>
      </w:r>
    </w:p>
    <w:p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Other tables → Dimension Tables</w:t>
      </w:r>
    </w:p>
    <w:p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One-to-Many relationships created</w:t>
      </w:r>
    </w:p>
    <w:p w:rsidR="00AD7658" w:rsidRPr="00AD7658" w:rsidRDefault="00AD7658" w:rsidP="00AD7658">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Proper primary and foreign keys established</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ensures accurate filtering and aggregation across dashboards.</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29"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4. DAX MEASURES CREATED</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 xml:space="preserve">A separate </w:t>
      </w:r>
      <w:r w:rsidRPr="00AD7658">
        <w:rPr>
          <w:rFonts w:ascii="Times New Roman" w:eastAsia="Times New Roman" w:hAnsi="Times New Roman" w:cs="Times New Roman"/>
          <w:b/>
          <w:bCs/>
          <w:sz w:val="24"/>
          <w:szCs w:val="24"/>
          <w:lang w:val="en-US" w:eastAsia="en-US"/>
        </w:rPr>
        <w:t>Measure Table</w:t>
      </w:r>
      <w:r w:rsidRPr="00AD7658">
        <w:rPr>
          <w:rFonts w:ascii="Times New Roman" w:eastAsia="Times New Roman" w:hAnsi="Times New Roman" w:cs="Times New Roman"/>
          <w:sz w:val="24"/>
          <w:szCs w:val="24"/>
          <w:lang w:val="en-US" w:eastAsia="en-US"/>
        </w:rPr>
        <w:t xml:space="preserve"> was created to organize calculations.</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4.1 Total Booking</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 COUNT(</w:t>
      </w:r>
      <w:proofErr w:type="spellStart"/>
      <w:r w:rsidRPr="00AD7658">
        <w:rPr>
          <w:rFonts w:ascii="Times New Roman" w:eastAsia="Times New Roman" w:hAnsi="Times New Roman" w:cs="Times New Roman"/>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w:t>
      </w:r>
      <w:proofErr w:type="spellStart"/>
      <w:r w:rsidRPr="00AD7658">
        <w:rPr>
          <w:rFonts w:ascii="Times New Roman" w:eastAsia="Times New Roman" w:hAnsi="Times New Roman" w:cs="Times New Roman"/>
          <w:sz w:val="24"/>
          <w:szCs w:val="24"/>
          <w:lang w:val="en-US" w:eastAsia="en-US"/>
        </w:rPr>
        <w:t>Booking_ID</w:t>
      </w:r>
      <w:proofErr w:type="spellEnd"/>
      <w:r w:rsidRPr="00AD7658">
        <w:rPr>
          <w:rFonts w:ascii="Times New Roman" w:eastAsia="Times New Roman" w:hAnsi="Times New Roman" w:cs="Times New Roman"/>
          <w:sz w:val="24"/>
          <w:szCs w:val="24"/>
          <w:lang w:val="en-US" w:eastAsia="en-US"/>
        </w:rPr>
        <w:t>])</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4.2 Total Revenue</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Revenue = SUM(</w:t>
      </w:r>
      <w:proofErr w:type="spellStart"/>
      <w:r w:rsidRPr="00AD7658">
        <w:rPr>
          <w:rFonts w:ascii="Times New Roman" w:eastAsia="Times New Roman" w:hAnsi="Times New Roman" w:cs="Times New Roman"/>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[Revenue])</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4.3 Average ADR</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lastRenderedPageBreak/>
        <w:t>Average ADR = AVERAGE(</w:t>
      </w:r>
      <w:proofErr w:type="spellStart"/>
      <w:r w:rsidRPr="00AD7658">
        <w:rPr>
          <w:rFonts w:ascii="Times New Roman" w:eastAsia="Times New Roman" w:hAnsi="Times New Roman" w:cs="Times New Roman"/>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[ADR])</w:t>
      </w:r>
    </w:p>
    <w:p w:rsidR="00AD7658" w:rsidRPr="00AD7658" w:rsidRDefault="00AD7658" w:rsidP="00AD765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AD7658">
        <w:rPr>
          <w:rFonts w:ascii="Times New Roman" w:eastAsia="Times New Roman" w:hAnsi="Times New Roman" w:cs="Times New Roman"/>
          <w:b/>
          <w:bCs/>
          <w:sz w:val="27"/>
          <w:szCs w:val="27"/>
          <w:lang w:val="en-US" w:eastAsia="en-US"/>
        </w:rPr>
        <w:t>4.4 Average Stay</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 xml:space="preserve">Average Stay = </w:t>
      </w:r>
      <w:proofErr w:type="gramStart"/>
      <w:r w:rsidRPr="00AD7658">
        <w:rPr>
          <w:rFonts w:ascii="Times New Roman" w:eastAsia="Times New Roman" w:hAnsi="Times New Roman" w:cs="Times New Roman"/>
          <w:sz w:val="24"/>
          <w:szCs w:val="24"/>
          <w:lang w:val="en-US" w:eastAsia="en-US"/>
        </w:rPr>
        <w:t>AVERAGE(</w:t>
      </w:r>
      <w:proofErr w:type="spellStart"/>
      <w:proofErr w:type="gramEnd"/>
      <w:r w:rsidRPr="00AD7658">
        <w:rPr>
          <w:rFonts w:ascii="Times New Roman" w:eastAsia="Times New Roman" w:hAnsi="Times New Roman" w:cs="Times New Roman"/>
          <w:sz w:val="24"/>
          <w:szCs w:val="24"/>
          <w:lang w:val="en-US" w:eastAsia="en-US"/>
        </w:rPr>
        <w:t>hotel_bookings</w:t>
      </w:r>
      <w:proofErr w:type="spellEnd"/>
      <w:r w:rsidRPr="00AD7658">
        <w:rPr>
          <w:rFonts w:ascii="Times New Roman" w:eastAsia="Times New Roman" w:hAnsi="Times New Roman" w:cs="Times New Roman"/>
          <w:sz w:val="24"/>
          <w:szCs w:val="24"/>
          <w:lang w:val="en-US" w:eastAsia="en-US"/>
        </w:rPr>
        <w:t>[Total Nights])</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These measures are used across all dashboards to maintain consistency.</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30"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5. DASHBOARD DEVELOPMENT</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Three interactive dashboards were developed in this milestone.</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31"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Dashboard 1: Hotel Performance Summary</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dashboard provides a high-level performance overview.</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KPIs Displayed</w:t>
      </w:r>
    </w:p>
    <w:p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Revenue</w:t>
      </w:r>
    </w:p>
    <w:p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ADR</w:t>
      </w:r>
    </w:p>
    <w:p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w:t>
      </w:r>
    </w:p>
    <w:p w:rsidR="00AD7658" w:rsidRPr="00AD7658" w:rsidRDefault="00AD7658" w:rsidP="00AD7658">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Stay</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Charts Used</w:t>
      </w:r>
    </w:p>
    <w:p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Country (Bar Chart)</w:t>
      </w:r>
    </w:p>
    <w:p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Year (Line Chart)</w:t>
      </w:r>
    </w:p>
    <w:p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Customer Type (Pie Chart)</w:t>
      </w:r>
    </w:p>
    <w:p w:rsidR="00AD7658" w:rsidRPr="00AD7658" w:rsidRDefault="00AD7658" w:rsidP="00AD7658">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Revenue by Arrival Year (Column Chart)</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Purpose</w:t>
      </w:r>
    </w:p>
    <w:p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Monitor overall revenue performance</w:t>
      </w:r>
    </w:p>
    <w:p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top-performing countries</w:t>
      </w:r>
    </w:p>
    <w:p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Analyze yearly growth trends</w:t>
      </w:r>
    </w:p>
    <w:p w:rsidR="00AD7658" w:rsidRPr="00AD7658" w:rsidRDefault="00AD7658" w:rsidP="00AD765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Understand customer revenue contribution</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32"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lastRenderedPageBreak/>
        <w:t>Dashboard 2: Booking Analysis</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dashboard focuses on booking patterns and demand behavior.</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Charts Used</w:t>
      </w:r>
    </w:p>
    <w:p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Market Segment (Bar Chart)</w:t>
      </w:r>
    </w:p>
    <w:p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Distribution Channel (Donut Chart)</w:t>
      </w:r>
    </w:p>
    <w:p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Year (Line Chart)</w:t>
      </w:r>
    </w:p>
    <w:p w:rsidR="00AD7658" w:rsidRPr="00AD7658" w:rsidRDefault="00AD7658" w:rsidP="00AD765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Total Booking by Customer Type (Bar Chart)</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Purpose</w:t>
      </w:r>
    </w:p>
    <w:p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top booking channels</w:t>
      </w:r>
    </w:p>
    <w:p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Analyze market segment performance</w:t>
      </w:r>
    </w:p>
    <w:p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Study customer booking trends</w:t>
      </w:r>
    </w:p>
    <w:p w:rsidR="00AD7658" w:rsidRPr="00AD7658" w:rsidRDefault="00AD7658" w:rsidP="00AD765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Understand yearly booking fluctuations</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33"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Dashboa</w:t>
      </w:r>
      <w:bookmarkStart w:id="0" w:name="_GoBack"/>
      <w:bookmarkEnd w:id="0"/>
      <w:r w:rsidRPr="00AD7658">
        <w:rPr>
          <w:rFonts w:ascii="Times New Roman" w:eastAsia="Times New Roman" w:hAnsi="Times New Roman" w:cs="Times New Roman"/>
          <w:b/>
          <w:bCs/>
          <w:kern w:val="36"/>
          <w:sz w:val="48"/>
          <w:szCs w:val="48"/>
          <w:lang w:val="en-US" w:eastAsia="en-US"/>
        </w:rPr>
        <w:t>rd 3: Customer and Stay Insights</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This dashboard analyzes customer behavior and stay patterns.</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Charts Used</w:t>
      </w:r>
    </w:p>
    <w:p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Stay by Customer Type (Bar Chart)</w:t>
      </w:r>
    </w:p>
    <w:p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Cancelled vs Not Cancelled Bookings (Donut Chart)</w:t>
      </w:r>
    </w:p>
    <w:p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Average Stay by Market Segment (Column Chart)</w:t>
      </w:r>
    </w:p>
    <w:p w:rsidR="00AD7658" w:rsidRPr="00AD7658" w:rsidRDefault="00AD7658" w:rsidP="00AD765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Booking by Customer Type and Meal (Stacked Column Chart)</w:t>
      </w:r>
    </w:p>
    <w:p w:rsidR="00AD7658" w:rsidRPr="00AD7658" w:rsidRDefault="00AD7658" w:rsidP="00AD765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AD7658">
        <w:rPr>
          <w:rFonts w:ascii="Times New Roman" w:eastAsia="Times New Roman" w:hAnsi="Times New Roman" w:cs="Times New Roman"/>
          <w:b/>
          <w:bCs/>
          <w:sz w:val="36"/>
          <w:szCs w:val="36"/>
          <w:lang w:val="en-US" w:eastAsia="en-US"/>
        </w:rPr>
        <w:t>Purpose</w:t>
      </w:r>
    </w:p>
    <w:p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Analyze cancellation rates</w:t>
      </w:r>
    </w:p>
    <w:p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Understand stay duration patterns</w:t>
      </w:r>
    </w:p>
    <w:p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meal preferences</w:t>
      </w:r>
    </w:p>
    <w:p w:rsidR="00AD7658" w:rsidRPr="00AD7658" w:rsidRDefault="00AD7658" w:rsidP="00AD765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Study customer segmentation</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34"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6. BUSINESS VALUE OF MILESTONE 2</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lastRenderedPageBreak/>
        <w:t>This milestone provides:</w:t>
      </w:r>
    </w:p>
    <w:p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Structured Data Model</w:t>
      </w:r>
    </w:p>
    <w:p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Organized Measure Calculations</w:t>
      </w:r>
    </w:p>
    <w:p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Interactive Dashboards</w:t>
      </w:r>
    </w:p>
    <w:p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Real-Time Filtering</w:t>
      </w:r>
    </w:p>
    <w:p w:rsidR="00AD7658" w:rsidRPr="00AD7658" w:rsidRDefault="00AD7658" w:rsidP="00AD765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Decision-Support Insights</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Management can now:</w:t>
      </w:r>
    </w:p>
    <w:p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Track revenue performance</w:t>
      </w:r>
    </w:p>
    <w:p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Identify profitable customer segments</w:t>
      </w:r>
    </w:p>
    <w:p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Monitor cancellations</w:t>
      </w:r>
    </w:p>
    <w:p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Optimize pricing strategies</w:t>
      </w:r>
    </w:p>
    <w:p w:rsidR="00AD7658" w:rsidRPr="00AD7658" w:rsidRDefault="00AD7658" w:rsidP="00AD765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Improve customer targeting</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35" style="width:0;height:1.5pt" o:hralign="center" o:hrstd="t" o:hr="t" fillcolor="#a0a0a0" stroked="f"/>
        </w:pict>
      </w:r>
    </w:p>
    <w:p w:rsidR="00AD7658" w:rsidRPr="00AD7658" w:rsidRDefault="00AD7658" w:rsidP="00AD765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AD7658">
        <w:rPr>
          <w:rFonts w:ascii="Times New Roman" w:eastAsia="Times New Roman" w:hAnsi="Times New Roman" w:cs="Times New Roman"/>
          <w:b/>
          <w:bCs/>
          <w:kern w:val="36"/>
          <w:sz w:val="48"/>
          <w:szCs w:val="48"/>
          <w:lang w:val="en-US" w:eastAsia="en-US"/>
        </w:rPr>
        <w:t>7. CONCLUSION</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Milestone-2 successfully transformed the cleaned dataset into a complete Business Intelligence solution.</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Through:</w:t>
      </w:r>
    </w:p>
    <w:p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Data Integration</w:t>
      </w:r>
    </w:p>
    <w:p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Star Schema Modeling</w:t>
      </w:r>
    </w:p>
    <w:p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DAX Measure Creation</w:t>
      </w:r>
    </w:p>
    <w:p w:rsidR="00AD7658" w:rsidRPr="00AD7658" w:rsidRDefault="00AD7658" w:rsidP="00AD765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Dashboard Development</w:t>
      </w:r>
    </w:p>
    <w:p w:rsidR="00AD7658" w:rsidRPr="00AD7658" w:rsidRDefault="00AD7658" w:rsidP="00AD7658">
      <w:pPr>
        <w:spacing w:before="100" w:beforeAutospacing="1" w:after="100" w:afterAutospacing="1" w:line="240" w:lineRule="auto"/>
        <w:rPr>
          <w:rFonts w:ascii="Times New Roman" w:eastAsia="Times New Roman" w:hAnsi="Times New Roman" w:cs="Times New Roman"/>
          <w:sz w:val="24"/>
          <w:szCs w:val="24"/>
          <w:lang w:val="en-US" w:eastAsia="en-US"/>
        </w:rPr>
      </w:pPr>
      <w:r w:rsidRPr="00AD7658">
        <w:rPr>
          <w:rFonts w:ascii="Times New Roman" w:eastAsia="Times New Roman" w:hAnsi="Times New Roman" w:cs="Times New Roman"/>
          <w:sz w:val="24"/>
          <w:szCs w:val="24"/>
          <w:lang w:val="en-US" w:eastAsia="en-US"/>
        </w:rPr>
        <w:t>The project now provides meaningful and actionable insights. This structured model forms a strong foundation for the next phase, which includes predictive modeling and AI-driven revenue forecasting.</w:t>
      </w:r>
    </w:p>
    <w:p w:rsidR="00AD7658" w:rsidRPr="00AD7658" w:rsidRDefault="00A63E52" w:rsidP="00AD7658">
      <w:pPr>
        <w:spacing w:after="0"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pict>
          <v:rect id="_x0000_i1036" style="width:0;height:1.5pt" o:hralign="center" o:hrstd="t" o:hr="t" fillcolor="#a0a0a0" stroked="f"/>
        </w:pict>
      </w:r>
    </w:p>
    <w:p w:rsidR="00EC6863" w:rsidRDefault="00EA5B4F">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PRESENTED BY:</w:t>
      </w:r>
    </w:p>
    <w:p w:rsidR="00EA5B4F" w:rsidRDefault="00EA5B4F">
      <w:r>
        <w:tab/>
      </w:r>
      <w:r>
        <w:tab/>
      </w:r>
      <w:r>
        <w:tab/>
      </w:r>
      <w:r>
        <w:tab/>
      </w:r>
      <w:r>
        <w:tab/>
      </w:r>
      <w:r>
        <w:tab/>
      </w:r>
      <w:r>
        <w:tab/>
      </w:r>
      <w:r>
        <w:tab/>
      </w:r>
      <w:r>
        <w:tab/>
      </w:r>
      <w:r>
        <w:tab/>
        <w:t>TEAM B.</w:t>
      </w:r>
    </w:p>
    <w:sectPr w:rsidR="00EA5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D1358"/>
    <w:multiLevelType w:val="multilevel"/>
    <w:tmpl w:val="9A5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1E05"/>
    <w:multiLevelType w:val="multilevel"/>
    <w:tmpl w:val="D81A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61D2C"/>
    <w:multiLevelType w:val="multilevel"/>
    <w:tmpl w:val="BD8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55990"/>
    <w:multiLevelType w:val="multilevel"/>
    <w:tmpl w:val="4088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E4B8F"/>
    <w:multiLevelType w:val="multilevel"/>
    <w:tmpl w:val="BFA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447D9"/>
    <w:multiLevelType w:val="multilevel"/>
    <w:tmpl w:val="111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3183"/>
    <w:multiLevelType w:val="multilevel"/>
    <w:tmpl w:val="60F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A59D0"/>
    <w:multiLevelType w:val="multilevel"/>
    <w:tmpl w:val="7E5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E7B7D"/>
    <w:multiLevelType w:val="multilevel"/>
    <w:tmpl w:val="5C9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E6BC7"/>
    <w:multiLevelType w:val="multilevel"/>
    <w:tmpl w:val="FF6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16558"/>
    <w:multiLevelType w:val="multilevel"/>
    <w:tmpl w:val="502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31918"/>
    <w:multiLevelType w:val="multilevel"/>
    <w:tmpl w:val="E29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62736"/>
    <w:multiLevelType w:val="multilevel"/>
    <w:tmpl w:val="09A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75735"/>
    <w:multiLevelType w:val="multilevel"/>
    <w:tmpl w:val="9D6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97BD3"/>
    <w:multiLevelType w:val="multilevel"/>
    <w:tmpl w:val="4EA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B1196"/>
    <w:multiLevelType w:val="multilevel"/>
    <w:tmpl w:val="ACC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709D1"/>
    <w:multiLevelType w:val="multilevel"/>
    <w:tmpl w:val="A58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361AC"/>
    <w:multiLevelType w:val="multilevel"/>
    <w:tmpl w:val="B04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9"/>
  </w:num>
  <w:num w:numId="3">
    <w:abstractNumId w:val="3"/>
  </w:num>
  <w:num w:numId="4">
    <w:abstractNumId w:val="0"/>
  </w:num>
  <w:num w:numId="5">
    <w:abstractNumId w:val="10"/>
  </w:num>
  <w:num w:numId="6">
    <w:abstractNumId w:val="6"/>
  </w:num>
  <w:num w:numId="7">
    <w:abstractNumId w:val="16"/>
  </w:num>
  <w:num w:numId="8">
    <w:abstractNumId w:val="12"/>
  </w:num>
  <w:num w:numId="9">
    <w:abstractNumId w:val="11"/>
  </w:num>
  <w:num w:numId="10">
    <w:abstractNumId w:val="7"/>
  </w:num>
  <w:num w:numId="11">
    <w:abstractNumId w:val="2"/>
  </w:num>
  <w:num w:numId="12">
    <w:abstractNumId w:val="4"/>
  </w:num>
  <w:num w:numId="13">
    <w:abstractNumId w:val="15"/>
  </w:num>
  <w:num w:numId="14">
    <w:abstractNumId w:val="1"/>
  </w:num>
  <w:num w:numId="15">
    <w:abstractNumId w:val="5"/>
  </w:num>
  <w:num w:numId="16">
    <w:abstractNumId w:val="17"/>
  </w:num>
  <w:num w:numId="17">
    <w:abstractNumId w:val="8"/>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658"/>
    <w:rsid w:val="005C45B9"/>
    <w:rsid w:val="006F4EAD"/>
    <w:rsid w:val="00A63E52"/>
    <w:rsid w:val="00AD7658"/>
    <w:rsid w:val="00E231AE"/>
    <w:rsid w:val="00EA5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67DB"/>
  <w15:chartTrackingRefBased/>
  <w15:docId w15:val="{9F5DDE51-F1A6-4484-913C-25E6561C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D765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rPr>
  </w:style>
  <w:style w:type="paragraph" w:styleId="Heading2">
    <w:name w:val="heading 2"/>
    <w:basedOn w:val="Normal"/>
    <w:link w:val="Heading2Char"/>
    <w:uiPriority w:val="9"/>
    <w:qFormat/>
    <w:rsid w:val="00AD7658"/>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rPr>
  </w:style>
  <w:style w:type="paragraph" w:styleId="Heading3">
    <w:name w:val="heading 3"/>
    <w:basedOn w:val="Normal"/>
    <w:link w:val="Heading3Char"/>
    <w:uiPriority w:val="9"/>
    <w:qFormat/>
    <w:rsid w:val="00AD7658"/>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58"/>
    <w:rPr>
      <w:rFonts w:ascii="Times New Roman" w:eastAsia="Times New Roman" w:hAnsi="Times New Roman" w:cs="Times New Roman"/>
      <w:b/>
      <w:bCs/>
      <w:kern w:val="36"/>
      <w:sz w:val="48"/>
      <w:szCs w:val="48"/>
      <w:lang w:val="en-US" w:eastAsia="en-US"/>
    </w:rPr>
  </w:style>
  <w:style w:type="character" w:customStyle="1" w:styleId="Heading2Char">
    <w:name w:val="Heading 2 Char"/>
    <w:basedOn w:val="DefaultParagraphFont"/>
    <w:link w:val="Heading2"/>
    <w:uiPriority w:val="9"/>
    <w:rsid w:val="00AD7658"/>
    <w:rPr>
      <w:rFonts w:ascii="Times New Roman" w:eastAsia="Times New Roman" w:hAnsi="Times New Roman" w:cs="Times New Roman"/>
      <w:b/>
      <w:bCs/>
      <w:sz w:val="36"/>
      <w:szCs w:val="36"/>
      <w:lang w:val="en-US" w:eastAsia="en-US"/>
    </w:rPr>
  </w:style>
  <w:style w:type="character" w:customStyle="1" w:styleId="Heading3Char">
    <w:name w:val="Heading 3 Char"/>
    <w:basedOn w:val="DefaultParagraphFont"/>
    <w:link w:val="Heading3"/>
    <w:uiPriority w:val="9"/>
    <w:rsid w:val="00AD7658"/>
    <w:rPr>
      <w:rFonts w:ascii="Times New Roman" w:eastAsia="Times New Roman" w:hAnsi="Times New Roman" w:cs="Times New Roman"/>
      <w:b/>
      <w:bCs/>
      <w:sz w:val="27"/>
      <w:szCs w:val="27"/>
      <w:lang w:val="en-US" w:eastAsia="en-US"/>
    </w:rPr>
  </w:style>
  <w:style w:type="paragraph" w:styleId="NormalWeb">
    <w:name w:val="Normal (Web)"/>
    <w:basedOn w:val="Normal"/>
    <w:uiPriority w:val="99"/>
    <w:semiHidden/>
    <w:unhideWhenUsed/>
    <w:rsid w:val="00AD765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D76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959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2026-02-21T16:17:00Z</dcterms:created>
  <dcterms:modified xsi:type="dcterms:W3CDTF">2026-02-21T16:17:00Z</dcterms:modified>
</cp:coreProperties>
</file>