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13460">
      <w:r w:rsidRPr="00513460">
        <w:drawing>
          <wp:inline distT="0" distB="0" distL="0" distR="0" wp14:anchorId="2827AFDD" wp14:editId="4ECE731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60"/>
    <w:rsid w:val="00513460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044ED-5CEF-489C-AE13-1FBE3D49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2026-08-05T05:51:00Z</dcterms:modified>
</cp:coreProperties>
</file>