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F47F8" w14:textId="3C78BB69" w:rsidR="00C20F73" w:rsidRDefault="002B6CFE">
      <w:r>
        <w:rPr>
          <w:noProof/>
        </w:rPr>
        <w:drawing>
          <wp:inline distT="0" distB="0" distL="0" distR="0" wp14:anchorId="3A05597F" wp14:editId="7D43DCC0">
            <wp:extent cx="5756910" cy="32359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764B" w14:textId="5353F26F" w:rsidR="002B6CFE" w:rsidRDefault="002B6CFE">
      <w:r>
        <w:t>On a 10 dimensions (entre parenthèses) : voitures/bus/</w:t>
      </w:r>
      <w:proofErr w:type="spellStart"/>
      <w:r>
        <w:t>velo</w:t>
      </w:r>
      <w:proofErr w:type="spellEnd"/>
      <w:r>
        <w:t>/piétons/nbr de gens dans les voitures, dans les bus, sur les vélos, dans la rue, la température, la force du vent)</w:t>
      </w:r>
    </w:p>
    <w:p w14:paraId="33BFCA2D" w14:textId="49EF48FD" w:rsidR="002B6CFE" w:rsidRDefault="002B6CFE">
      <w:r>
        <w:t xml:space="preserve">Leurs écarts se calculent avec 2^n et la diamètre (la distance la plus grande dans une dimension) se calcule avec </w:t>
      </w:r>
      <w:r>
        <w:rPr>
          <w:rFonts w:cstheme="minorHAnsi"/>
        </w:rPr>
        <w:t>√</w:t>
      </w:r>
      <w:r>
        <w:t>n.</w:t>
      </w:r>
    </w:p>
    <w:p w14:paraId="7BCFFA35" w14:textId="74BEBD76" w:rsidR="002B6CFE" w:rsidRDefault="002B6CFE"/>
    <w:p w14:paraId="4BDE1696" w14:textId="033C4195" w:rsidR="008466B4" w:rsidRPr="008466B4" w:rsidRDefault="002B6CFE" w:rsidP="00CE4A1F">
      <w:pPr>
        <w:autoSpaceDE w:val="0"/>
        <w:autoSpaceDN w:val="0"/>
        <w:adjustRightInd w:val="0"/>
        <w:spacing w:after="0" w:line="240" w:lineRule="auto"/>
      </w:pPr>
      <w:r w:rsidRPr="008466B4">
        <w:rPr>
          <w:u w:val="single"/>
        </w:rPr>
        <w:t xml:space="preserve">Features extraction </w:t>
      </w:r>
      <w:r w:rsidR="00FC35F0" w:rsidRPr="008466B4">
        <w:rPr>
          <w:u w:val="single"/>
        </w:rPr>
        <w:t>engineering</w:t>
      </w:r>
      <w:r w:rsidR="008466B4" w:rsidRPr="008466B4">
        <w:rPr>
          <w:u w:val="single"/>
        </w:rPr>
        <w:t xml:space="preserve"> </w:t>
      </w:r>
      <w:r w:rsidR="00FC35F0" w:rsidRPr="008466B4">
        <w:rPr>
          <w:u w:val="single"/>
        </w:rPr>
        <w:t>:</w:t>
      </w:r>
      <w:r w:rsidR="008466B4" w:rsidRPr="008466B4">
        <w:rPr>
          <w:u w:val="single"/>
        </w:rPr>
        <w:t xml:space="preserve"> </w:t>
      </w:r>
      <w:r w:rsidR="008466B4" w:rsidRPr="008466B4">
        <w:t>Processus de cr</w:t>
      </w:r>
      <w:r w:rsidR="008466B4">
        <w:t>é</w:t>
      </w:r>
      <w:r w:rsidR="008466B4" w:rsidRPr="008466B4">
        <w:t>ation</w:t>
      </w:r>
      <w:r w:rsidR="008466B4">
        <w:t xml:space="preserve"> et calcul</w:t>
      </w:r>
      <w:r w:rsidR="008466B4" w:rsidRPr="008466B4">
        <w:t xml:space="preserve"> de critères à</w:t>
      </w:r>
      <w:r w:rsidR="008466B4">
        <w:t xml:space="preserve"> mesurer (ex : mesurer la taille d’une personne, mesurer la circonférence de la taille, mesurer la couleur des cheveux.)</w:t>
      </w:r>
    </w:p>
    <w:p w14:paraId="0C290162" w14:textId="7C07E25D" w:rsidR="00CE4A1F" w:rsidRPr="00FF6033" w:rsidRDefault="008466B4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 xml:space="preserve">– </w:t>
      </w:r>
      <w:r w:rsidR="00CE4A1F" w:rsidRPr="00FF6033">
        <w:rPr>
          <w:rFonts w:cstheme="minorHAnsi"/>
          <w:szCs w:val="24"/>
          <w:lang w:val="en-US"/>
        </w:rPr>
        <w:t>Brainstorm</w:t>
      </w:r>
    </w:p>
    <w:p w14:paraId="5D93755F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Pick some</w:t>
      </w:r>
    </w:p>
    <w:p w14:paraId="7D0AAD00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Make them</w:t>
      </w:r>
    </w:p>
    <w:p w14:paraId="1D9BE3FF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Evaluate</w:t>
      </w:r>
    </w:p>
    <w:p w14:paraId="54773B99" w14:textId="39ACA967" w:rsidR="002B6CFE" w:rsidRPr="00370BE6" w:rsidRDefault="00CE4A1F" w:rsidP="00CE4A1F">
      <w:pPr>
        <w:rPr>
          <w:rFonts w:cstheme="minorHAnsi"/>
          <w:szCs w:val="24"/>
        </w:rPr>
      </w:pPr>
      <w:r w:rsidRPr="00F04ADA">
        <w:rPr>
          <w:rFonts w:cstheme="minorHAnsi"/>
          <w:szCs w:val="24"/>
        </w:rPr>
        <w:t xml:space="preserve">– </w:t>
      </w:r>
      <w:proofErr w:type="spellStart"/>
      <w:r w:rsidRPr="00F04ADA">
        <w:rPr>
          <w:rFonts w:cstheme="minorHAnsi"/>
          <w:szCs w:val="24"/>
        </w:rPr>
        <w:t>Repeat</w:t>
      </w:r>
      <w:proofErr w:type="spellEnd"/>
    </w:p>
    <w:p w14:paraId="2FEB97B5" w14:textId="7A4E32A0" w:rsidR="008466B4" w:rsidRPr="00370BE6" w:rsidRDefault="008466B4" w:rsidP="00CE4A1F">
      <w:pPr>
        <w:rPr>
          <w:rFonts w:cstheme="minorHAnsi"/>
          <w:sz w:val="20"/>
        </w:rPr>
      </w:pPr>
    </w:p>
    <w:p w14:paraId="24F92BBF" w14:textId="18D4B831" w:rsidR="00AC2CCD" w:rsidRPr="00370BE6" w:rsidRDefault="00AC2CCD" w:rsidP="00CE4A1F">
      <w:pPr>
        <w:rPr>
          <w:rFonts w:cstheme="minorHAnsi"/>
          <w:sz w:val="20"/>
          <w:u w:val="single"/>
        </w:rPr>
      </w:pPr>
      <w:r w:rsidRPr="00370BE6">
        <w:rPr>
          <w:rFonts w:cstheme="minorHAnsi"/>
          <w:sz w:val="20"/>
          <w:u w:val="single"/>
        </w:rPr>
        <w:t xml:space="preserve">Modèle </w:t>
      </w:r>
      <w:r w:rsidR="00370BE6" w:rsidRPr="00370BE6">
        <w:rPr>
          <w:rFonts w:cstheme="minorHAnsi"/>
          <w:sz w:val="20"/>
          <w:u w:val="single"/>
        </w:rPr>
        <w:t>Linéaire :</w:t>
      </w:r>
      <w:r w:rsidRPr="00370BE6">
        <w:rPr>
          <w:rFonts w:cstheme="minorHAnsi"/>
          <w:sz w:val="20"/>
          <w:u w:val="single"/>
        </w:rPr>
        <w:t xml:space="preserve"> </w:t>
      </w:r>
    </w:p>
    <w:p w14:paraId="08656991" w14:textId="765EE532" w:rsidR="00AC2CCD" w:rsidRDefault="00AC2CCD" w:rsidP="00CE4A1F">
      <w:pPr>
        <w:rPr>
          <w:rFonts w:cstheme="minorHAnsi"/>
          <w:sz w:val="20"/>
        </w:rPr>
      </w:pPr>
      <w:r w:rsidRPr="00370BE6">
        <w:rPr>
          <w:rFonts w:cstheme="minorHAnsi"/>
          <w:sz w:val="20"/>
        </w:rPr>
        <w:t>Probl</w:t>
      </w:r>
      <w:r w:rsidR="00370BE6">
        <w:rPr>
          <w:rFonts w:cstheme="minorHAnsi"/>
          <w:sz w:val="20"/>
        </w:rPr>
        <w:t>è</w:t>
      </w:r>
      <w:r w:rsidRPr="00370BE6">
        <w:rPr>
          <w:rFonts w:cstheme="minorHAnsi"/>
          <w:sz w:val="20"/>
        </w:rPr>
        <w:t xml:space="preserve">me </w:t>
      </w:r>
      <w:r w:rsidRPr="00370BE6">
        <w:rPr>
          <w:rFonts w:cstheme="minorHAnsi"/>
          <w:sz w:val="20"/>
        </w:rPr>
        <w:sym w:font="Wingdings" w:char="F0E0"/>
      </w:r>
      <w:r w:rsidRPr="00370BE6">
        <w:rPr>
          <w:rFonts w:cstheme="minorHAnsi"/>
          <w:sz w:val="20"/>
        </w:rPr>
        <w:t xml:space="preserve"> prévoir les Y en ne connaissant que les X</w:t>
      </w:r>
    </w:p>
    <w:p w14:paraId="318BA9F9" w14:textId="4F882924" w:rsidR="00370BE6" w:rsidRDefault="00370BE6" w:rsidP="00CE4A1F">
      <w:pPr>
        <w:rPr>
          <w:rFonts w:cstheme="minorHAnsi"/>
          <w:sz w:val="20"/>
        </w:rPr>
      </w:pPr>
      <w:r>
        <w:rPr>
          <w:rFonts w:cstheme="minorHAnsi"/>
          <w:sz w:val="20"/>
        </w:rPr>
        <w:t>Exemple :</w:t>
      </w:r>
    </w:p>
    <w:p w14:paraId="3EA4438B" w14:textId="359F366D" w:rsidR="00370BE6" w:rsidRDefault="00370BE6" w:rsidP="00CE4A1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364A8A48" wp14:editId="3EF5462A">
            <wp:extent cx="1804946" cy="1684147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932" cy="169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8FFAAC7" wp14:editId="7B152CA6">
            <wp:extent cx="1564563" cy="15823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19" cy="16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E3C4" w14:textId="6CEE9D55" w:rsidR="00B260C2" w:rsidRDefault="00B260C2" w:rsidP="00CE4A1F">
      <w:pPr>
        <w:rPr>
          <w:rFonts w:cstheme="minorHAnsi"/>
          <w:sz w:val="20"/>
        </w:rPr>
      </w:pPr>
      <w:r>
        <w:rPr>
          <w:rFonts w:cstheme="minorHAnsi"/>
          <w:sz w:val="20"/>
        </w:rPr>
        <w:lastRenderedPageBreak/>
        <w:t>Résidu</w:t>
      </w:r>
      <w:r w:rsidR="00FA0C07">
        <w:rPr>
          <w:rFonts w:cstheme="minorHAnsi"/>
          <w:sz w:val="20"/>
        </w:rPr>
        <w:t>s</w:t>
      </w:r>
      <w:r>
        <w:rPr>
          <w:rFonts w:cstheme="minorHAnsi"/>
          <w:sz w:val="20"/>
        </w:rPr>
        <w:t xml:space="preserve"> : ce qui reste du model </w:t>
      </w:r>
      <w:r w:rsidRPr="00B260C2">
        <w:rPr>
          <w:rFonts w:cstheme="minorHAnsi"/>
          <w:sz w:val="20"/>
        </w:rPr>
        <w:sym w:font="Wingdings" w:char="F0E0"/>
      </w:r>
      <w:r>
        <w:rPr>
          <w:rFonts w:cstheme="minorHAnsi"/>
          <w:sz w:val="20"/>
        </w:rPr>
        <w:t xml:space="preserve"> c’est-à-dire les données – le modèle</w:t>
      </w:r>
      <w:r w:rsidR="00E444FF">
        <w:rPr>
          <w:rFonts w:cstheme="minorHAnsi"/>
          <w:sz w:val="20"/>
        </w:rPr>
        <w:t xml:space="preserve"> (en gros ce qui reste du filtre)</w:t>
      </w:r>
    </w:p>
    <w:p w14:paraId="36EA9C42" w14:textId="1C4458D3" w:rsidR="00B260C2" w:rsidRPr="00414FEB" w:rsidRDefault="00B260C2" w:rsidP="00B260C2">
      <w:pPr>
        <w:pStyle w:val="Paragraphedeliste"/>
        <w:numPr>
          <w:ilvl w:val="0"/>
          <w:numId w:val="2"/>
        </w:numPr>
        <w:rPr>
          <w:rFonts w:cstheme="minorHAnsi"/>
          <w:sz w:val="20"/>
          <w:lang w:val="en-US"/>
        </w:rPr>
      </w:pPr>
      <w:proofErr w:type="spellStart"/>
      <w:r w:rsidRPr="00414FEB">
        <w:rPr>
          <w:rFonts w:ascii="NimbusSanL-ReguItal" w:hAnsi="NimbusSanL-ReguItal" w:cs="NimbusSanL-ReguItal"/>
          <w:lang w:val="en-US"/>
        </w:rPr>
        <w:t>y</w:t>
      </w:r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  <w:r w:rsidRPr="00414FEB">
        <w:rPr>
          <w:rFonts w:ascii="TeX-matha10" w:hAnsi="TeX-matha10" w:cs="TeX-matha10"/>
          <w:lang w:val="en-US"/>
        </w:rPr>
        <w:t>= (</w:t>
      </w:r>
      <w:proofErr w:type="spellStart"/>
      <w:r w:rsidRPr="00414FEB">
        <w:rPr>
          <w:rFonts w:ascii="CMSS10" w:hAnsi="CMSS10" w:cs="CMSS10"/>
          <w:lang w:val="en-US"/>
        </w:rPr>
        <w:t>îgrec</w:t>
      </w:r>
      <w:proofErr w:type="spellEnd"/>
      <w:r w:rsidRPr="00414FEB">
        <w:rPr>
          <w:rFonts w:ascii="CMSS10" w:hAnsi="CMSS10" w:cs="CMSS10"/>
          <w:lang w:val="en-US"/>
        </w:rPr>
        <w:t>)</w:t>
      </w:r>
      <w:proofErr w:type="spellStart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  <w:r w:rsidRPr="00414FEB">
        <w:rPr>
          <w:rFonts w:ascii="Calibri" w:eastAsia="Calibri" w:hAnsi="Calibri" w:cs="Calibri"/>
          <w:lang w:val="en-US"/>
        </w:rPr>
        <w:t>+</w:t>
      </w:r>
      <w:r w:rsidRPr="00414FEB">
        <w:rPr>
          <w:rFonts w:ascii="TeX-matha10" w:hAnsi="TeX-matha10" w:cs="TeX-matha10"/>
          <w:lang w:val="en-US"/>
        </w:rPr>
        <w:t xml:space="preserve"> </w:t>
      </w:r>
      <w:proofErr w:type="spellStart"/>
      <w:r w:rsidRPr="00414FEB">
        <w:rPr>
          <w:rFonts w:ascii="NimbusSanL-ReguItal" w:hAnsi="NimbusSanL-ReguItal" w:cs="NimbusSanL-ReguItal"/>
          <w:lang w:val="en-US"/>
        </w:rPr>
        <w:t>e</w:t>
      </w:r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="00414FEB"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</w:p>
    <w:p w14:paraId="05105213" w14:textId="4D19A421" w:rsidR="00414FEB" w:rsidRPr="00BD024B" w:rsidRDefault="00414FEB" w:rsidP="00414FEB">
      <w:pPr>
        <w:pStyle w:val="Paragraphedeliste"/>
        <w:ind w:left="1065"/>
        <w:rPr>
          <w:rFonts w:cstheme="minorHAnsi"/>
          <w:sz w:val="24"/>
        </w:rPr>
      </w:pPr>
      <w:r w:rsidRPr="00414FEB">
        <w:rPr>
          <w:rFonts w:cs="NimbusSanL-ReguItal"/>
          <w:sz w:val="24"/>
          <w:szCs w:val="16"/>
        </w:rPr>
        <w:t xml:space="preserve">DONC </w:t>
      </w:r>
      <w:r w:rsidRPr="00414FEB">
        <w:rPr>
          <w:rFonts w:cs="NimbusSanL-ReguItal"/>
          <w:sz w:val="24"/>
          <w:szCs w:val="16"/>
          <w:lang w:val="en-US"/>
        </w:rPr>
        <w:sym w:font="Wingdings" w:char="F0E0"/>
      </w:r>
      <w:r w:rsidRPr="00414FEB">
        <w:rPr>
          <w:rFonts w:cs="NimbusSanL-ReguItal"/>
          <w:sz w:val="24"/>
          <w:szCs w:val="16"/>
        </w:rPr>
        <w:t xml:space="preserve"> </w:t>
      </w:r>
      <w:r w:rsidRPr="00414FEB">
        <w:rPr>
          <w:rFonts w:ascii="TeX-matha10" w:hAnsi="TeX-matha10" w:cs="TeX-matha10"/>
        </w:rPr>
        <w:t>(</w:t>
      </w:r>
      <w:proofErr w:type="spellStart"/>
      <w:r w:rsidRPr="00414FEB">
        <w:rPr>
          <w:rFonts w:ascii="CMSS10" w:hAnsi="CMSS10" w:cs="CMSS10"/>
        </w:rPr>
        <w:t>îgrec</w:t>
      </w:r>
      <w:proofErr w:type="spellEnd"/>
      <w:r w:rsidRPr="00414FEB">
        <w:rPr>
          <w:rFonts w:ascii="CMSS10" w:hAnsi="CMSS10" w:cs="CMSS10"/>
        </w:rPr>
        <w:t>)</w:t>
      </w:r>
      <w:r w:rsidRPr="00414FEB">
        <w:rPr>
          <w:rFonts w:ascii="NimbusSanL-ReguItal" w:hAnsi="NimbusSanL-ReguItal" w:cs="NimbusSanL-ReguItal"/>
          <w:sz w:val="16"/>
          <w:szCs w:val="16"/>
        </w:rPr>
        <w:t xml:space="preserve">I - </w:t>
      </w:r>
      <w:r w:rsidRPr="00414FEB">
        <w:rPr>
          <w:rFonts w:ascii="NimbusSanL-ReguItal" w:hAnsi="NimbusSanL-ReguItal" w:cs="NimbusSanL-ReguItal"/>
        </w:rPr>
        <w:t>y</w:t>
      </w:r>
      <w:r w:rsidRPr="00414FEB">
        <w:rPr>
          <w:rFonts w:ascii="NimbusSanL-ReguItal" w:hAnsi="NimbusSanL-ReguItal" w:cs="NimbusSanL-ReguItal"/>
          <w:sz w:val="16"/>
          <w:szCs w:val="16"/>
        </w:rPr>
        <w:t xml:space="preserve">i </w:t>
      </w:r>
      <w:r w:rsidRPr="00414FEB">
        <w:rPr>
          <w:rFonts w:ascii="NimbusSanL-ReguItal" w:hAnsi="NimbusSanL-ReguItal" w:cs="NimbusSanL-ReguItal"/>
          <w:sz w:val="24"/>
          <w:szCs w:val="16"/>
        </w:rPr>
        <w:t xml:space="preserve">= </w:t>
      </w:r>
      <w:proofErr w:type="spellStart"/>
      <w:r w:rsidRPr="00414FEB">
        <w:rPr>
          <w:rFonts w:ascii="NimbusSanL-ReguItal" w:hAnsi="NimbusSanL-ReguItal" w:cs="NimbusSanL-ReguItal"/>
          <w:sz w:val="24"/>
          <w:szCs w:val="16"/>
        </w:rPr>
        <w:t>résidut</w:t>
      </w:r>
      <w:proofErr w:type="spellEnd"/>
      <w:r w:rsidR="00BD024B">
        <w:rPr>
          <w:rFonts w:ascii="NimbusSanL-ReguItal" w:hAnsi="NimbusSanL-ReguItal" w:cs="NimbusSanL-ReguItal"/>
          <w:sz w:val="24"/>
          <w:szCs w:val="16"/>
        </w:rPr>
        <w:t xml:space="preserve"> = </w:t>
      </w:r>
      <w:proofErr w:type="spellStart"/>
      <w:r w:rsidR="00BD024B" w:rsidRPr="00BD024B">
        <w:rPr>
          <w:rFonts w:ascii="NimbusSanL-ReguItal" w:hAnsi="NimbusSanL-ReguItal" w:cs="NimbusSanL-ReguItal"/>
        </w:rPr>
        <w:t>e</w:t>
      </w:r>
      <w:r w:rsidR="00BD024B" w:rsidRPr="00BD024B">
        <w:rPr>
          <w:rFonts w:ascii="NimbusSanL-ReguItal" w:hAnsi="NimbusSanL-ReguItal" w:cs="NimbusSanL-ReguItal"/>
          <w:sz w:val="16"/>
          <w:szCs w:val="16"/>
        </w:rPr>
        <w:t>i</w:t>
      </w:r>
      <w:proofErr w:type="spellEnd"/>
    </w:p>
    <w:p w14:paraId="54429923" w14:textId="17E06500" w:rsidR="00B260C2" w:rsidRDefault="0057792A" w:rsidP="00B260C2">
      <w:pPr>
        <w:rPr>
          <w:rFonts w:cstheme="minorHAnsi"/>
          <w:sz w:val="20"/>
        </w:rPr>
      </w:pPr>
      <w:r w:rsidRPr="00B260C2">
        <w:rPr>
          <w:rFonts w:cstheme="minorHAns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6E06CD" wp14:editId="340DFE45">
                <wp:simplePos x="0" y="0"/>
                <wp:positionH relativeFrom="page">
                  <wp:posOffset>6193514</wp:posOffset>
                </wp:positionH>
                <wp:positionV relativeFrom="paragraph">
                  <wp:posOffset>183377</wp:posOffset>
                </wp:positionV>
                <wp:extent cx="980440" cy="1263650"/>
                <wp:effectExtent l="0" t="0" r="1016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44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CC2A7" w14:textId="26E382A0" w:rsidR="00B260C2" w:rsidRDefault="0057792A">
                            <w:r>
                              <w:sym w:font="Wingdings" w:char="F0DF"/>
                            </w:r>
                            <w:r>
                              <w:t xml:space="preserve"> Modèle</w:t>
                            </w:r>
                          </w:p>
                          <w:p w14:paraId="0116F265" w14:textId="685DBDFE" w:rsidR="0057792A" w:rsidRDefault="0057792A"/>
                          <w:p w14:paraId="6F4EA70B" w14:textId="376B3A45" w:rsidR="0057792A" w:rsidRDefault="0057792A"/>
                          <w:p w14:paraId="27A74ADA" w14:textId="0D7AE5AB" w:rsidR="0057792A" w:rsidRDefault="0057792A">
                            <w:r>
                              <w:sym w:font="Wingdings" w:char="F0DF"/>
                            </w:r>
                            <w:r>
                              <w:t xml:space="preserve"> Résidu</w:t>
                            </w:r>
                            <w:r w:rsidR="00FA0C07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E06C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87.7pt;margin-top:14.45pt;width:77.2pt;height:9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">
                <v:textbox>
                  <w:txbxContent>
                    <w:p w14:paraId="063CC2A7" w14:textId="26E382A0" w:rsidR="00B260C2" w:rsidRDefault="0057792A">
                      <w:r>
                        <w:sym w:font="Wingdings" w:char="F0DF"/>
                      </w:r>
                      <w:r>
                        <w:t xml:space="preserve"> Modèle</w:t>
                      </w:r>
                    </w:p>
                    <w:p w14:paraId="0116F265" w14:textId="685DBDFE" w:rsidR="0057792A" w:rsidRDefault="0057792A"/>
                    <w:p w14:paraId="6F4EA70B" w14:textId="376B3A45" w:rsidR="0057792A" w:rsidRDefault="0057792A"/>
                    <w:p w14:paraId="27A74ADA" w14:textId="0D7AE5AB" w:rsidR="0057792A" w:rsidRDefault="0057792A">
                      <w:r>
                        <w:sym w:font="Wingdings" w:char="F0DF"/>
                      </w:r>
                      <w:r>
                        <w:t xml:space="preserve"> Résidu</w:t>
                      </w:r>
                      <w:r w:rsidR="00FA0C07">
                        <w:t>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260C2">
        <w:rPr>
          <w:rFonts w:cstheme="minorHAnsi"/>
          <w:noProof/>
          <w:sz w:val="20"/>
        </w:rPr>
        <w:drawing>
          <wp:inline distT="0" distB="0" distL="0" distR="0" wp14:anchorId="2AD715B5" wp14:editId="53256816">
            <wp:extent cx="5145063" cy="147099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0" cy="14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EDAB" w14:textId="2F73D84A" w:rsidR="0057792A" w:rsidRDefault="00FA0C07" w:rsidP="00B260C2">
      <w:pPr>
        <w:rPr>
          <w:rFonts w:cstheme="minorHAnsi"/>
          <w:sz w:val="20"/>
        </w:rPr>
      </w:pPr>
      <w:r>
        <w:rPr>
          <w:rFonts w:cstheme="minorHAnsi"/>
          <w:sz w:val="20"/>
        </w:rPr>
        <w:t>Les résidus doivent être les plus petits possibles.</w:t>
      </w:r>
    </w:p>
    <w:p w14:paraId="0A3D55D8" w14:textId="1916C842" w:rsidR="00FA0C07" w:rsidRDefault="00FA0C07" w:rsidP="00B260C2">
      <w:pPr>
        <w:rPr>
          <w:rFonts w:cstheme="minorHAnsi"/>
          <w:sz w:val="20"/>
        </w:rPr>
      </w:pPr>
    </w:p>
    <w:p w14:paraId="1A0D418E" w14:textId="3CE1F799" w:rsidR="00E444FF" w:rsidRDefault="00F6365D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Faire attention aux point aberrants : essayer de trouver l’hypothèse de leur existence dans les données.</w:t>
      </w:r>
    </w:p>
    <w:p w14:paraId="43E46EA4" w14:textId="2D755D0D" w:rsidR="00201EC2" w:rsidRDefault="00201EC2" w:rsidP="00E444FF">
      <w:pPr>
        <w:rPr>
          <w:rFonts w:cstheme="minorHAnsi"/>
          <w:sz w:val="20"/>
        </w:rPr>
      </w:pPr>
    </w:p>
    <w:p w14:paraId="53569EDD" w14:textId="77777777" w:rsidR="00785692" w:rsidRDefault="00201EC2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Corr</w:t>
      </w:r>
      <w:r w:rsidR="00785692">
        <w:rPr>
          <w:rFonts w:cstheme="minorHAnsi"/>
          <w:sz w:val="20"/>
        </w:rPr>
        <w:t>élation Positive ou Négative :</w:t>
      </w:r>
    </w:p>
    <w:p w14:paraId="739FBDF4" w14:textId="10CFD21D" w:rsidR="00785692" w:rsidRDefault="00785692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66B11F7E" wp14:editId="3C91EC1A">
            <wp:extent cx="5748655" cy="350647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0FF3" w14:textId="650CB78D" w:rsidR="00785692" w:rsidRDefault="00785692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Exemple de l’anneau et le tube -&gt; s</w:t>
      </w:r>
      <w:r w:rsidR="00474609">
        <w:rPr>
          <w:rFonts w:cstheme="minorHAnsi"/>
          <w:sz w:val="20"/>
        </w:rPr>
        <w:t>’</w:t>
      </w:r>
      <w:r>
        <w:rPr>
          <w:rFonts w:cstheme="minorHAnsi"/>
          <w:sz w:val="20"/>
        </w:rPr>
        <w:t xml:space="preserve">il </w:t>
      </w:r>
      <w:r w:rsidR="00474609">
        <w:rPr>
          <w:rFonts w:cstheme="minorHAnsi"/>
          <w:sz w:val="20"/>
        </w:rPr>
        <w:t>réchauffe</w:t>
      </w:r>
      <w:r>
        <w:rPr>
          <w:rFonts w:cstheme="minorHAnsi"/>
          <w:sz w:val="20"/>
        </w:rPr>
        <w:t>, il est plus grand, c’est positif ; s</w:t>
      </w:r>
      <w:r w:rsidR="00474609">
        <w:rPr>
          <w:rFonts w:cstheme="minorHAnsi"/>
          <w:sz w:val="20"/>
        </w:rPr>
        <w:t>’</w:t>
      </w:r>
      <w:r>
        <w:rPr>
          <w:rFonts w:cstheme="minorHAnsi"/>
          <w:sz w:val="20"/>
        </w:rPr>
        <w:t xml:space="preserve">il refroidit il est plus petit, c’est une </w:t>
      </w:r>
      <w:r w:rsidR="00474609">
        <w:rPr>
          <w:rFonts w:cstheme="minorHAnsi"/>
          <w:sz w:val="20"/>
        </w:rPr>
        <w:t>corrélation</w:t>
      </w:r>
      <w:r>
        <w:rPr>
          <w:rFonts w:cstheme="minorHAnsi"/>
          <w:sz w:val="20"/>
        </w:rPr>
        <w:t xml:space="preserve"> négative.</w:t>
      </w:r>
    </w:p>
    <w:p w14:paraId="33EA9B14" w14:textId="4A4C1599" w:rsidR="00A97BC5" w:rsidRDefault="00A97BC5" w:rsidP="00E444FF">
      <w:pPr>
        <w:rPr>
          <w:rFonts w:cstheme="minorHAnsi"/>
          <w:sz w:val="20"/>
        </w:rPr>
      </w:pPr>
    </w:p>
    <w:p w14:paraId="63E5656C" w14:textId="7270CE14" w:rsidR="00A97BC5" w:rsidRDefault="00A97BC5" w:rsidP="00E444FF">
      <w:pPr>
        <w:rPr>
          <w:rFonts w:cstheme="minorHAnsi"/>
          <w:sz w:val="20"/>
        </w:rPr>
      </w:pPr>
    </w:p>
    <w:p w14:paraId="6C9EBA0B" w14:textId="20541DAD" w:rsidR="00A97BC5" w:rsidRDefault="00A97BC5" w:rsidP="00E444FF">
      <w:pPr>
        <w:rPr>
          <w:rFonts w:cstheme="minorHAnsi"/>
          <w:sz w:val="20"/>
        </w:rPr>
      </w:pPr>
    </w:p>
    <w:p w14:paraId="56033C0E" w14:textId="5523C67E" w:rsidR="00A97BC5" w:rsidRDefault="00A97BC5" w:rsidP="00E444FF">
      <w:pPr>
        <w:rPr>
          <w:rFonts w:cstheme="minorHAnsi"/>
          <w:sz w:val="20"/>
        </w:rPr>
      </w:pPr>
    </w:p>
    <w:p w14:paraId="5882AEB5" w14:textId="77777777" w:rsidR="00A97BC5" w:rsidRDefault="00A97BC5" w:rsidP="00E444FF">
      <w:pPr>
        <w:rPr>
          <w:rFonts w:cstheme="minorHAnsi"/>
          <w:sz w:val="20"/>
        </w:rPr>
      </w:pPr>
    </w:p>
    <w:p w14:paraId="655A38C8" w14:textId="109EE50C" w:rsidR="00A97BC5" w:rsidRDefault="00A97BC5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Anscombe’s</w:t>
      </w:r>
      <w:proofErr w:type="spellEnd"/>
      <w:r>
        <w:rPr>
          <w:rFonts w:cstheme="minorHAnsi"/>
          <w:sz w:val="20"/>
        </w:rPr>
        <w:t xml:space="preserve"> Quartet :  Observation de pattern de courbe de modèle :</w:t>
      </w:r>
    </w:p>
    <w:p w14:paraId="3AC5C24B" w14:textId="10E17769" w:rsidR="00A97BC5" w:rsidRDefault="00A97BC5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4403CC63" wp14:editId="6705D016">
            <wp:extent cx="4937760" cy="358229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28" cy="35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DC13" w14:textId="47CBD080" w:rsidR="00785692" w:rsidRPr="00E444FF" w:rsidRDefault="00A97BC5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ATTENTION : les corrélations ne sont pas des causes ; il ne faut pas prendre ça en variable confondante.</w:t>
      </w:r>
    </w:p>
    <w:p w14:paraId="1FF38280" w14:textId="5A41791D" w:rsidR="00E444FF" w:rsidRPr="00E444FF" w:rsidRDefault="00227C19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0B2B4D82" wp14:editId="19F800C0">
            <wp:extent cx="5756910" cy="32359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8B7A" w14:textId="60F7FE21" w:rsidR="0093577C" w:rsidRDefault="0093577C" w:rsidP="00B91457">
      <w:pPr>
        <w:pStyle w:val="Paragraphedeliste"/>
        <w:numPr>
          <w:ilvl w:val="0"/>
          <w:numId w:val="2"/>
        </w:numPr>
        <w:rPr>
          <w:rFonts w:cstheme="minorHAnsi"/>
          <w:sz w:val="20"/>
        </w:rPr>
      </w:pPr>
      <w:proofErr w:type="gramStart"/>
      <w:r>
        <w:rPr>
          <w:rFonts w:cstheme="minorHAnsi"/>
          <w:sz w:val="20"/>
        </w:rPr>
        <w:t>h</w:t>
      </w:r>
      <w:proofErr w:type="gram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est la courbe théorique « parfaite » que l’on souhaite obtenir </w:t>
      </w:r>
    </w:p>
    <w:p w14:paraId="27F03753" w14:textId="7E1B3AC5" w:rsidR="00414FEB" w:rsidRPr="00B91457" w:rsidRDefault="00B91457" w:rsidP="00B91457">
      <w:pPr>
        <w:pStyle w:val="Paragraphedeliste"/>
        <w:numPr>
          <w:ilvl w:val="0"/>
          <w:numId w:val="2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Modèle paramétré par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</w:t>
      </w:r>
    </w:p>
    <w:p w14:paraId="5189EA17" w14:textId="0596E51A" w:rsidR="00414FEB" w:rsidRDefault="00002A47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0,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1</w:t>
      </w:r>
      <w:r w:rsidR="00527AA9">
        <w:rPr>
          <w:rFonts w:cstheme="minorHAnsi"/>
          <w:sz w:val="20"/>
        </w:rPr>
        <w:t xml:space="preserve"> sont en faites la transposition du vecteur x</w:t>
      </w:r>
      <w:r w:rsidR="00527AA9" w:rsidRPr="00527AA9">
        <w:rPr>
          <w:rFonts w:cstheme="minorHAnsi"/>
          <w:sz w:val="14"/>
        </w:rPr>
        <w:t>i</w:t>
      </w:r>
      <w:r w:rsidR="00527AA9">
        <w:rPr>
          <w:rFonts w:cstheme="minorHAnsi"/>
          <w:sz w:val="20"/>
        </w:rPr>
        <w:t>.</w:t>
      </w:r>
    </w:p>
    <w:p w14:paraId="08DFC428" w14:textId="0B74DE5E" w:rsidR="00527AA9" w:rsidRDefault="00527AA9" w:rsidP="00E444FF">
      <w:pPr>
        <w:rPr>
          <w:rFonts w:cstheme="minorHAnsi"/>
          <w:sz w:val="20"/>
        </w:rPr>
      </w:pPr>
    </w:p>
    <w:p w14:paraId="1D837998" w14:textId="77777777" w:rsidR="00527AA9" w:rsidRDefault="00527AA9" w:rsidP="00E444FF">
      <w:pPr>
        <w:rPr>
          <w:rFonts w:cstheme="minorHAnsi"/>
          <w:sz w:val="20"/>
        </w:rPr>
      </w:pPr>
    </w:p>
    <w:p w14:paraId="72AD6E38" w14:textId="32E65D2E" w:rsidR="00227C19" w:rsidRDefault="00227C19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Loss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Function</w:t>
      </w:r>
      <w:proofErr w:type="spellEnd"/>
      <w:r>
        <w:rPr>
          <w:rFonts w:cstheme="minorHAnsi"/>
          <w:sz w:val="20"/>
        </w:rPr>
        <w:t xml:space="preserve"> / </w:t>
      </w:r>
      <w:proofErr w:type="spellStart"/>
      <w:r>
        <w:rPr>
          <w:rFonts w:cstheme="minorHAnsi"/>
          <w:sz w:val="20"/>
        </w:rPr>
        <w:t>Cost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Function</w:t>
      </w:r>
      <w:proofErr w:type="spellEnd"/>
      <w:r>
        <w:rPr>
          <w:rFonts w:cstheme="minorHAnsi"/>
          <w:sz w:val="20"/>
        </w:rPr>
        <w:t> :</w:t>
      </w:r>
    </w:p>
    <w:p w14:paraId="5E2CB995" w14:textId="4A918BF8" w:rsidR="00E444FF" w:rsidRDefault="00414FEB" w:rsidP="00E444FF">
      <w:pPr>
        <w:jc w:val="center"/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27433B96" wp14:editId="0A1A4916">
            <wp:extent cx="5764530" cy="3244215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481F" w14:textId="47403246" w:rsidR="00807AF0" w:rsidRDefault="00807AF0" w:rsidP="00414FEB">
      <w:pPr>
        <w:rPr>
          <w:rFonts w:cstheme="minorHAnsi"/>
          <w:sz w:val="20"/>
        </w:rPr>
      </w:pPr>
      <w:proofErr w:type="gramStart"/>
      <w:r>
        <w:rPr>
          <w:rFonts w:cstheme="minorHAnsi"/>
          <w:sz w:val="20"/>
        </w:rPr>
        <w:t>m</w:t>
      </w:r>
      <w:proofErr w:type="gramEnd"/>
      <w:r>
        <w:rPr>
          <w:rFonts w:cstheme="minorHAnsi"/>
          <w:sz w:val="20"/>
        </w:rPr>
        <w:t xml:space="preserve"> est le nombre de points total.</w:t>
      </w:r>
    </w:p>
    <w:p w14:paraId="691B6039" w14:textId="3F77D7BD" w:rsidR="00934DBB" w:rsidRDefault="000D2010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noProof/>
          <w:sz w:val="20"/>
          <w:szCs w:val="16"/>
        </w:rPr>
        <w:drawing>
          <wp:anchor distT="0" distB="0" distL="114300" distR="114300" simplePos="0" relativeHeight="251660288" behindDoc="0" locked="0" layoutInCell="1" allowOverlap="1" wp14:anchorId="212186C4" wp14:editId="6C9E2E4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576195" cy="2074545"/>
            <wp:effectExtent l="0" t="0" r="0" b="190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20" cy="20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FEB">
        <w:rPr>
          <w:rFonts w:cstheme="minorHAnsi"/>
          <w:sz w:val="20"/>
        </w:rPr>
        <w:t xml:space="preserve">Donc </w:t>
      </w:r>
      <w:r w:rsidR="00414FEB" w:rsidRPr="00414FEB">
        <w:rPr>
          <w:rFonts w:ascii="TeX-matha10" w:hAnsi="TeX-matha10" w:cs="TeX-matha10"/>
        </w:rPr>
        <w:t>(</w:t>
      </w:r>
      <w:proofErr w:type="spellStart"/>
      <w:r w:rsidR="00414FEB" w:rsidRPr="00414FEB">
        <w:rPr>
          <w:rFonts w:ascii="CMSS10" w:hAnsi="CMSS10" w:cs="CMSS10"/>
        </w:rPr>
        <w:t>îgrec</w:t>
      </w:r>
      <w:proofErr w:type="spellEnd"/>
      <w:r w:rsidR="00414FEB" w:rsidRPr="00414FEB">
        <w:rPr>
          <w:rFonts w:ascii="CMSS10" w:hAnsi="CMSS10" w:cs="CMSS10"/>
        </w:rPr>
        <w:t>)</w:t>
      </w:r>
      <w:r w:rsidR="00414FEB" w:rsidRPr="00414FEB">
        <w:rPr>
          <w:rFonts w:ascii="NimbusSanL-ReguItal" w:hAnsi="NimbusSanL-ReguItal" w:cs="NimbusSanL-ReguItal"/>
          <w:sz w:val="16"/>
          <w:szCs w:val="16"/>
        </w:rPr>
        <w:t>I</w:t>
      </w:r>
      <w:r w:rsidR="00414FEB">
        <w:rPr>
          <w:rFonts w:ascii="NimbusSanL-ReguItal" w:hAnsi="NimbusSanL-ReguItal" w:cs="NimbusSanL-ReguItal"/>
          <w:sz w:val="16"/>
          <w:szCs w:val="16"/>
        </w:rPr>
        <w:t xml:space="preserve"> </w:t>
      </w:r>
      <w:r w:rsidR="00414FEB" w:rsidRPr="00414FEB">
        <w:rPr>
          <w:rFonts w:ascii="NimbusSanL-ReguItal" w:hAnsi="NimbusSanL-ReguItal" w:cs="NimbusSanL-ReguItal"/>
          <w:sz w:val="20"/>
          <w:szCs w:val="16"/>
        </w:rPr>
        <w:sym w:font="Wingdings" w:char="F0E0"/>
      </w:r>
      <w:r w:rsidR="00414FEB">
        <w:rPr>
          <w:rFonts w:ascii="NimbusSanL-ReguItal" w:hAnsi="NimbusSanL-ReguItal" w:cs="NimbusSanL-ReguItal"/>
          <w:sz w:val="20"/>
          <w:szCs w:val="16"/>
        </w:rPr>
        <w:t xml:space="preserve"> est l’hypothèse</w:t>
      </w:r>
    </w:p>
    <w:p w14:paraId="46EF2D6B" w14:textId="6C34C509" w:rsidR="0042444F" w:rsidRDefault="0042444F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Chaque point est un modèle.</w:t>
      </w:r>
    </w:p>
    <w:p w14:paraId="6B3E8CE6" w14:textId="51BE0CB4" w:rsidR="0042444F" w:rsidRDefault="0042444F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Il faut calculer la fonction de perte pour chaque point :</w:t>
      </w:r>
    </w:p>
    <w:p w14:paraId="299C5A23" w14:textId="519327CD" w:rsidR="00F04ADA" w:rsidRDefault="0042444F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Cela donne une courbe qui ressemble à un bol </w:t>
      </w:r>
      <w:r w:rsidRPr="0042444F">
        <w:rPr>
          <w:rFonts w:ascii="NimbusSanL-ReguItal" w:hAnsi="NimbusSanL-ReguItal" w:cs="NimbusSanL-ReguItal"/>
          <w:sz w:val="20"/>
          <w:szCs w:val="16"/>
        </w:rPr>
        <w:sym w:font="Wingdings" w:char="F0E0"/>
      </w:r>
      <w:r>
        <w:rPr>
          <w:rFonts w:ascii="NimbusSanL-ReguItal" w:hAnsi="NimbusSanL-ReguItal" w:cs="NimbusSanL-ReguItal"/>
          <w:sz w:val="20"/>
          <w:szCs w:val="16"/>
        </w:rPr>
        <w:t xml:space="preserve"> on applique l’algorithme </w:t>
      </w:r>
      <w:r w:rsidR="000D2010" w:rsidRPr="000D2010">
        <w:rPr>
          <w:rFonts w:ascii="NimbusSanL-Regu" w:hAnsi="NimbusSanL-Regu" w:cs="NimbusSanL-Regu"/>
          <w:b/>
          <w:sz w:val="21"/>
          <w:szCs w:val="29"/>
        </w:rPr>
        <w:t xml:space="preserve">Gradient </w:t>
      </w:r>
      <w:proofErr w:type="spellStart"/>
      <w:r w:rsidR="000D2010" w:rsidRPr="000D2010">
        <w:rPr>
          <w:rFonts w:ascii="NimbusSanL-Regu" w:hAnsi="NimbusSanL-Regu" w:cs="NimbusSanL-Regu"/>
          <w:b/>
          <w:sz w:val="21"/>
          <w:szCs w:val="29"/>
        </w:rPr>
        <w:t>descent</w:t>
      </w:r>
      <w:proofErr w:type="spellEnd"/>
      <w:r w:rsidR="000D2010" w:rsidRPr="000D2010">
        <w:rPr>
          <w:rFonts w:ascii="NimbusSanL-Regu" w:hAnsi="NimbusSanL-Regu" w:cs="NimbusSanL-Regu"/>
          <w:b/>
          <w:sz w:val="21"/>
          <w:szCs w:val="29"/>
        </w:rPr>
        <w:t xml:space="preserve"> </w:t>
      </w:r>
      <w:r w:rsidR="000D2010">
        <w:rPr>
          <w:rFonts w:ascii="NimbusSanL-ReguItal" w:hAnsi="NimbusSanL-ReguItal" w:cs="NimbusSanL-ReguItal"/>
          <w:sz w:val="20"/>
          <w:szCs w:val="16"/>
        </w:rPr>
        <w:t>qui permet de connaitre la valeur du bas du bol, qui sera la valeur la plus crédible. (</w:t>
      </w:r>
      <w:r w:rsidR="00D346DD">
        <w:rPr>
          <w:rFonts w:ascii="NimbusSanL-ReguItal" w:hAnsi="NimbusSanL-ReguItal" w:cs="NimbusSanL-ReguItal"/>
          <w:sz w:val="20"/>
          <w:szCs w:val="16"/>
        </w:rPr>
        <w:t>Il</w:t>
      </w:r>
      <w:r w:rsidR="000D2010">
        <w:rPr>
          <w:rFonts w:ascii="NimbusSanL-ReguItal" w:hAnsi="NimbusSanL-ReguItal" w:cs="NimbusSanL-ReguItal"/>
          <w:sz w:val="20"/>
          <w:szCs w:val="16"/>
        </w:rPr>
        <w:t xml:space="preserve"> faut diminuer le pas de changement de valeur dans le bol au fur et à mesure po</w:t>
      </w:r>
      <w:bookmarkStart w:id="0" w:name="_GoBack"/>
      <w:bookmarkEnd w:id="0"/>
      <w:r w:rsidR="000D2010">
        <w:rPr>
          <w:rFonts w:ascii="NimbusSanL-ReguItal" w:hAnsi="NimbusSanL-ReguItal" w:cs="NimbusSanL-ReguItal"/>
          <w:sz w:val="20"/>
          <w:szCs w:val="16"/>
        </w:rPr>
        <w:t>ur être précis).</w:t>
      </w:r>
      <w:r w:rsidR="000D2010" w:rsidRPr="000D2010">
        <w:rPr>
          <w:rFonts w:ascii="NimbusSanL-ReguItal" w:hAnsi="NimbusSanL-ReguItal" w:cs="NimbusSanL-ReguItal"/>
          <w:noProof/>
          <w:sz w:val="20"/>
          <w:szCs w:val="16"/>
        </w:rPr>
        <w:t xml:space="preserve"> </w:t>
      </w:r>
      <w:r w:rsidR="000D2010">
        <w:rPr>
          <w:rFonts w:ascii="NimbusSanL-ReguItal" w:hAnsi="NimbusSanL-ReguItal" w:cs="NimbusSanL-ReguItal"/>
          <w:noProof/>
          <w:sz w:val="20"/>
          <w:szCs w:val="16"/>
        </w:rPr>
        <w:drawing>
          <wp:inline distT="0" distB="0" distL="0" distR="0" wp14:anchorId="2B29E81B" wp14:editId="38EAD587">
            <wp:extent cx="4211191" cy="2361538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12" cy="24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A6A2" w14:textId="1FAE677B" w:rsidR="00F04ADA" w:rsidRDefault="00F04ADA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  <w:r>
        <w:rPr>
          <w:rFonts w:ascii="NimbusSanL-ReguItal" w:hAnsi="NimbusSanL-ReguItal" w:cs="NimbusSanL-ReguItal"/>
          <w:noProof/>
          <w:sz w:val="20"/>
          <w:szCs w:val="16"/>
        </w:rPr>
        <w:lastRenderedPageBreak/>
        <w:t>La fonction predict -&gt; c’est le (îgrec)i</w:t>
      </w:r>
    </w:p>
    <w:p w14:paraId="00C4AA03" w14:textId="77777777" w:rsidR="00F04ADA" w:rsidRPr="002A2B54" w:rsidRDefault="00F04ADA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</w:p>
    <w:sectPr w:rsidR="00F04ADA" w:rsidRPr="002A2B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San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eX-matha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22110"/>
    <w:multiLevelType w:val="hybridMultilevel"/>
    <w:tmpl w:val="3398CA82"/>
    <w:lvl w:ilvl="0" w:tplc="3DC069A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712C636B"/>
    <w:multiLevelType w:val="hybridMultilevel"/>
    <w:tmpl w:val="13645E06"/>
    <w:lvl w:ilvl="0" w:tplc="A4CE093E">
      <w:numFmt w:val="bullet"/>
      <w:lvlText w:val="-"/>
      <w:lvlJc w:val="left"/>
      <w:pPr>
        <w:ind w:left="360" w:hanging="360"/>
      </w:pPr>
      <w:rPr>
        <w:rFonts w:ascii="NimbusRomNo9L-Regu" w:eastAsiaTheme="minorHAnsi" w:hAnsi="NimbusRomNo9L-Regu" w:cs="NimbusRomNo9L-Regu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765"/>
    <w:rsid w:val="00002A47"/>
    <w:rsid w:val="000D2010"/>
    <w:rsid w:val="000E57D8"/>
    <w:rsid w:val="000F2439"/>
    <w:rsid w:val="00187765"/>
    <w:rsid w:val="00201EC2"/>
    <w:rsid w:val="00227C19"/>
    <w:rsid w:val="002A2B54"/>
    <w:rsid w:val="002B6CFE"/>
    <w:rsid w:val="00370BE6"/>
    <w:rsid w:val="00414FEB"/>
    <w:rsid w:val="0042444F"/>
    <w:rsid w:val="00474609"/>
    <w:rsid w:val="00527AA9"/>
    <w:rsid w:val="0057792A"/>
    <w:rsid w:val="00785692"/>
    <w:rsid w:val="00807AF0"/>
    <w:rsid w:val="008466B4"/>
    <w:rsid w:val="00934DBB"/>
    <w:rsid w:val="0093577C"/>
    <w:rsid w:val="009B227D"/>
    <w:rsid w:val="00A97BC5"/>
    <w:rsid w:val="00AC2CCD"/>
    <w:rsid w:val="00B260C2"/>
    <w:rsid w:val="00B91457"/>
    <w:rsid w:val="00BD024B"/>
    <w:rsid w:val="00C0457E"/>
    <w:rsid w:val="00CE4A1F"/>
    <w:rsid w:val="00D346DD"/>
    <w:rsid w:val="00E444FF"/>
    <w:rsid w:val="00F04ADA"/>
    <w:rsid w:val="00F6365D"/>
    <w:rsid w:val="00FA0C07"/>
    <w:rsid w:val="00FC35F0"/>
    <w:rsid w:val="00FF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B0983"/>
  <w15:chartTrackingRefBased/>
  <w15:docId w15:val="{B1702263-5141-40E0-8705-22FF6C2E5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B6C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CFE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E4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4A152-AF9F-4C22-875B-F5F04FF4E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DANDO Yanis</dc:creator>
  <cp:keywords/>
  <dc:description/>
  <cp:lastModifiedBy>DANDO Yanis</cp:lastModifiedBy>
  <cp:revision>23</cp:revision>
  <dcterms:created xsi:type="dcterms:W3CDTF">2019-03-21T09:07:00Z</dcterms:created>
  <dcterms:modified xsi:type="dcterms:W3CDTF">2019-03-21T10:49:00Z</dcterms:modified>
</cp:coreProperties>
</file>