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A5" w:rsidRPr="001450E7" w:rsidRDefault="002609A5" w:rsidP="006356DB">
      <w:pPr>
        <w:jc w:val="center"/>
        <w:rPr>
          <w:rFonts w:ascii="Times New Roman" w:hAnsi="Times New Roman" w:cs="Times New Roman"/>
          <w:b/>
          <w:sz w:val="32"/>
        </w:rPr>
      </w:pPr>
    </w:p>
    <w:p w:rsidR="002609A5" w:rsidRPr="001450E7" w:rsidRDefault="002609A5" w:rsidP="006356DB">
      <w:pPr>
        <w:jc w:val="center"/>
        <w:rPr>
          <w:rFonts w:ascii="Times New Roman" w:hAnsi="Times New Roman" w:cs="Times New Roman"/>
          <w:b/>
          <w:sz w:val="32"/>
        </w:rPr>
      </w:pPr>
    </w:p>
    <w:p w:rsidR="002609A5" w:rsidRPr="001450E7" w:rsidRDefault="002609A5" w:rsidP="006356DB">
      <w:pPr>
        <w:jc w:val="center"/>
        <w:rPr>
          <w:rFonts w:ascii="Times New Roman" w:hAnsi="Times New Roman" w:cs="Times New Roman"/>
          <w:b/>
          <w:sz w:val="32"/>
        </w:rPr>
      </w:pPr>
    </w:p>
    <w:p w:rsidR="00992F1D" w:rsidRPr="001450E7" w:rsidRDefault="00DE492B" w:rsidP="006356DB">
      <w:pPr>
        <w:jc w:val="center"/>
        <w:rPr>
          <w:rFonts w:ascii="Times New Roman" w:hAnsi="Times New Roman" w:cs="Times New Roman"/>
          <w:b/>
          <w:sz w:val="44"/>
        </w:rPr>
      </w:pPr>
      <w:r w:rsidRPr="001450E7">
        <w:rPr>
          <w:rFonts w:ascii="Times New Roman" w:hAnsi="Times New Roman" w:cs="Times New Roman"/>
          <w:b/>
          <w:sz w:val="44"/>
        </w:rPr>
        <w:t xml:space="preserve">Tutorial of </w:t>
      </w:r>
      <w:r w:rsidR="00C32A9B">
        <w:rPr>
          <w:rFonts w:ascii="Times New Roman" w:hAnsi="Times New Roman" w:cs="Times New Roman"/>
          <w:b/>
          <w:sz w:val="44"/>
        </w:rPr>
        <w:t xml:space="preserve">binding free energy </w:t>
      </w:r>
      <w:r w:rsidR="00B039C3">
        <w:rPr>
          <w:rFonts w:ascii="Times New Roman" w:hAnsi="Times New Roman" w:cs="Times New Roman"/>
          <w:b/>
          <w:sz w:val="44"/>
        </w:rPr>
        <w:t>based on</w:t>
      </w:r>
      <w:r w:rsidR="00620256">
        <w:rPr>
          <w:rFonts w:ascii="Times New Roman" w:hAnsi="Times New Roman" w:cs="Times New Roman"/>
          <w:b/>
          <w:sz w:val="44"/>
        </w:rPr>
        <w:t xml:space="preserve"> the </w:t>
      </w:r>
      <w:bookmarkStart w:id="0" w:name="_GoBack"/>
      <w:bookmarkEnd w:id="0"/>
      <w:r w:rsidR="00620256">
        <w:rPr>
          <w:rFonts w:ascii="Times New Roman" w:hAnsi="Times New Roman" w:cs="Times New Roman"/>
          <w:b/>
          <w:sz w:val="44"/>
        </w:rPr>
        <w:t xml:space="preserve">value of </w:t>
      </w:r>
      <w:r w:rsidR="00FD63D0">
        <w:rPr>
          <w:rFonts w:ascii="Times New Roman" w:hAnsi="Times New Roman" w:cs="Times New Roman"/>
          <w:b/>
          <w:sz w:val="44"/>
        </w:rPr>
        <w:t>Kd, Ki</w:t>
      </w:r>
      <w:r w:rsidR="00620256">
        <w:rPr>
          <w:rFonts w:ascii="Times New Roman" w:hAnsi="Times New Roman" w:cs="Times New Roman"/>
          <w:b/>
          <w:sz w:val="44"/>
        </w:rPr>
        <w:t>, pKd or pKi</w:t>
      </w:r>
      <w:r w:rsidR="0061374B" w:rsidRPr="001450E7">
        <w:rPr>
          <w:rFonts w:ascii="Times New Roman" w:hAnsi="Times New Roman" w:cs="Times New Roman"/>
          <w:b/>
          <w:sz w:val="44"/>
        </w:rPr>
        <w:t xml:space="preserve"> </w:t>
      </w:r>
      <w:r w:rsidR="003849AC" w:rsidRPr="001450E7">
        <w:rPr>
          <w:rFonts w:ascii="Times New Roman" w:hAnsi="Times New Roman" w:cs="Times New Roman"/>
          <w:b/>
          <w:sz w:val="44"/>
        </w:rPr>
        <w:t xml:space="preserve">by </w:t>
      </w:r>
      <w:r w:rsidR="00C862A2" w:rsidRPr="001450E7">
        <w:rPr>
          <w:rFonts w:ascii="Times New Roman" w:hAnsi="Times New Roman" w:cs="Times New Roman"/>
          <w:b/>
          <w:sz w:val="44"/>
        </w:rPr>
        <w:t>MolAICal</w:t>
      </w: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153711" w:rsidRPr="00F83412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5927AA" w:rsidRPr="001450E7" w:rsidRDefault="005927AA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386BF6" w:rsidRPr="001450E7" w:rsidRDefault="00386BF6" w:rsidP="002D0F7B">
      <w:pPr>
        <w:jc w:val="center"/>
        <w:rPr>
          <w:rFonts w:ascii="Times New Roman" w:hAnsi="Times New Roman" w:cs="Times New Roman"/>
        </w:rPr>
      </w:pPr>
    </w:p>
    <w:p w:rsidR="0080703F" w:rsidRPr="001450E7" w:rsidRDefault="0080703F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573D00" w:rsidRDefault="00153711" w:rsidP="002D0F7B">
      <w:pPr>
        <w:jc w:val="center"/>
        <w:rPr>
          <w:rFonts w:ascii="Times New Roman" w:hAnsi="Times New Roman" w:cs="Times New Roman"/>
        </w:rPr>
      </w:pPr>
    </w:p>
    <w:p w:rsidR="00153711" w:rsidRPr="001450E7" w:rsidRDefault="00153711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D55B17" w:rsidRPr="001450E7" w:rsidRDefault="00D55B17" w:rsidP="002D0F7B">
      <w:pPr>
        <w:jc w:val="center"/>
        <w:rPr>
          <w:rFonts w:ascii="Times New Roman" w:hAnsi="Times New Roman" w:cs="Times New Roman"/>
        </w:rPr>
      </w:pPr>
    </w:p>
    <w:p w:rsidR="00B0503F" w:rsidRPr="001450E7" w:rsidRDefault="00246CC9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Qifeng Bai</w:t>
      </w:r>
    </w:p>
    <w:p w:rsidR="00B04B10" w:rsidRPr="001450E7" w:rsidRDefault="00B04B10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 xml:space="preserve">Email: </w:t>
      </w:r>
      <w:r w:rsidR="00BB18C0" w:rsidRPr="001450E7">
        <w:rPr>
          <w:rFonts w:ascii="Times New Roman" w:hAnsi="Times New Roman" w:cs="Times New Roman"/>
          <w:sz w:val="24"/>
        </w:rPr>
        <w:t>molaical@yeah.net</w:t>
      </w:r>
    </w:p>
    <w:p w:rsidR="00BB18C0" w:rsidRPr="001450E7" w:rsidRDefault="00236029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Homepage</w:t>
      </w:r>
      <w:r w:rsidR="00BB18C0" w:rsidRPr="001450E7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945CF" w:rsidRPr="001450E7">
          <w:rPr>
            <w:rStyle w:val="a4"/>
            <w:rFonts w:ascii="Times New Roman" w:hAnsi="Times New Roman" w:cs="Times New Roman"/>
            <w:sz w:val="24"/>
          </w:rPr>
          <w:t>https://molaical.github.io</w:t>
        </w:r>
      </w:hyperlink>
      <w:r w:rsidR="008945CF" w:rsidRPr="001450E7">
        <w:rPr>
          <w:rFonts w:ascii="Times New Roman" w:hAnsi="Times New Roman" w:cs="Times New Roman"/>
          <w:sz w:val="24"/>
        </w:rPr>
        <w:t xml:space="preserve"> </w:t>
      </w:r>
    </w:p>
    <w:p w:rsidR="006669A9" w:rsidRPr="001450E7" w:rsidRDefault="00B04B10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S</w:t>
      </w:r>
      <w:r w:rsidR="006669A9" w:rsidRPr="001450E7">
        <w:rPr>
          <w:rFonts w:ascii="Times New Roman" w:hAnsi="Times New Roman" w:cs="Times New Roman"/>
          <w:sz w:val="24"/>
        </w:rPr>
        <w:t>chool of Basic Medical Sciences</w:t>
      </w:r>
    </w:p>
    <w:p w:rsidR="006669A9" w:rsidRPr="001450E7" w:rsidRDefault="006669A9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 xml:space="preserve"> Lanzhou University</w:t>
      </w:r>
    </w:p>
    <w:p w:rsidR="002D0F7B" w:rsidRPr="001450E7" w:rsidRDefault="00B04B10" w:rsidP="002D0F7B">
      <w:pPr>
        <w:jc w:val="center"/>
        <w:rPr>
          <w:rFonts w:ascii="Times New Roman" w:hAnsi="Times New Roman" w:cs="Times New Roman"/>
          <w:sz w:val="24"/>
        </w:rPr>
      </w:pPr>
      <w:r w:rsidRPr="001450E7">
        <w:rPr>
          <w:rFonts w:ascii="Times New Roman" w:hAnsi="Times New Roman" w:cs="Times New Roman"/>
          <w:sz w:val="24"/>
        </w:rPr>
        <w:t>Lanzhou, Gansu 730000, P. R. China</w:t>
      </w:r>
    </w:p>
    <w:p w:rsidR="002D0F7B" w:rsidRPr="001450E7" w:rsidRDefault="002D0F7B">
      <w:pPr>
        <w:rPr>
          <w:rFonts w:ascii="Times New Roman" w:hAnsi="Times New Roman" w:cs="Times New Roman"/>
        </w:rPr>
      </w:pPr>
    </w:p>
    <w:p w:rsidR="00F16A5F" w:rsidRPr="001450E7" w:rsidRDefault="00F16A5F">
      <w:pPr>
        <w:rPr>
          <w:rFonts w:ascii="Times New Roman" w:hAnsi="Times New Roman" w:cs="Times New Roman"/>
        </w:rPr>
      </w:pPr>
    </w:p>
    <w:p w:rsidR="00247791" w:rsidRPr="001450E7" w:rsidRDefault="006208BE">
      <w:pPr>
        <w:rPr>
          <w:rFonts w:ascii="Times New Roman" w:hAnsi="Times New Roman" w:cs="Times New Roman"/>
        </w:rPr>
      </w:pPr>
      <w:r w:rsidRPr="001450E7">
        <w:rPr>
          <w:rFonts w:ascii="Times New Roman" w:hAnsi="Times New Roman" w:cs="Times New Roman"/>
        </w:rPr>
        <w:tab/>
      </w:r>
    </w:p>
    <w:p w:rsidR="00D05184" w:rsidRPr="001450E7" w:rsidRDefault="00D05184">
      <w:pPr>
        <w:rPr>
          <w:rFonts w:ascii="Times New Roman" w:hAnsi="Times New Roman" w:cs="Times New Roman"/>
        </w:rPr>
      </w:pPr>
    </w:p>
    <w:p w:rsidR="00F379CD" w:rsidRPr="001450E7" w:rsidRDefault="00F379CD">
      <w:pPr>
        <w:rPr>
          <w:rFonts w:ascii="Times New Roman" w:hAnsi="Times New Roman" w:cs="Times New Roman"/>
          <w:b/>
        </w:rPr>
      </w:pPr>
    </w:p>
    <w:p w:rsidR="00F379CD" w:rsidRPr="001450E7" w:rsidRDefault="00F379CD">
      <w:pPr>
        <w:rPr>
          <w:rFonts w:ascii="Times New Roman" w:hAnsi="Times New Roman" w:cs="Times New Roman"/>
          <w:b/>
        </w:rPr>
      </w:pPr>
    </w:p>
    <w:p w:rsidR="00441E70" w:rsidRPr="001450E7" w:rsidRDefault="00441E70">
      <w:pPr>
        <w:rPr>
          <w:rFonts w:ascii="Times New Roman" w:hAnsi="Times New Roman" w:cs="Times New Roman"/>
          <w:b/>
        </w:rPr>
      </w:pPr>
    </w:p>
    <w:p w:rsidR="00441E70" w:rsidRPr="001450E7" w:rsidRDefault="00441E70">
      <w:pPr>
        <w:rPr>
          <w:rFonts w:ascii="Times New Roman" w:hAnsi="Times New Roman" w:cs="Times New Roman"/>
          <w:b/>
        </w:rPr>
      </w:pPr>
    </w:p>
    <w:p w:rsidR="00D05184" w:rsidRPr="001450E7" w:rsidRDefault="000F126A">
      <w:pPr>
        <w:rPr>
          <w:rFonts w:ascii="Times New Roman" w:hAnsi="Times New Roman" w:cs="Times New Roman"/>
          <w:b/>
          <w:sz w:val="28"/>
        </w:rPr>
      </w:pPr>
      <w:r w:rsidRPr="001450E7">
        <w:rPr>
          <w:rFonts w:ascii="Times New Roman" w:hAnsi="Times New Roman" w:cs="Times New Roman"/>
          <w:b/>
          <w:sz w:val="28"/>
        </w:rPr>
        <w:lastRenderedPageBreak/>
        <w:t>1</w:t>
      </w:r>
      <w:r w:rsidR="00F16106" w:rsidRPr="001450E7">
        <w:rPr>
          <w:rFonts w:ascii="Times New Roman" w:hAnsi="Times New Roman" w:cs="Times New Roman"/>
          <w:b/>
          <w:sz w:val="28"/>
        </w:rPr>
        <w:t>.</w:t>
      </w:r>
      <w:r w:rsidR="001E07F3" w:rsidRPr="001450E7">
        <w:rPr>
          <w:rFonts w:ascii="Times New Roman" w:hAnsi="Times New Roman" w:cs="Times New Roman"/>
          <w:b/>
          <w:sz w:val="28"/>
        </w:rPr>
        <w:t xml:space="preserve"> </w:t>
      </w:r>
      <w:r w:rsidR="006C47C4" w:rsidRPr="001450E7">
        <w:rPr>
          <w:rFonts w:ascii="Times New Roman" w:hAnsi="Times New Roman" w:cs="Times New Roman"/>
          <w:b/>
          <w:sz w:val="28"/>
        </w:rPr>
        <w:t>Introduction</w:t>
      </w:r>
    </w:p>
    <w:p w:rsidR="006B073D" w:rsidRDefault="00FC55B2" w:rsidP="0019342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Sometime</w:t>
      </w:r>
      <w:r w:rsidR="000651AB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, </w:t>
      </w:r>
      <w:r w:rsidR="006B073D">
        <w:rPr>
          <w:rFonts w:ascii="Times New Roman" w:hAnsi="Times New Roman" w:cs="Times New Roman"/>
          <w:szCs w:val="21"/>
        </w:rPr>
        <w:t>it need</w:t>
      </w:r>
      <w:r w:rsidR="000651AB">
        <w:rPr>
          <w:rFonts w:ascii="Times New Roman" w:hAnsi="Times New Roman" w:cs="Times New Roman"/>
          <w:szCs w:val="21"/>
        </w:rPr>
        <w:t>s</w:t>
      </w:r>
      <w:r w:rsidR="006B073D">
        <w:rPr>
          <w:rFonts w:ascii="Times New Roman" w:hAnsi="Times New Roman" w:cs="Times New Roman"/>
          <w:szCs w:val="21"/>
        </w:rPr>
        <w:t xml:space="preserve"> </w:t>
      </w:r>
      <w:r w:rsidR="000651AB">
        <w:rPr>
          <w:rFonts w:ascii="Times New Roman" w:hAnsi="Times New Roman" w:cs="Times New Roman"/>
          <w:szCs w:val="21"/>
        </w:rPr>
        <w:t xml:space="preserve">to </w:t>
      </w:r>
      <w:r w:rsidR="006B073D">
        <w:rPr>
          <w:rFonts w:ascii="Times New Roman" w:hAnsi="Times New Roman" w:cs="Times New Roman"/>
          <w:szCs w:val="21"/>
        </w:rPr>
        <w:t>calculate the binding free energy according to the Ki, Kd, pKd or pKi values from PDBBind database</w:t>
      </w:r>
      <w:r w:rsidR="006B073D">
        <w:rPr>
          <w:rFonts w:ascii="Times New Roman" w:hAnsi="Times New Roman" w:cs="Times New Roman"/>
          <w:szCs w:val="21"/>
        </w:rPr>
        <w:fldChar w:fldCharType="begin">
          <w:fldData xml:space="preserve">PEVuZE5vdGU+PENpdGU+PEF1dGhvcj5XYW5nPC9BdXRob3I+PFllYXI+MjAwNDwvWWVhcj48UmVj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</w:fldData>
        </w:fldChar>
      </w:r>
      <w:r w:rsidR="00B319E3">
        <w:rPr>
          <w:rFonts w:ascii="Times New Roman" w:hAnsi="Times New Roman" w:cs="Times New Roman"/>
          <w:szCs w:val="21"/>
        </w:rPr>
        <w:instrText xml:space="preserve"> ADDIN EN.CITE </w:instrText>
      </w:r>
      <w:r w:rsidR="00B319E3">
        <w:rPr>
          <w:rFonts w:ascii="Times New Roman" w:hAnsi="Times New Roman" w:cs="Times New Roman"/>
          <w:szCs w:val="21"/>
        </w:rPr>
        <w:fldChar w:fldCharType="begin">
          <w:fldData xml:space="preserve">PEVuZE5vdGU+PENpdGU+PEF1dGhvcj5XYW5nPC9BdXRob3I+PFllYXI+MjAwNDwvWWVhcj48UmVj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</w:fldData>
        </w:fldChar>
      </w:r>
      <w:r w:rsidR="00B319E3">
        <w:rPr>
          <w:rFonts w:ascii="Times New Roman" w:hAnsi="Times New Roman" w:cs="Times New Roman"/>
          <w:szCs w:val="21"/>
        </w:rPr>
        <w:instrText xml:space="preserve"> ADDIN EN.CITE.DATA </w:instrText>
      </w:r>
      <w:r w:rsidR="00B319E3">
        <w:rPr>
          <w:rFonts w:ascii="Times New Roman" w:hAnsi="Times New Roman" w:cs="Times New Roman"/>
          <w:szCs w:val="21"/>
        </w:rPr>
      </w:r>
      <w:r w:rsidR="00B319E3">
        <w:rPr>
          <w:rFonts w:ascii="Times New Roman" w:hAnsi="Times New Roman" w:cs="Times New Roman"/>
          <w:szCs w:val="21"/>
        </w:rPr>
        <w:fldChar w:fldCharType="end"/>
      </w:r>
      <w:r w:rsidR="006B073D">
        <w:rPr>
          <w:rFonts w:ascii="Times New Roman" w:hAnsi="Times New Roman" w:cs="Times New Roman"/>
          <w:szCs w:val="21"/>
        </w:rPr>
      </w:r>
      <w:r w:rsidR="006B073D">
        <w:rPr>
          <w:rFonts w:ascii="Times New Roman" w:hAnsi="Times New Roman" w:cs="Times New Roman"/>
          <w:szCs w:val="21"/>
        </w:rPr>
        <w:fldChar w:fldCharType="separate"/>
      </w:r>
      <w:r w:rsidR="00B319E3" w:rsidRPr="00B319E3">
        <w:rPr>
          <w:rFonts w:ascii="Times New Roman" w:hAnsi="Times New Roman" w:cs="Times New Roman"/>
          <w:noProof/>
          <w:szCs w:val="21"/>
          <w:vertAlign w:val="superscript"/>
        </w:rPr>
        <w:t>1-3</w:t>
      </w:r>
      <w:r w:rsidR="006B073D">
        <w:rPr>
          <w:rFonts w:ascii="Times New Roman" w:hAnsi="Times New Roman" w:cs="Times New Roman"/>
          <w:szCs w:val="21"/>
        </w:rPr>
        <w:fldChar w:fldCharType="end"/>
      </w:r>
      <w:r w:rsidR="00AA3885">
        <w:rPr>
          <w:rFonts w:ascii="Times New Roman" w:hAnsi="Times New Roman" w:cs="Times New Roman"/>
          <w:szCs w:val="21"/>
        </w:rPr>
        <w:t xml:space="preserve">. Before </w:t>
      </w:r>
      <w:r w:rsidR="00E64101">
        <w:rPr>
          <w:rFonts w:ascii="Times New Roman" w:hAnsi="Times New Roman" w:cs="Times New Roman"/>
          <w:szCs w:val="21"/>
        </w:rPr>
        <w:t xml:space="preserve">calculating binding free energy, </w:t>
      </w:r>
      <w:r w:rsidR="006B073D">
        <w:rPr>
          <w:rFonts w:ascii="Times New Roman" w:hAnsi="Times New Roman" w:cs="Times New Roman"/>
          <w:szCs w:val="21"/>
        </w:rPr>
        <w:t>the International System of Units (SI) is introduced (see Table 4.4.5.1). Most laboratory and literature use mol/dm</w:t>
      </w:r>
      <w:r w:rsidR="006B073D">
        <w:rPr>
          <w:rFonts w:ascii="Times New Roman" w:hAnsi="Times New Roman" w:cs="Times New Roman"/>
          <w:szCs w:val="21"/>
          <w:vertAlign w:val="superscript"/>
        </w:rPr>
        <w:t>3</w:t>
      </w:r>
      <w:r w:rsidR="006B073D">
        <w:rPr>
          <w:rFonts w:ascii="Times New Roman" w:hAnsi="Times New Roman" w:cs="Times New Roman"/>
          <w:szCs w:val="21"/>
        </w:rPr>
        <w:t xml:space="preserve">, which is the same </w:t>
      </w:r>
      <w:r w:rsidR="000651AB">
        <w:rPr>
          <w:rFonts w:ascii="Times New Roman" w:hAnsi="Times New Roman" w:cs="Times New Roman"/>
          <w:szCs w:val="21"/>
        </w:rPr>
        <w:t>as</w:t>
      </w:r>
      <w:r w:rsidR="006B073D">
        <w:rPr>
          <w:rFonts w:ascii="Times New Roman" w:hAnsi="Times New Roman" w:cs="Times New Roman"/>
          <w:szCs w:val="21"/>
        </w:rPr>
        <w:t xml:space="preserve"> mol/L (also named “M”). For example:</w:t>
      </w:r>
    </w:p>
    <w:p w:rsidR="006B073D" w:rsidRDefault="006B073D" w:rsidP="006B073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mol/m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 xml:space="preserve"> = 10</w:t>
      </w:r>
      <w:r>
        <w:rPr>
          <w:rFonts w:ascii="Times New Roman" w:hAnsi="Times New Roman" w:cs="Times New Roman"/>
          <w:szCs w:val="21"/>
          <w:vertAlign w:val="superscript"/>
        </w:rPr>
        <w:t>−3</w:t>
      </w:r>
      <w:r>
        <w:rPr>
          <w:rFonts w:ascii="Times New Roman" w:hAnsi="Times New Roman" w:cs="Times New Roman"/>
          <w:szCs w:val="21"/>
        </w:rPr>
        <w:t xml:space="preserve"> mol/dm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 xml:space="preserve"> = 10</w:t>
      </w:r>
      <w:r>
        <w:rPr>
          <w:rFonts w:ascii="Times New Roman" w:hAnsi="Times New Roman" w:cs="Times New Roman"/>
          <w:szCs w:val="21"/>
          <w:vertAlign w:val="superscript"/>
        </w:rPr>
        <w:t>−3</w:t>
      </w:r>
      <w:r>
        <w:rPr>
          <w:rFonts w:ascii="Times New Roman" w:hAnsi="Times New Roman" w:cs="Times New Roman"/>
          <w:szCs w:val="21"/>
        </w:rPr>
        <w:t xml:space="preserve"> mol/L = 10</w:t>
      </w:r>
      <w:r>
        <w:rPr>
          <w:rFonts w:ascii="Times New Roman" w:hAnsi="Times New Roman" w:cs="Times New Roman"/>
          <w:szCs w:val="21"/>
          <w:vertAlign w:val="superscript"/>
        </w:rPr>
        <w:t>−3</w:t>
      </w:r>
      <w:r>
        <w:rPr>
          <w:rFonts w:ascii="Times New Roman" w:hAnsi="Times New Roman" w:cs="Times New Roman"/>
          <w:szCs w:val="21"/>
        </w:rPr>
        <w:t xml:space="preserve"> M = 1 mmol/L = 1 mM.</w:t>
      </w:r>
    </w:p>
    <w:p w:rsidR="006B073D" w:rsidRDefault="006B073D" w:rsidP="006B073D">
      <w:pPr>
        <w:rPr>
          <w:rFonts w:ascii="Times New Roman" w:hAnsi="Times New Roman" w:cs="Times New Roman"/>
          <w:szCs w:val="21"/>
        </w:rPr>
      </w:pPr>
    </w:p>
    <w:p w:rsidR="006B073D" w:rsidRDefault="006B073D" w:rsidP="006B073D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Table </w:t>
      </w:r>
      <w:r>
        <w:rPr>
          <w:rFonts w:ascii="Times New Roman" w:hAnsi="Times New Roman" w:cs="Times New Roman"/>
          <w:b/>
        </w:rPr>
        <w:t>4.4.5.</w:t>
      </w:r>
      <w:r>
        <w:rPr>
          <w:rFonts w:ascii="Times New Roman" w:hAnsi="Times New Roman" w:cs="Times New Roman"/>
          <w:b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 Molar concentration units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Abbreviation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Concentration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Concentration (SI unit)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millimolar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mM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mol/L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μM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mol/L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nanomolar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nM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mol/L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picomolar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pM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mol/L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femtomolar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fM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mol/L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attomolar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mol/L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zeptomolar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zM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21</w:t>
            </w:r>
            <w:r>
              <w:rPr>
                <w:rFonts w:ascii="Times New Roman" w:hAnsi="Times New Roman" w:cs="Times New Roman"/>
              </w:rPr>
              <w:t xml:space="preserve"> mol/L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073D" w:rsidTr="006B073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yoctomolar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yM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24</w:t>
            </w:r>
            <w:r>
              <w:rPr>
                <w:rFonts w:ascii="Times New Roman" w:hAnsi="Times New Roman" w:cs="Times New Roman"/>
              </w:rPr>
              <w:t xml:space="preserve"> mol/L</w:t>
            </w:r>
          </w:p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(6 particles per 10 L)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3D" w:rsidRDefault="006B07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eastAsia="微软雅黑" w:hAnsi="Times New Roman" w:cs="Times New Roman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vertAlign w:val="superscript"/>
              </w:rPr>
              <w:t>21</w:t>
            </w:r>
            <w:r>
              <w:rPr>
                <w:rFonts w:ascii="Times New Roman" w:hAnsi="Times New Roman" w:cs="Times New Roman"/>
              </w:rPr>
              <w:t xml:space="preserve"> mol/m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</w:tbl>
    <w:p w:rsidR="006B073D" w:rsidRDefault="006B073D" w:rsidP="006B073D">
      <w:pPr>
        <w:rPr>
          <w:rFonts w:ascii="Times New Roman" w:hAnsi="Times New Roman" w:cs="Times New Roman"/>
          <w:szCs w:val="21"/>
        </w:rPr>
      </w:pPr>
    </w:p>
    <w:p w:rsidR="006B073D" w:rsidRDefault="006B073D" w:rsidP="006B073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"millimolar" and "micromolar" refer to mM and μM (10</w:t>
      </w:r>
      <w:r>
        <w:rPr>
          <w:rFonts w:ascii="Times New Roman" w:hAnsi="Times New Roman" w:cs="Times New Roman"/>
          <w:szCs w:val="21"/>
          <w:vertAlign w:val="superscript"/>
        </w:rPr>
        <w:t>−3</w:t>
      </w:r>
      <w:r>
        <w:rPr>
          <w:rFonts w:ascii="Times New Roman" w:hAnsi="Times New Roman" w:cs="Times New Roman"/>
          <w:szCs w:val="21"/>
        </w:rPr>
        <w:t xml:space="preserve"> mol/L and 10</w:t>
      </w:r>
      <w:r>
        <w:rPr>
          <w:rFonts w:ascii="Times New Roman" w:hAnsi="Times New Roman" w:cs="Times New Roman"/>
          <w:szCs w:val="21"/>
          <w:vertAlign w:val="superscript"/>
        </w:rPr>
        <w:t>−6</w:t>
      </w:r>
      <w:r>
        <w:rPr>
          <w:rFonts w:ascii="Times New Roman" w:hAnsi="Times New Roman" w:cs="Times New Roman"/>
          <w:szCs w:val="21"/>
        </w:rPr>
        <w:t xml:space="preserve"> mol/L), respectively. About the detail relative information of molar concentration units, please see the website: </w:t>
      </w:r>
      <w:hyperlink r:id="rId9" w:history="1">
        <w:r w:rsidR="00710AB5" w:rsidRPr="00917190">
          <w:rPr>
            <w:rStyle w:val="a4"/>
            <w:rFonts w:ascii="Times New Roman" w:hAnsi="Times New Roman" w:cs="Times New Roman"/>
            <w:szCs w:val="21"/>
          </w:rPr>
          <w:t>https://en.wikipedia.org/wiki/Molar_concentration</w:t>
        </w:r>
      </w:hyperlink>
    </w:p>
    <w:p w:rsidR="001707B2" w:rsidRDefault="001707B2" w:rsidP="001707B2">
      <w:pPr>
        <w:ind w:firstLine="420"/>
        <w:rPr>
          <w:rFonts w:ascii="Times New Roman" w:hAnsi="Times New Roman" w:cs="Times New Roman"/>
          <w:szCs w:val="21"/>
        </w:rPr>
      </w:pPr>
    </w:p>
    <w:p w:rsidR="00204558" w:rsidRDefault="00204558" w:rsidP="001707B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this tutorial, the MolAICal provides an easy way to calculate binding free energy if the value of Ki, Kd, pKd or pKi is given. </w:t>
      </w:r>
    </w:p>
    <w:p w:rsidR="00710AB5" w:rsidRPr="00204558" w:rsidRDefault="00710AB5" w:rsidP="006B073D">
      <w:pPr>
        <w:rPr>
          <w:rFonts w:ascii="Times New Roman" w:hAnsi="Times New Roman" w:cs="Times New Roman"/>
          <w:szCs w:val="21"/>
        </w:rPr>
      </w:pPr>
    </w:p>
    <w:p w:rsidR="00710AB5" w:rsidRDefault="00710AB5" w:rsidP="006B073D">
      <w:pPr>
        <w:rPr>
          <w:rFonts w:ascii="Times New Roman" w:hAnsi="Times New Roman" w:cs="Times New Roman"/>
          <w:szCs w:val="21"/>
        </w:rPr>
      </w:pPr>
    </w:p>
    <w:p w:rsidR="006F52E0" w:rsidRPr="001450E7" w:rsidRDefault="000F126A">
      <w:pPr>
        <w:rPr>
          <w:rFonts w:ascii="Times New Roman" w:hAnsi="Times New Roman" w:cs="Times New Roman"/>
          <w:b/>
          <w:sz w:val="28"/>
        </w:rPr>
      </w:pPr>
      <w:r w:rsidRPr="001450E7">
        <w:rPr>
          <w:rFonts w:ascii="Times New Roman" w:hAnsi="Times New Roman" w:cs="Times New Roman"/>
          <w:b/>
          <w:sz w:val="28"/>
        </w:rPr>
        <w:t xml:space="preserve">2. </w:t>
      </w:r>
      <w:r w:rsidR="006E4D0C" w:rsidRPr="001450E7">
        <w:rPr>
          <w:rFonts w:ascii="Times New Roman" w:hAnsi="Times New Roman" w:cs="Times New Roman"/>
          <w:b/>
          <w:sz w:val="28"/>
        </w:rPr>
        <w:t>Materials</w:t>
      </w:r>
    </w:p>
    <w:p w:rsidR="006A5387" w:rsidRPr="001450E7" w:rsidRDefault="008111A7" w:rsidP="00785681">
      <w:pPr>
        <w:rPr>
          <w:rFonts w:ascii="Times New Roman" w:hAnsi="Times New Roman" w:cs="Times New Roman"/>
          <w:b/>
        </w:rPr>
      </w:pPr>
      <w:bookmarkStart w:id="1" w:name="_Toc30445728"/>
      <w:r w:rsidRPr="001450E7">
        <w:rPr>
          <w:rFonts w:ascii="Times New Roman" w:hAnsi="Times New Roman" w:cs="Times New Roman"/>
          <w:b/>
        </w:rPr>
        <w:t xml:space="preserve">2.1. </w:t>
      </w:r>
      <w:r w:rsidR="006A5387" w:rsidRPr="001450E7">
        <w:rPr>
          <w:rFonts w:ascii="Times New Roman" w:hAnsi="Times New Roman" w:cs="Times New Roman"/>
          <w:b/>
        </w:rPr>
        <w:t>Software requirement</w:t>
      </w:r>
      <w:bookmarkEnd w:id="1"/>
    </w:p>
    <w:p w:rsidR="006A5387" w:rsidRPr="001450E7" w:rsidRDefault="00655FC8" w:rsidP="00655FC8">
      <w:pPr>
        <w:rPr>
          <w:rFonts w:ascii="Times New Roman" w:hAnsi="Times New Roman" w:cs="Times New Roman"/>
        </w:rPr>
      </w:pPr>
      <w:r w:rsidRPr="001450E7">
        <w:rPr>
          <w:rFonts w:ascii="Times New Roman" w:hAnsi="Times New Roman" w:cs="Times New Roman"/>
        </w:rPr>
        <w:t xml:space="preserve">1) </w:t>
      </w:r>
      <w:r w:rsidR="00AA70F0" w:rsidRPr="001450E7">
        <w:rPr>
          <w:rFonts w:ascii="Times New Roman" w:hAnsi="Times New Roman" w:cs="Times New Roman"/>
        </w:rPr>
        <w:t>MolAICal</w:t>
      </w:r>
      <w:r w:rsidR="00007284" w:rsidRPr="001450E7">
        <w:rPr>
          <w:rFonts w:ascii="Times New Roman" w:hAnsi="Times New Roman" w:cs="Times New Roman"/>
        </w:rPr>
        <w:t>:</w:t>
      </w:r>
      <w:r w:rsidR="002121F3" w:rsidRPr="001450E7">
        <w:rPr>
          <w:rFonts w:ascii="Times New Roman" w:hAnsi="Times New Roman" w:cs="Times New Roman"/>
        </w:rPr>
        <w:t xml:space="preserve"> </w:t>
      </w:r>
      <w:hyperlink r:id="rId10" w:history="1">
        <w:r w:rsidR="00AF429C" w:rsidRPr="001450E7">
          <w:rPr>
            <w:rStyle w:val="a4"/>
            <w:rFonts w:ascii="Times New Roman" w:hAnsi="Times New Roman" w:cs="Times New Roman"/>
          </w:rPr>
          <w:t>https://molaical.github.io</w:t>
        </w:r>
      </w:hyperlink>
      <w:r w:rsidR="00AF429C" w:rsidRPr="001450E7">
        <w:rPr>
          <w:rFonts w:ascii="Times New Roman" w:hAnsi="Times New Roman" w:cs="Times New Roman"/>
        </w:rPr>
        <w:t xml:space="preserve"> </w:t>
      </w:r>
    </w:p>
    <w:p w:rsidR="00A03916" w:rsidRPr="001450E7" w:rsidRDefault="00A03916" w:rsidP="00056714">
      <w:pPr>
        <w:rPr>
          <w:rFonts w:ascii="Times New Roman" w:hAnsi="Times New Roman" w:cs="Times New Roman"/>
          <w:b/>
        </w:rPr>
      </w:pPr>
    </w:p>
    <w:p w:rsidR="00056714" w:rsidRPr="003238EB" w:rsidRDefault="00056714" w:rsidP="00056714">
      <w:pPr>
        <w:rPr>
          <w:rFonts w:ascii="Times New Roman" w:hAnsi="Times New Roman" w:cs="Times New Roman"/>
          <w:b/>
        </w:rPr>
      </w:pPr>
      <w:r w:rsidRPr="003238EB">
        <w:rPr>
          <w:rFonts w:ascii="Times New Roman" w:hAnsi="Times New Roman" w:cs="Times New Roman"/>
          <w:b/>
        </w:rPr>
        <w:t>2.</w:t>
      </w:r>
      <w:r w:rsidR="007A22B2" w:rsidRPr="003238EB">
        <w:rPr>
          <w:rFonts w:ascii="Times New Roman" w:hAnsi="Times New Roman" w:cs="Times New Roman"/>
          <w:b/>
        </w:rPr>
        <w:t>2</w:t>
      </w:r>
      <w:r w:rsidRPr="003238EB">
        <w:rPr>
          <w:rFonts w:ascii="Times New Roman" w:hAnsi="Times New Roman" w:cs="Times New Roman"/>
          <w:b/>
        </w:rPr>
        <w:t xml:space="preserve">. </w:t>
      </w:r>
      <w:r w:rsidR="007B52D6" w:rsidRPr="003238EB">
        <w:rPr>
          <w:rFonts w:ascii="Times New Roman" w:hAnsi="Times New Roman" w:cs="Times New Roman"/>
          <w:b/>
        </w:rPr>
        <w:t>Example</w:t>
      </w:r>
      <w:r w:rsidR="00F9063C" w:rsidRPr="003238EB">
        <w:rPr>
          <w:rFonts w:ascii="Times New Roman" w:hAnsi="Times New Roman" w:cs="Times New Roman"/>
          <w:b/>
        </w:rPr>
        <w:t xml:space="preserve"> files</w:t>
      </w:r>
    </w:p>
    <w:p w:rsidR="00C225B7" w:rsidRPr="003238EB" w:rsidRDefault="00814AD4" w:rsidP="00E23421">
      <w:pPr>
        <w:rPr>
          <w:rFonts w:ascii="Times New Roman" w:hAnsi="Times New Roman" w:cs="Times New Roman"/>
        </w:rPr>
      </w:pPr>
      <w:r w:rsidRPr="003238EB">
        <w:rPr>
          <w:rFonts w:ascii="Times New Roman" w:hAnsi="Times New Roman" w:cs="Times New Roman"/>
        </w:rPr>
        <w:t>1</w:t>
      </w:r>
      <w:r w:rsidR="00655FC8" w:rsidRPr="003238EB">
        <w:rPr>
          <w:rFonts w:ascii="Times New Roman" w:hAnsi="Times New Roman" w:cs="Times New Roman"/>
        </w:rPr>
        <w:t>)</w:t>
      </w:r>
      <w:r w:rsidRPr="003238EB">
        <w:rPr>
          <w:rFonts w:ascii="Times New Roman" w:hAnsi="Times New Roman" w:cs="Times New Roman"/>
        </w:rPr>
        <w:t xml:space="preserve"> </w:t>
      </w:r>
      <w:r w:rsidR="00D83139" w:rsidRPr="003238EB">
        <w:rPr>
          <w:rFonts w:ascii="Times New Roman" w:hAnsi="Times New Roman" w:cs="Times New Roman"/>
        </w:rPr>
        <w:t>All</w:t>
      </w:r>
      <w:r w:rsidR="00732549" w:rsidRPr="003238EB">
        <w:rPr>
          <w:rFonts w:ascii="Times New Roman" w:hAnsi="Times New Roman" w:cs="Times New Roman"/>
        </w:rPr>
        <w:t xml:space="preserve"> the necessary</w:t>
      </w:r>
      <w:r w:rsidR="00D83139" w:rsidRPr="003238EB">
        <w:rPr>
          <w:rFonts w:ascii="Times New Roman" w:hAnsi="Times New Roman" w:cs="Times New Roman"/>
        </w:rPr>
        <w:t xml:space="preserve"> tutorial files are </w:t>
      </w:r>
      <w:r w:rsidR="00F9063C" w:rsidRPr="003238EB">
        <w:rPr>
          <w:rFonts w:ascii="Times New Roman" w:hAnsi="Times New Roman" w:cs="Times New Roman"/>
        </w:rPr>
        <w:t>download</w:t>
      </w:r>
      <w:r w:rsidR="00C225B7" w:rsidRPr="003238EB">
        <w:rPr>
          <w:rFonts w:ascii="Times New Roman" w:hAnsi="Times New Roman" w:cs="Times New Roman"/>
        </w:rPr>
        <w:t xml:space="preserve">ed </w:t>
      </w:r>
      <w:r w:rsidR="00F9063C" w:rsidRPr="003238EB">
        <w:rPr>
          <w:rFonts w:ascii="Times New Roman" w:hAnsi="Times New Roman" w:cs="Times New Roman"/>
        </w:rPr>
        <w:t xml:space="preserve">from: </w:t>
      </w:r>
    </w:p>
    <w:p w:rsidR="003238EB" w:rsidRDefault="003B6800" w:rsidP="00E23421">
      <w:pPr>
        <w:rPr>
          <w:rFonts w:ascii="Times New Roman" w:hAnsi="Times New Roman" w:cs="Times New Roman"/>
        </w:rPr>
      </w:pPr>
      <w:hyperlink r:id="rId11" w:history="1">
        <w:r w:rsidR="00857B1E" w:rsidRPr="00917190">
          <w:rPr>
            <w:rStyle w:val="a4"/>
            <w:rFonts w:ascii="Times New Roman" w:hAnsi="Times New Roman" w:cs="Times New Roman"/>
          </w:rPr>
          <w:t>https://github.com/MolAICal/tutorials/tree/master/010-pkdEnergy</w:t>
        </w:r>
      </w:hyperlink>
    </w:p>
    <w:p w:rsidR="00483667" w:rsidRPr="001450E7" w:rsidRDefault="00483667" w:rsidP="00E23421">
      <w:pPr>
        <w:rPr>
          <w:rFonts w:ascii="Times New Roman" w:hAnsi="Times New Roman" w:cs="Times New Roman"/>
        </w:rPr>
      </w:pPr>
    </w:p>
    <w:p w:rsidR="008242AF" w:rsidRPr="001450E7" w:rsidRDefault="008242AF" w:rsidP="00E23421">
      <w:pPr>
        <w:rPr>
          <w:rFonts w:ascii="Times New Roman" w:hAnsi="Times New Roman" w:cs="Times New Roman"/>
          <w:b/>
          <w:sz w:val="28"/>
        </w:rPr>
      </w:pPr>
      <w:r w:rsidRPr="001450E7">
        <w:rPr>
          <w:rFonts w:ascii="Times New Roman" w:hAnsi="Times New Roman" w:cs="Times New Roman"/>
          <w:b/>
          <w:sz w:val="28"/>
        </w:rPr>
        <w:t xml:space="preserve">3. </w:t>
      </w:r>
      <w:r w:rsidR="0090477A" w:rsidRPr="001450E7">
        <w:rPr>
          <w:rFonts w:ascii="Times New Roman" w:hAnsi="Times New Roman" w:cs="Times New Roman"/>
          <w:b/>
          <w:sz w:val="28"/>
        </w:rPr>
        <w:t>Procedure</w:t>
      </w:r>
    </w:p>
    <w:p w:rsidR="00B319E3" w:rsidRDefault="004E66AE" w:rsidP="00B31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 to the</w:t>
      </w:r>
      <w:r w:rsidR="000542D3">
        <w:rPr>
          <w:rFonts w:ascii="Times New Roman" w:hAnsi="Times New Roman" w:cs="Times New Roman"/>
        </w:rPr>
        <w:t xml:space="preserve"> directory “</w:t>
      </w:r>
      <w:r w:rsidR="000542D3" w:rsidRPr="000542D3">
        <w:rPr>
          <w:rFonts w:ascii="Times New Roman" w:hAnsi="Times New Roman" w:cs="Times New Roman"/>
        </w:rPr>
        <w:t>010-pkdEnergy</w:t>
      </w:r>
      <w:r w:rsidR="000542D3">
        <w:rPr>
          <w:rFonts w:ascii="Times New Roman" w:hAnsi="Times New Roman" w:cs="Times New Roman"/>
        </w:rPr>
        <w:t>”:</w:t>
      </w:r>
    </w:p>
    <w:p w:rsidR="000542D3" w:rsidRPr="00DD65E8" w:rsidRDefault="000542D3" w:rsidP="00B319E3">
      <w:pPr>
        <w:rPr>
          <w:rFonts w:ascii="Times New Roman" w:hAnsi="Times New Roman" w:cs="Times New Roman"/>
          <w:color w:val="0070C0"/>
        </w:rPr>
      </w:pPr>
      <w:r w:rsidRPr="00DD65E8">
        <w:rPr>
          <w:rFonts w:ascii="Times New Roman" w:hAnsi="Times New Roman" w:cs="Times New Roman"/>
          <w:color w:val="0070C0"/>
        </w:rPr>
        <w:t xml:space="preserve">#&gt; cd </w:t>
      </w:r>
      <w:r w:rsidR="00905398" w:rsidRPr="00DD65E8">
        <w:rPr>
          <w:rFonts w:ascii="Times New Roman" w:hAnsi="Times New Roman" w:cs="Times New Roman"/>
          <w:color w:val="0070C0"/>
        </w:rPr>
        <w:t>tutorial\010-pkdEnergy</w:t>
      </w:r>
    </w:p>
    <w:p w:rsidR="00905398" w:rsidRDefault="00ED74B2" w:rsidP="00B31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103571">
        <w:rPr>
          <w:rFonts w:ascii="Times New Roman" w:hAnsi="Times New Roman" w:cs="Times New Roman"/>
        </w:rPr>
        <w:t>file “</w:t>
      </w:r>
      <w:r w:rsidR="00103571" w:rsidRPr="00103571">
        <w:rPr>
          <w:rFonts w:ascii="Times New Roman" w:hAnsi="Times New Roman" w:cs="Times New Roman"/>
        </w:rPr>
        <w:t>INDEX_refined_data.2018</w:t>
      </w:r>
      <w:r w:rsidR="00103571">
        <w:rPr>
          <w:rFonts w:ascii="Times New Roman" w:hAnsi="Times New Roman" w:cs="Times New Roman"/>
        </w:rPr>
        <w:t>”</w:t>
      </w:r>
      <w:r w:rsidR="003E677E">
        <w:rPr>
          <w:rFonts w:ascii="Times New Roman" w:hAnsi="Times New Roman" w:cs="Times New Roman"/>
        </w:rPr>
        <w:t xml:space="preserve"> which is extracted from PDBBind database</w:t>
      </w:r>
      <w:r w:rsidR="00261F68">
        <w:rPr>
          <w:rFonts w:ascii="Times New Roman" w:hAnsi="Times New Roman" w:cs="Times New Roman"/>
        </w:rPr>
        <w:t>, the</w:t>
      </w:r>
      <w:r w:rsidR="00103571">
        <w:rPr>
          <w:rFonts w:ascii="Times New Roman" w:hAnsi="Times New Roman" w:cs="Times New Roman"/>
        </w:rPr>
        <w:t xml:space="preserve"> 4th </w:t>
      </w:r>
      <w:r w:rsidR="00261F68">
        <w:rPr>
          <w:rFonts w:ascii="Times New Roman" w:hAnsi="Times New Roman" w:cs="Times New Roman"/>
        </w:rPr>
        <w:t>co</w:t>
      </w:r>
      <w:r w:rsidR="00BE3AFF">
        <w:rPr>
          <w:rFonts w:ascii="Times New Roman" w:hAnsi="Times New Roman" w:cs="Times New Roman"/>
        </w:rPr>
        <w:t>lumn represent</w:t>
      </w:r>
      <w:r w:rsidR="00F7278D">
        <w:rPr>
          <w:rFonts w:ascii="Times New Roman" w:hAnsi="Times New Roman" w:cs="Times New Roman"/>
        </w:rPr>
        <w:t>s</w:t>
      </w:r>
      <w:r w:rsidR="00BE3AFF">
        <w:rPr>
          <w:rFonts w:ascii="Times New Roman" w:hAnsi="Times New Roman" w:cs="Times New Roman"/>
        </w:rPr>
        <w:t xml:space="preserve"> </w:t>
      </w:r>
      <w:r w:rsidR="00FA2823">
        <w:rPr>
          <w:rFonts w:ascii="Times New Roman" w:hAnsi="Times New Roman" w:cs="Times New Roman"/>
          <w:szCs w:val="21"/>
        </w:rPr>
        <w:t>pKd or pKi, while</w:t>
      </w:r>
      <w:r w:rsidR="004A2E38">
        <w:rPr>
          <w:rFonts w:ascii="Times New Roman" w:hAnsi="Times New Roman" w:cs="Times New Roman"/>
          <w:szCs w:val="21"/>
        </w:rPr>
        <w:t xml:space="preserve"> the</w:t>
      </w:r>
      <w:r w:rsidR="00FA2823">
        <w:rPr>
          <w:rFonts w:ascii="Times New Roman" w:hAnsi="Times New Roman" w:cs="Times New Roman"/>
          <w:szCs w:val="21"/>
        </w:rPr>
        <w:t xml:space="preserve"> 5th </w:t>
      </w:r>
      <w:r w:rsidR="008D4D4D">
        <w:rPr>
          <w:rFonts w:ascii="Times New Roman" w:hAnsi="Times New Roman" w:cs="Times New Roman"/>
          <w:szCs w:val="21"/>
        </w:rPr>
        <w:t xml:space="preserve">column </w:t>
      </w:r>
      <w:r w:rsidR="00FA2823">
        <w:rPr>
          <w:rFonts w:ascii="Times New Roman" w:hAnsi="Times New Roman" w:cs="Times New Roman"/>
          <w:szCs w:val="21"/>
        </w:rPr>
        <w:t>represent</w:t>
      </w:r>
      <w:r w:rsidR="00F7278D">
        <w:rPr>
          <w:rFonts w:ascii="Times New Roman" w:hAnsi="Times New Roman" w:cs="Times New Roman"/>
          <w:szCs w:val="21"/>
        </w:rPr>
        <w:t>s</w:t>
      </w:r>
      <w:r w:rsidR="00FA2823">
        <w:rPr>
          <w:rFonts w:ascii="Times New Roman" w:hAnsi="Times New Roman" w:cs="Times New Roman"/>
          <w:szCs w:val="21"/>
        </w:rPr>
        <w:t xml:space="preserve"> </w:t>
      </w:r>
      <w:r w:rsidR="00073184">
        <w:rPr>
          <w:rFonts w:ascii="Times New Roman" w:hAnsi="Times New Roman" w:cs="Times New Roman"/>
          <w:szCs w:val="21"/>
        </w:rPr>
        <w:t>Ki and Kd.</w:t>
      </w:r>
      <w:r w:rsidR="00D43921">
        <w:rPr>
          <w:rFonts w:ascii="Times New Roman" w:hAnsi="Times New Roman" w:cs="Times New Roman"/>
          <w:szCs w:val="21"/>
        </w:rPr>
        <w:t xml:space="preserve">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lastRenderedPageBreak/>
        <w:t xml:space="preserve">1) Calculate binding free energy from pkd (pkd = -logKd or pki = -logKi), use default temperature: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t xml:space="preserve">298.15 K </w:t>
      </w:r>
    </w:p>
    <w:p w:rsidR="00DD65E8" w:rsidRPr="00CB006C" w:rsidRDefault="00DD65E8" w:rsidP="00DD65E8">
      <w:pPr>
        <w:rPr>
          <w:rFonts w:ascii="Times New Roman" w:hAnsi="Times New Roman" w:cs="Times New Roman"/>
          <w:color w:val="0070C0"/>
        </w:rPr>
      </w:pPr>
      <w:r w:rsidRPr="00CB006C">
        <w:rPr>
          <w:rFonts w:ascii="Times New Roman" w:hAnsi="Times New Roman" w:cs="Times New Roman"/>
          <w:color w:val="0070C0"/>
        </w:rPr>
        <w:t xml:space="preserve">molaical.exe -tool pkdpki -i 11.92 -t pkx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t xml:space="preserve">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t xml:space="preserve">2) Calculate binding free energy from pkd (pkd = -logKd or pki = -logKi), use appointed temperature. </w:t>
      </w:r>
    </w:p>
    <w:p w:rsidR="00DD65E8" w:rsidRPr="00CB006C" w:rsidRDefault="00DD65E8" w:rsidP="00DD65E8">
      <w:pPr>
        <w:rPr>
          <w:rFonts w:ascii="Times New Roman" w:hAnsi="Times New Roman" w:cs="Times New Roman"/>
          <w:color w:val="0070C0"/>
        </w:rPr>
      </w:pPr>
      <w:r w:rsidRPr="00CB006C">
        <w:rPr>
          <w:rFonts w:ascii="Times New Roman" w:hAnsi="Times New Roman" w:cs="Times New Roman"/>
          <w:color w:val="0070C0"/>
        </w:rPr>
        <w:t xml:space="preserve">molaical.exe -tool pkdpki -i 11.92 -t pkx -k 300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t xml:space="preserve">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t xml:space="preserve">3) Calculate from Kd or Ki with concentration. Default is M (mol/L) </w:t>
      </w:r>
    </w:p>
    <w:p w:rsidR="00DD65E8" w:rsidRPr="00CB006C" w:rsidRDefault="00DD65E8" w:rsidP="00DD65E8">
      <w:pPr>
        <w:rPr>
          <w:rFonts w:ascii="Times New Roman" w:hAnsi="Times New Roman" w:cs="Times New Roman"/>
          <w:color w:val="0070C0"/>
        </w:rPr>
      </w:pPr>
      <w:r w:rsidRPr="00CB006C">
        <w:rPr>
          <w:rFonts w:ascii="Times New Roman" w:hAnsi="Times New Roman" w:cs="Times New Roman"/>
          <w:color w:val="0070C0"/>
        </w:rPr>
        <w:t xml:space="preserve">molaical.exe -tool pkdpki -i 1.2 -t molar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t xml:space="preserve"> </w:t>
      </w:r>
    </w:p>
    <w:p w:rsidR="00DD65E8" w:rsidRPr="00DD65E8" w:rsidRDefault="00DD65E8" w:rsidP="00DD65E8">
      <w:pPr>
        <w:rPr>
          <w:rFonts w:ascii="Times New Roman" w:hAnsi="Times New Roman" w:cs="Times New Roman"/>
        </w:rPr>
      </w:pPr>
      <w:r w:rsidRPr="00DD65E8">
        <w:rPr>
          <w:rFonts w:ascii="Times New Roman" w:hAnsi="Times New Roman" w:cs="Times New Roman"/>
        </w:rPr>
        <w:t xml:space="preserve">4) Calculate from Kd or Ki with pm unit </w:t>
      </w:r>
    </w:p>
    <w:p w:rsidR="00B319E3" w:rsidRPr="00CB006C" w:rsidRDefault="00DD65E8" w:rsidP="00DD65E8">
      <w:pPr>
        <w:rPr>
          <w:rFonts w:ascii="Times New Roman" w:hAnsi="Times New Roman" w:cs="Times New Roman"/>
          <w:color w:val="0070C0"/>
        </w:rPr>
      </w:pPr>
      <w:r w:rsidRPr="00CB006C">
        <w:rPr>
          <w:rFonts w:ascii="Times New Roman" w:hAnsi="Times New Roman" w:cs="Times New Roman"/>
          <w:color w:val="0070C0"/>
        </w:rPr>
        <w:t>molaical.exe -tool pkdpki -i 1.2 -t molar -u pm</w:t>
      </w:r>
    </w:p>
    <w:p w:rsidR="00BA14C2" w:rsidRDefault="00BA14C2" w:rsidP="00DD65E8">
      <w:pPr>
        <w:rPr>
          <w:rFonts w:ascii="Times New Roman" w:hAnsi="Times New Roman" w:cs="Times New Roman"/>
        </w:rPr>
      </w:pPr>
    </w:p>
    <w:p w:rsidR="00BA14C2" w:rsidRDefault="000651AB" w:rsidP="00DD6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</w:t>
      </w:r>
      <w:r w:rsidR="00BA14C2">
        <w:rPr>
          <w:rFonts w:ascii="Times New Roman" w:hAnsi="Times New Roman" w:cs="Times New Roman"/>
        </w:rPr>
        <w:t xml:space="preserve">ore detail about binding free energy, please see </w:t>
      </w:r>
      <w:r>
        <w:rPr>
          <w:rFonts w:ascii="Times New Roman" w:hAnsi="Times New Roman" w:cs="Times New Roman"/>
        </w:rPr>
        <w:t xml:space="preserve">the </w:t>
      </w:r>
      <w:r w:rsidR="00BA14C2">
        <w:rPr>
          <w:rFonts w:ascii="Times New Roman" w:hAnsi="Times New Roman" w:cs="Times New Roman"/>
        </w:rPr>
        <w:t>manual of MolAICal.</w:t>
      </w:r>
    </w:p>
    <w:p w:rsidR="0039114A" w:rsidRDefault="0039114A" w:rsidP="00DD65E8">
      <w:pPr>
        <w:rPr>
          <w:rFonts w:ascii="Times New Roman" w:hAnsi="Times New Roman" w:cs="Times New Roman"/>
        </w:rPr>
      </w:pPr>
    </w:p>
    <w:p w:rsidR="00B319E3" w:rsidRDefault="00B319E3" w:rsidP="00B319E3">
      <w:pPr>
        <w:rPr>
          <w:rFonts w:ascii="Times New Roman" w:hAnsi="Times New Roman" w:cs="Times New Roman"/>
        </w:rPr>
      </w:pPr>
    </w:p>
    <w:p w:rsidR="00B319E3" w:rsidRPr="00BE4098" w:rsidRDefault="00B319E3" w:rsidP="00B319E3">
      <w:pPr>
        <w:rPr>
          <w:rFonts w:ascii="Times New Roman" w:hAnsi="Times New Roman" w:cs="Times New Roman"/>
          <w:b/>
          <w:sz w:val="28"/>
          <w:szCs w:val="28"/>
        </w:rPr>
      </w:pPr>
      <w:r w:rsidRPr="00BE4098">
        <w:rPr>
          <w:rFonts w:ascii="Times New Roman" w:hAnsi="Times New Roman" w:cs="Times New Roman" w:hint="eastAsia"/>
          <w:b/>
          <w:sz w:val="28"/>
          <w:szCs w:val="28"/>
        </w:rPr>
        <w:t>References</w:t>
      </w:r>
    </w:p>
    <w:p w:rsidR="00B319E3" w:rsidRDefault="00B319E3" w:rsidP="00B319E3">
      <w:pPr>
        <w:rPr>
          <w:rFonts w:ascii="Times New Roman" w:hAnsi="Times New Roman" w:cs="Times New Roman"/>
        </w:rPr>
      </w:pPr>
    </w:p>
    <w:p w:rsidR="00B319E3" w:rsidRPr="00B319E3" w:rsidRDefault="00B319E3" w:rsidP="00B319E3">
      <w:pPr>
        <w:pStyle w:val="EndNoteBibliography"/>
        <w:ind w:left="720" w:hanging="720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Pr="00B319E3">
        <w:t>1</w:t>
      </w:r>
      <w:r w:rsidRPr="00B319E3">
        <w:tab/>
        <w:t xml:space="preserve">Wang, R., Fang, X., Lu, Y. &amp; Wang, S. The PDBbind database: collection of binding affinities for protein-ligand complexes with known three-dimensional structures. </w:t>
      </w:r>
      <w:r w:rsidRPr="00B319E3">
        <w:rPr>
          <w:i/>
        </w:rPr>
        <w:t>J Med Chem</w:t>
      </w:r>
      <w:r w:rsidRPr="00B319E3">
        <w:t xml:space="preserve"> </w:t>
      </w:r>
      <w:r w:rsidRPr="00B319E3">
        <w:rPr>
          <w:b/>
        </w:rPr>
        <w:t>47</w:t>
      </w:r>
      <w:r w:rsidRPr="00B319E3">
        <w:t>, 2977-2980 (2004).</w:t>
      </w:r>
    </w:p>
    <w:p w:rsidR="00B319E3" w:rsidRPr="00B319E3" w:rsidRDefault="00B319E3" w:rsidP="00B319E3">
      <w:pPr>
        <w:pStyle w:val="EndNoteBibliography"/>
        <w:ind w:left="720" w:hanging="720"/>
      </w:pPr>
      <w:r w:rsidRPr="00B319E3">
        <w:t>2</w:t>
      </w:r>
      <w:r w:rsidRPr="00B319E3">
        <w:tab/>
        <w:t xml:space="preserve">Kim, R. &amp; Skolnick, J. Assessment of programs for ligand binding affinity prediction. </w:t>
      </w:r>
      <w:r w:rsidRPr="00B319E3">
        <w:rPr>
          <w:i/>
        </w:rPr>
        <w:t>J Comput Chem</w:t>
      </w:r>
      <w:r w:rsidRPr="00B319E3">
        <w:t xml:space="preserve"> </w:t>
      </w:r>
      <w:r w:rsidRPr="00B319E3">
        <w:rPr>
          <w:b/>
        </w:rPr>
        <w:t>29</w:t>
      </w:r>
      <w:r w:rsidRPr="00B319E3">
        <w:t>, 1316-1331 (2008).</w:t>
      </w:r>
    </w:p>
    <w:p w:rsidR="00B319E3" w:rsidRPr="00B319E3" w:rsidRDefault="00B319E3" w:rsidP="00B319E3">
      <w:pPr>
        <w:pStyle w:val="EndNoteBibliography"/>
        <w:ind w:left="720" w:hanging="720"/>
      </w:pPr>
      <w:r w:rsidRPr="00B319E3">
        <w:t>3</w:t>
      </w:r>
      <w:r w:rsidRPr="00B319E3">
        <w:tab/>
        <w:t xml:space="preserve">Karney, C. F., Ferrara, J. E. &amp; Brunner, S. Method for computing protein binding affinity. </w:t>
      </w:r>
      <w:r w:rsidRPr="00B319E3">
        <w:rPr>
          <w:i/>
        </w:rPr>
        <w:t>J Comput Chem</w:t>
      </w:r>
      <w:r w:rsidRPr="00B319E3">
        <w:t xml:space="preserve"> </w:t>
      </w:r>
      <w:r w:rsidRPr="00B319E3">
        <w:rPr>
          <w:b/>
        </w:rPr>
        <w:t>26</w:t>
      </w:r>
      <w:r w:rsidRPr="00B319E3">
        <w:t>, 243-251 (2005).</w:t>
      </w:r>
    </w:p>
    <w:p w:rsidR="005628BF" w:rsidRPr="001450E7" w:rsidRDefault="00B319E3" w:rsidP="00B31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5628BF" w:rsidRPr="0014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800" w:rsidRDefault="003B6800" w:rsidP="0003215C">
      <w:r>
        <w:separator/>
      </w:r>
    </w:p>
  </w:endnote>
  <w:endnote w:type="continuationSeparator" w:id="0">
    <w:p w:rsidR="003B6800" w:rsidRDefault="003B6800" w:rsidP="0003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800" w:rsidRDefault="003B6800" w:rsidP="0003215C">
      <w:r>
        <w:separator/>
      </w:r>
    </w:p>
  </w:footnote>
  <w:footnote w:type="continuationSeparator" w:id="0">
    <w:p w:rsidR="003B6800" w:rsidRDefault="003B6800" w:rsidP="00032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0B834E20"/>
    <w:multiLevelType w:val="hybridMultilevel"/>
    <w:tmpl w:val="4AC6015E"/>
    <w:lvl w:ilvl="0" w:tplc="5720BF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43F32"/>
    <w:multiLevelType w:val="hybridMultilevel"/>
    <w:tmpl w:val="85DE2EF2"/>
    <w:lvl w:ilvl="0" w:tplc="3A10D2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A1F8F"/>
    <w:multiLevelType w:val="hybridMultilevel"/>
    <w:tmpl w:val="D7A67DE2"/>
    <w:lvl w:ilvl="0" w:tplc="E0AC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D3F68"/>
    <w:multiLevelType w:val="hybridMultilevel"/>
    <w:tmpl w:val="36FA7554"/>
    <w:lvl w:ilvl="0" w:tplc="648830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E2788"/>
    <w:multiLevelType w:val="hybridMultilevel"/>
    <w:tmpl w:val="2DA4492C"/>
    <w:lvl w:ilvl="0" w:tplc="9F3A14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0122660"/>
    <w:multiLevelType w:val="hybridMultilevel"/>
    <w:tmpl w:val="DA769834"/>
    <w:lvl w:ilvl="0" w:tplc="33F6D7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C4812"/>
    <w:multiLevelType w:val="hybridMultilevel"/>
    <w:tmpl w:val="2D3E2932"/>
    <w:lvl w:ilvl="0" w:tplc="110A1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EA13D1"/>
    <w:multiLevelType w:val="hybridMultilevel"/>
    <w:tmpl w:val="B338DEB4"/>
    <w:lvl w:ilvl="0" w:tplc="D1BE0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83BE6"/>
    <w:multiLevelType w:val="hybridMultilevel"/>
    <w:tmpl w:val="703AF26C"/>
    <w:lvl w:ilvl="0" w:tplc="A6569C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0A65C8"/>
    <w:multiLevelType w:val="hybridMultilevel"/>
    <w:tmpl w:val="560C835E"/>
    <w:lvl w:ilvl="0" w:tplc="25D23E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894586"/>
    <w:multiLevelType w:val="hybridMultilevel"/>
    <w:tmpl w:val="7E1A3900"/>
    <w:lvl w:ilvl="0" w:tplc="7158A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490ACE"/>
    <w:multiLevelType w:val="hybridMultilevel"/>
    <w:tmpl w:val="D1FC31B6"/>
    <w:lvl w:ilvl="0" w:tplc="2EEC6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D121C1"/>
    <w:multiLevelType w:val="hybridMultilevel"/>
    <w:tmpl w:val="014E8070"/>
    <w:lvl w:ilvl="0" w:tplc="682A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A8788B"/>
    <w:multiLevelType w:val="hybridMultilevel"/>
    <w:tmpl w:val="ED6E40CC"/>
    <w:lvl w:ilvl="0" w:tplc="8C4A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2497D"/>
    <w:multiLevelType w:val="hybridMultilevel"/>
    <w:tmpl w:val="76FAF634"/>
    <w:lvl w:ilvl="0" w:tplc="7A4640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14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3MTcwsbAwMjc1NTRS0lEKTi0uzszPAykwNqsFAGBvF9wtAAAA"/>
    <w:docVar w:name="EN.Layout" w:val="&lt;ENLayout&gt;&lt;Style&gt;Nature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x2svrw6sp2vqetve1vs5f8z2zraddeezww&quot;&gt;MolAICal&lt;record-ids&gt;&lt;item&gt;16&lt;/item&gt;&lt;item&gt;32&lt;/item&gt;&lt;item&gt;33&lt;/item&gt;&lt;/record-ids&gt;&lt;/item&gt;&lt;/Libraries&gt;"/>
  </w:docVars>
  <w:rsids>
    <w:rsidRoot w:val="000B19A2"/>
    <w:rsid w:val="00001C7E"/>
    <w:rsid w:val="0000689B"/>
    <w:rsid w:val="00007284"/>
    <w:rsid w:val="00007A8D"/>
    <w:rsid w:val="00007BBA"/>
    <w:rsid w:val="00012A63"/>
    <w:rsid w:val="00012FA5"/>
    <w:rsid w:val="000155CC"/>
    <w:rsid w:val="00015B21"/>
    <w:rsid w:val="00020C52"/>
    <w:rsid w:val="00021EBE"/>
    <w:rsid w:val="0002293D"/>
    <w:rsid w:val="0002311E"/>
    <w:rsid w:val="000234D1"/>
    <w:rsid w:val="00023BFA"/>
    <w:rsid w:val="00024E52"/>
    <w:rsid w:val="00027E10"/>
    <w:rsid w:val="00030055"/>
    <w:rsid w:val="0003215C"/>
    <w:rsid w:val="00032E3D"/>
    <w:rsid w:val="000334AE"/>
    <w:rsid w:val="00035EBC"/>
    <w:rsid w:val="00036603"/>
    <w:rsid w:val="00036CE8"/>
    <w:rsid w:val="0003757D"/>
    <w:rsid w:val="000428DC"/>
    <w:rsid w:val="0004548E"/>
    <w:rsid w:val="00046FCB"/>
    <w:rsid w:val="000542D3"/>
    <w:rsid w:val="00056714"/>
    <w:rsid w:val="0005671A"/>
    <w:rsid w:val="00056F30"/>
    <w:rsid w:val="00057BFD"/>
    <w:rsid w:val="00063615"/>
    <w:rsid w:val="00063D27"/>
    <w:rsid w:val="0006421F"/>
    <w:rsid w:val="00064B67"/>
    <w:rsid w:val="000651AB"/>
    <w:rsid w:val="00065554"/>
    <w:rsid w:val="0006709B"/>
    <w:rsid w:val="000670EF"/>
    <w:rsid w:val="000702A1"/>
    <w:rsid w:val="00071DF2"/>
    <w:rsid w:val="00072D93"/>
    <w:rsid w:val="00073184"/>
    <w:rsid w:val="00075170"/>
    <w:rsid w:val="0008080A"/>
    <w:rsid w:val="0008191A"/>
    <w:rsid w:val="00082BEB"/>
    <w:rsid w:val="000837C8"/>
    <w:rsid w:val="0008467D"/>
    <w:rsid w:val="0008479A"/>
    <w:rsid w:val="00085565"/>
    <w:rsid w:val="000855D5"/>
    <w:rsid w:val="00085AB6"/>
    <w:rsid w:val="000861A3"/>
    <w:rsid w:val="000941FF"/>
    <w:rsid w:val="000944D3"/>
    <w:rsid w:val="0009612A"/>
    <w:rsid w:val="0009728D"/>
    <w:rsid w:val="000A0D33"/>
    <w:rsid w:val="000A1431"/>
    <w:rsid w:val="000A4BFD"/>
    <w:rsid w:val="000A5123"/>
    <w:rsid w:val="000A59AC"/>
    <w:rsid w:val="000A6B87"/>
    <w:rsid w:val="000A71B5"/>
    <w:rsid w:val="000A7E51"/>
    <w:rsid w:val="000B00D8"/>
    <w:rsid w:val="000B0BCA"/>
    <w:rsid w:val="000B1460"/>
    <w:rsid w:val="000B19A2"/>
    <w:rsid w:val="000B1BD5"/>
    <w:rsid w:val="000B1ED0"/>
    <w:rsid w:val="000B27D6"/>
    <w:rsid w:val="000B4EF5"/>
    <w:rsid w:val="000B7C2E"/>
    <w:rsid w:val="000C42E0"/>
    <w:rsid w:val="000C4DD9"/>
    <w:rsid w:val="000C57E7"/>
    <w:rsid w:val="000D2EE9"/>
    <w:rsid w:val="000D3CA6"/>
    <w:rsid w:val="000E2118"/>
    <w:rsid w:val="000E27DD"/>
    <w:rsid w:val="000E38FE"/>
    <w:rsid w:val="000E3AFB"/>
    <w:rsid w:val="000E4C90"/>
    <w:rsid w:val="000F126A"/>
    <w:rsid w:val="000F1279"/>
    <w:rsid w:val="000F29E0"/>
    <w:rsid w:val="000F35E5"/>
    <w:rsid w:val="000F5077"/>
    <w:rsid w:val="000F515E"/>
    <w:rsid w:val="000F5211"/>
    <w:rsid w:val="000F7120"/>
    <w:rsid w:val="00101FED"/>
    <w:rsid w:val="00103571"/>
    <w:rsid w:val="00103A64"/>
    <w:rsid w:val="0010785F"/>
    <w:rsid w:val="001148F5"/>
    <w:rsid w:val="00116EDA"/>
    <w:rsid w:val="00117D22"/>
    <w:rsid w:val="00117D9A"/>
    <w:rsid w:val="0012159B"/>
    <w:rsid w:val="00123ACE"/>
    <w:rsid w:val="00123D19"/>
    <w:rsid w:val="0012424E"/>
    <w:rsid w:val="0012548D"/>
    <w:rsid w:val="0012667B"/>
    <w:rsid w:val="001314F6"/>
    <w:rsid w:val="00134697"/>
    <w:rsid w:val="0013471B"/>
    <w:rsid w:val="00135B8C"/>
    <w:rsid w:val="00135C12"/>
    <w:rsid w:val="001367F9"/>
    <w:rsid w:val="00136863"/>
    <w:rsid w:val="0014047B"/>
    <w:rsid w:val="00140A52"/>
    <w:rsid w:val="00140E94"/>
    <w:rsid w:val="001437D4"/>
    <w:rsid w:val="001440FD"/>
    <w:rsid w:val="001450E7"/>
    <w:rsid w:val="0014632F"/>
    <w:rsid w:val="001512FF"/>
    <w:rsid w:val="00151A69"/>
    <w:rsid w:val="0015253D"/>
    <w:rsid w:val="00153711"/>
    <w:rsid w:val="001553E5"/>
    <w:rsid w:val="00155AA1"/>
    <w:rsid w:val="00161482"/>
    <w:rsid w:val="00162EB9"/>
    <w:rsid w:val="0016446C"/>
    <w:rsid w:val="00166454"/>
    <w:rsid w:val="00166A4A"/>
    <w:rsid w:val="00167050"/>
    <w:rsid w:val="00167497"/>
    <w:rsid w:val="001707B2"/>
    <w:rsid w:val="001733FB"/>
    <w:rsid w:val="001738F9"/>
    <w:rsid w:val="00174066"/>
    <w:rsid w:val="00175F93"/>
    <w:rsid w:val="00176B14"/>
    <w:rsid w:val="00176E10"/>
    <w:rsid w:val="00180A0A"/>
    <w:rsid w:val="00181E9C"/>
    <w:rsid w:val="00181ECD"/>
    <w:rsid w:val="00184240"/>
    <w:rsid w:val="00185326"/>
    <w:rsid w:val="001916C0"/>
    <w:rsid w:val="0019212B"/>
    <w:rsid w:val="00192DE8"/>
    <w:rsid w:val="00193423"/>
    <w:rsid w:val="0019350C"/>
    <w:rsid w:val="001961B6"/>
    <w:rsid w:val="00196EB0"/>
    <w:rsid w:val="001A20FF"/>
    <w:rsid w:val="001A25A6"/>
    <w:rsid w:val="001A3ACB"/>
    <w:rsid w:val="001A560E"/>
    <w:rsid w:val="001A5F79"/>
    <w:rsid w:val="001A68A0"/>
    <w:rsid w:val="001A7798"/>
    <w:rsid w:val="001B1C17"/>
    <w:rsid w:val="001B2893"/>
    <w:rsid w:val="001B3005"/>
    <w:rsid w:val="001B3CB0"/>
    <w:rsid w:val="001B63AF"/>
    <w:rsid w:val="001B684F"/>
    <w:rsid w:val="001B781A"/>
    <w:rsid w:val="001B7C9B"/>
    <w:rsid w:val="001C2180"/>
    <w:rsid w:val="001C2EBF"/>
    <w:rsid w:val="001C4B09"/>
    <w:rsid w:val="001C52C8"/>
    <w:rsid w:val="001C5935"/>
    <w:rsid w:val="001C5F89"/>
    <w:rsid w:val="001D0CCA"/>
    <w:rsid w:val="001D1483"/>
    <w:rsid w:val="001D1790"/>
    <w:rsid w:val="001D2C94"/>
    <w:rsid w:val="001D4533"/>
    <w:rsid w:val="001E07F3"/>
    <w:rsid w:val="001E1CF3"/>
    <w:rsid w:val="001E205B"/>
    <w:rsid w:val="001E2FBC"/>
    <w:rsid w:val="001E32E9"/>
    <w:rsid w:val="001E47C1"/>
    <w:rsid w:val="001E4930"/>
    <w:rsid w:val="001E49A8"/>
    <w:rsid w:val="001E4BE9"/>
    <w:rsid w:val="001E5A60"/>
    <w:rsid w:val="001E5E4D"/>
    <w:rsid w:val="001E721B"/>
    <w:rsid w:val="001E75EF"/>
    <w:rsid w:val="001F2AA1"/>
    <w:rsid w:val="001F3D36"/>
    <w:rsid w:val="0020056D"/>
    <w:rsid w:val="00202BED"/>
    <w:rsid w:val="002034F0"/>
    <w:rsid w:val="00204558"/>
    <w:rsid w:val="002049D3"/>
    <w:rsid w:val="00205FBB"/>
    <w:rsid w:val="002121F3"/>
    <w:rsid w:val="00212AE6"/>
    <w:rsid w:val="00213591"/>
    <w:rsid w:val="00213D50"/>
    <w:rsid w:val="00214CC7"/>
    <w:rsid w:val="002166AC"/>
    <w:rsid w:val="0021753D"/>
    <w:rsid w:val="00220AA3"/>
    <w:rsid w:val="00220BD3"/>
    <w:rsid w:val="00225263"/>
    <w:rsid w:val="00226233"/>
    <w:rsid w:val="002271DA"/>
    <w:rsid w:val="00227420"/>
    <w:rsid w:val="002303D9"/>
    <w:rsid w:val="0023094F"/>
    <w:rsid w:val="00230F9A"/>
    <w:rsid w:val="00236029"/>
    <w:rsid w:val="00236582"/>
    <w:rsid w:val="0024308A"/>
    <w:rsid w:val="00246CC9"/>
    <w:rsid w:val="00247791"/>
    <w:rsid w:val="00247C3D"/>
    <w:rsid w:val="00250A56"/>
    <w:rsid w:val="00253549"/>
    <w:rsid w:val="00254565"/>
    <w:rsid w:val="00254BA1"/>
    <w:rsid w:val="0025502F"/>
    <w:rsid w:val="0025593B"/>
    <w:rsid w:val="00257F0B"/>
    <w:rsid w:val="002609A5"/>
    <w:rsid w:val="00260E52"/>
    <w:rsid w:val="00260EC1"/>
    <w:rsid w:val="00261F68"/>
    <w:rsid w:val="00261F7D"/>
    <w:rsid w:val="002624B8"/>
    <w:rsid w:val="002646DC"/>
    <w:rsid w:val="00265002"/>
    <w:rsid w:val="00265599"/>
    <w:rsid w:val="00265E1D"/>
    <w:rsid w:val="00267901"/>
    <w:rsid w:val="00267BEB"/>
    <w:rsid w:val="00267DAB"/>
    <w:rsid w:val="002712BF"/>
    <w:rsid w:val="00271B13"/>
    <w:rsid w:val="00272CB7"/>
    <w:rsid w:val="002747E6"/>
    <w:rsid w:val="0027503F"/>
    <w:rsid w:val="002767CD"/>
    <w:rsid w:val="00277042"/>
    <w:rsid w:val="00277063"/>
    <w:rsid w:val="002770D2"/>
    <w:rsid w:val="00277C09"/>
    <w:rsid w:val="00277F7F"/>
    <w:rsid w:val="0028058E"/>
    <w:rsid w:val="002816F1"/>
    <w:rsid w:val="00281C4B"/>
    <w:rsid w:val="00282988"/>
    <w:rsid w:val="00282DFC"/>
    <w:rsid w:val="0028540F"/>
    <w:rsid w:val="00286383"/>
    <w:rsid w:val="002870FE"/>
    <w:rsid w:val="00287C9B"/>
    <w:rsid w:val="0029164A"/>
    <w:rsid w:val="00294B98"/>
    <w:rsid w:val="00294BB2"/>
    <w:rsid w:val="002953BA"/>
    <w:rsid w:val="0029627C"/>
    <w:rsid w:val="002A0283"/>
    <w:rsid w:val="002A062F"/>
    <w:rsid w:val="002A0CF9"/>
    <w:rsid w:val="002A214F"/>
    <w:rsid w:val="002A2B9C"/>
    <w:rsid w:val="002A43E0"/>
    <w:rsid w:val="002A4A5A"/>
    <w:rsid w:val="002A6CF8"/>
    <w:rsid w:val="002A6ECD"/>
    <w:rsid w:val="002A76AE"/>
    <w:rsid w:val="002A790D"/>
    <w:rsid w:val="002B0FE7"/>
    <w:rsid w:val="002B4402"/>
    <w:rsid w:val="002B463C"/>
    <w:rsid w:val="002B484E"/>
    <w:rsid w:val="002B6EB5"/>
    <w:rsid w:val="002B7555"/>
    <w:rsid w:val="002B7C69"/>
    <w:rsid w:val="002C052D"/>
    <w:rsid w:val="002C3298"/>
    <w:rsid w:val="002C3A40"/>
    <w:rsid w:val="002C454C"/>
    <w:rsid w:val="002C6296"/>
    <w:rsid w:val="002C6906"/>
    <w:rsid w:val="002D04AD"/>
    <w:rsid w:val="002D0F7B"/>
    <w:rsid w:val="002D1732"/>
    <w:rsid w:val="002D5DD7"/>
    <w:rsid w:val="002D6937"/>
    <w:rsid w:val="002D76D4"/>
    <w:rsid w:val="002E39A3"/>
    <w:rsid w:val="002E7128"/>
    <w:rsid w:val="002F1F48"/>
    <w:rsid w:val="002F2918"/>
    <w:rsid w:val="002F3D24"/>
    <w:rsid w:val="002F3DE3"/>
    <w:rsid w:val="002F4B70"/>
    <w:rsid w:val="002F5CB0"/>
    <w:rsid w:val="002F6740"/>
    <w:rsid w:val="0030439C"/>
    <w:rsid w:val="00304F82"/>
    <w:rsid w:val="00307552"/>
    <w:rsid w:val="00310D0E"/>
    <w:rsid w:val="003126A1"/>
    <w:rsid w:val="003132B4"/>
    <w:rsid w:val="00313DA7"/>
    <w:rsid w:val="003158A6"/>
    <w:rsid w:val="00315B47"/>
    <w:rsid w:val="00316752"/>
    <w:rsid w:val="00316EE4"/>
    <w:rsid w:val="003230BF"/>
    <w:rsid w:val="003238EB"/>
    <w:rsid w:val="003240E6"/>
    <w:rsid w:val="003302E2"/>
    <w:rsid w:val="003305D3"/>
    <w:rsid w:val="00331019"/>
    <w:rsid w:val="00332F59"/>
    <w:rsid w:val="00333840"/>
    <w:rsid w:val="0033387E"/>
    <w:rsid w:val="00334EE9"/>
    <w:rsid w:val="00340F7D"/>
    <w:rsid w:val="00341C7E"/>
    <w:rsid w:val="0034334C"/>
    <w:rsid w:val="00345656"/>
    <w:rsid w:val="00346FF1"/>
    <w:rsid w:val="00350E58"/>
    <w:rsid w:val="00353763"/>
    <w:rsid w:val="00353CA5"/>
    <w:rsid w:val="0035424B"/>
    <w:rsid w:val="00354E64"/>
    <w:rsid w:val="003552B7"/>
    <w:rsid w:val="00355696"/>
    <w:rsid w:val="00356140"/>
    <w:rsid w:val="00356A00"/>
    <w:rsid w:val="00360A92"/>
    <w:rsid w:val="00360E7B"/>
    <w:rsid w:val="00361BD5"/>
    <w:rsid w:val="0036329E"/>
    <w:rsid w:val="00364556"/>
    <w:rsid w:val="0036509B"/>
    <w:rsid w:val="0036659B"/>
    <w:rsid w:val="0036700C"/>
    <w:rsid w:val="0037180E"/>
    <w:rsid w:val="00374DFF"/>
    <w:rsid w:val="00380B7D"/>
    <w:rsid w:val="003815FA"/>
    <w:rsid w:val="003849AC"/>
    <w:rsid w:val="0038658C"/>
    <w:rsid w:val="00386871"/>
    <w:rsid w:val="00386BF6"/>
    <w:rsid w:val="003870AB"/>
    <w:rsid w:val="0039114A"/>
    <w:rsid w:val="00391A35"/>
    <w:rsid w:val="003935D0"/>
    <w:rsid w:val="00393E12"/>
    <w:rsid w:val="00394864"/>
    <w:rsid w:val="00394AFF"/>
    <w:rsid w:val="0039586A"/>
    <w:rsid w:val="00397322"/>
    <w:rsid w:val="003A0252"/>
    <w:rsid w:val="003A396F"/>
    <w:rsid w:val="003A3D42"/>
    <w:rsid w:val="003A429F"/>
    <w:rsid w:val="003A4518"/>
    <w:rsid w:val="003A49C4"/>
    <w:rsid w:val="003A5560"/>
    <w:rsid w:val="003A58AD"/>
    <w:rsid w:val="003A70AC"/>
    <w:rsid w:val="003A71BD"/>
    <w:rsid w:val="003A7F9A"/>
    <w:rsid w:val="003B43B4"/>
    <w:rsid w:val="003B43E9"/>
    <w:rsid w:val="003B59D2"/>
    <w:rsid w:val="003B6800"/>
    <w:rsid w:val="003B76F4"/>
    <w:rsid w:val="003C1CAE"/>
    <w:rsid w:val="003C228A"/>
    <w:rsid w:val="003C4207"/>
    <w:rsid w:val="003C48FD"/>
    <w:rsid w:val="003C50AA"/>
    <w:rsid w:val="003C63B5"/>
    <w:rsid w:val="003C6762"/>
    <w:rsid w:val="003C6CEE"/>
    <w:rsid w:val="003C724D"/>
    <w:rsid w:val="003D1769"/>
    <w:rsid w:val="003D3560"/>
    <w:rsid w:val="003D5541"/>
    <w:rsid w:val="003D75C6"/>
    <w:rsid w:val="003D7B5B"/>
    <w:rsid w:val="003E2649"/>
    <w:rsid w:val="003E2D82"/>
    <w:rsid w:val="003E677E"/>
    <w:rsid w:val="003E6C07"/>
    <w:rsid w:val="003F1B90"/>
    <w:rsid w:val="003F3B08"/>
    <w:rsid w:val="004015B6"/>
    <w:rsid w:val="00401D1A"/>
    <w:rsid w:val="00403181"/>
    <w:rsid w:val="004031E3"/>
    <w:rsid w:val="004036F7"/>
    <w:rsid w:val="00407E67"/>
    <w:rsid w:val="004102A9"/>
    <w:rsid w:val="00411D9C"/>
    <w:rsid w:val="00413306"/>
    <w:rsid w:val="004138CD"/>
    <w:rsid w:val="00413FC9"/>
    <w:rsid w:val="004149BA"/>
    <w:rsid w:val="004153DA"/>
    <w:rsid w:val="004157ED"/>
    <w:rsid w:val="00416D13"/>
    <w:rsid w:val="00417E4E"/>
    <w:rsid w:val="00421282"/>
    <w:rsid w:val="00421551"/>
    <w:rsid w:val="00422AAF"/>
    <w:rsid w:val="004230CC"/>
    <w:rsid w:val="0042615C"/>
    <w:rsid w:val="004274D6"/>
    <w:rsid w:val="0043034C"/>
    <w:rsid w:val="00436A59"/>
    <w:rsid w:val="00436E1F"/>
    <w:rsid w:val="00440F0F"/>
    <w:rsid w:val="00441C95"/>
    <w:rsid w:val="00441E70"/>
    <w:rsid w:val="00444C1E"/>
    <w:rsid w:val="00445B61"/>
    <w:rsid w:val="00451F89"/>
    <w:rsid w:val="004552A7"/>
    <w:rsid w:val="00455308"/>
    <w:rsid w:val="0045792B"/>
    <w:rsid w:val="0045794F"/>
    <w:rsid w:val="00464A7C"/>
    <w:rsid w:val="00465B60"/>
    <w:rsid w:val="00465D77"/>
    <w:rsid w:val="004669C3"/>
    <w:rsid w:val="004676CB"/>
    <w:rsid w:val="004728CE"/>
    <w:rsid w:val="00473BB0"/>
    <w:rsid w:val="004747BC"/>
    <w:rsid w:val="004750BA"/>
    <w:rsid w:val="00476754"/>
    <w:rsid w:val="00476FC7"/>
    <w:rsid w:val="00480D58"/>
    <w:rsid w:val="004827A2"/>
    <w:rsid w:val="004834B1"/>
    <w:rsid w:val="00483667"/>
    <w:rsid w:val="00484176"/>
    <w:rsid w:val="00484D1A"/>
    <w:rsid w:val="004858CB"/>
    <w:rsid w:val="00485D60"/>
    <w:rsid w:val="004913BC"/>
    <w:rsid w:val="00492C60"/>
    <w:rsid w:val="004936F4"/>
    <w:rsid w:val="00496F40"/>
    <w:rsid w:val="0049798A"/>
    <w:rsid w:val="004A111A"/>
    <w:rsid w:val="004A1890"/>
    <w:rsid w:val="004A2649"/>
    <w:rsid w:val="004A2E38"/>
    <w:rsid w:val="004A3BE6"/>
    <w:rsid w:val="004A7009"/>
    <w:rsid w:val="004A7D5F"/>
    <w:rsid w:val="004B4132"/>
    <w:rsid w:val="004B4950"/>
    <w:rsid w:val="004B5044"/>
    <w:rsid w:val="004B5911"/>
    <w:rsid w:val="004B6B5E"/>
    <w:rsid w:val="004B7BF7"/>
    <w:rsid w:val="004C0A14"/>
    <w:rsid w:val="004C31E2"/>
    <w:rsid w:val="004C32A9"/>
    <w:rsid w:val="004C3368"/>
    <w:rsid w:val="004C3E40"/>
    <w:rsid w:val="004C68B6"/>
    <w:rsid w:val="004D0F21"/>
    <w:rsid w:val="004D17CF"/>
    <w:rsid w:val="004D2889"/>
    <w:rsid w:val="004D2B76"/>
    <w:rsid w:val="004D3A12"/>
    <w:rsid w:val="004D4945"/>
    <w:rsid w:val="004D5674"/>
    <w:rsid w:val="004D6D73"/>
    <w:rsid w:val="004D76DE"/>
    <w:rsid w:val="004E02B1"/>
    <w:rsid w:val="004E293A"/>
    <w:rsid w:val="004E481B"/>
    <w:rsid w:val="004E6599"/>
    <w:rsid w:val="004E66AE"/>
    <w:rsid w:val="004E674A"/>
    <w:rsid w:val="004E7042"/>
    <w:rsid w:val="004E7C80"/>
    <w:rsid w:val="004F49BB"/>
    <w:rsid w:val="004F53A3"/>
    <w:rsid w:val="004F7F6C"/>
    <w:rsid w:val="004F7FE1"/>
    <w:rsid w:val="00500B82"/>
    <w:rsid w:val="0050205B"/>
    <w:rsid w:val="00506515"/>
    <w:rsid w:val="005105AC"/>
    <w:rsid w:val="00511A69"/>
    <w:rsid w:val="00513EA7"/>
    <w:rsid w:val="005152A4"/>
    <w:rsid w:val="00521ABF"/>
    <w:rsid w:val="00524269"/>
    <w:rsid w:val="005250B3"/>
    <w:rsid w:val="0052702E"/>
    <w:rsid w:val="00534C48"/>
    <w:rsid w:val="00534EE6"/>
    <w:rsid w:val="00535C5E"/>
    <w:rsid w:val="00536424"/>
    <w:rsid w:val="00541A4C"/>
    <w:rsid w:val="0054448B"/>
    <w:rsid w:val="00544AAD"/>
    <w:rsid w:val="005458F4"/>
    <w:rsid w:val="00551A33"/>
    <w:rsid w:val="00552981"/>
    <w:rsid w:val="00555015"/>
    <w:rsid w:val="00555819"/>
    <w:rsid w:val="00555881"/>
    <w:rsid w:val="005565DF"/>
    <w:rsid w:val="00557C8F"/>
    <w:rsid w:val="00561031"/>
    <w:rsid w:val="005628BF"/>
    <w:rsid w:val="0056377F"/>
    <w:rsid w:val="00563B29"/>
    <w:rsid w:val="00563DE0"/>
    <w:rsid w:val="00564869"/>
    <w:rsid w:val="005660DF"/>
    <w:rsid w:val="00566580"/>
    <w:rsid w:val="005668F1"/>
    <w:rsid w:val="00567AC2"/>
    <w:rsid w:val="00567B59"/>
    <w:rsid w:val="00572373"/>
    <w:rsid w:val="00572676"/>
    <w:rsid w:val="00572B8F"/>
    <w:rsid w:val="00573D00"/>
    <w:rsid w:val="00574EAA"/>
    <w:rsid w:val="0057562B"/>
    <w:rsid w:val="00576441"/>
    <w:rsid w:val="00577BDF"/>
    <w:rsid w:val="0058216F"/>
    <w:rsid w:val="005821BD"/>
    <w:rsid w:val="005825FC"/>
    <w:rsid w:val="00583573"/>
    <w:rsid w:val="00585768"/>
    <w:rsid w:val="005867FE"/>
    <w:rsid w:val="0058684D"/>
    <w:rsid w:val="00587AF1"/>
    <w:rsid w:val="005927AA"/>
    <w:rsid w:val="005948D5"/>
    <w:rsid w:val="0059565C"/>
    <w:rsid w:val="00595913"/>
    <w:rsid w:val="00597407"/>
    <w:rsid w:val="00597629"/>
    <w:rsid w:val="00597CED"/>
    <w:rsid w:val="005A07DC"/>
    <w:rsid w:val="005A159D"/>
    <w:rsid w:val="005A267E"/>
    <w:rsid w:val="005A4388"/>
    <w:rsid w:val="005A4FF9"/>
    <w:rsid w:val="005A5588"/>
    <w:rsid w:val="005A7437"/>
    <w:rsid w:val="005B44D1"/>
    <w:rsid w:val="005B4CC1"/>
    <w:rsid w:val="005B5C1F"/>
    <w:rsid w:val="005B7BA5"/>
    <w:rsid w:val="005C078C"/>
    <w:rsid w:val="005C2E71"/>
    <w:rsid w:val="005C3334"/>
    <w:rsid w:val="005C40D8"/>
    <w:rsid w:val="005C534F"/>
    <w:rsid w:val="005C5B82"/>
    <w:rsid w:val="005C5D7D"/>
    <w:rsid w:val="005C602C"/>
    <w:rsid w:val="005C746D"/>
    <w:rsid w:val="005D0F44"/>
    <w:rsid w:val="005D2BA7"/>
    <w:rsid w:val="005D34A0"/>
    <w:rsid w:val="005D4C2A"/>
    <w:rsid w:val="005D4F21"/>
    <w:rsid w:val="005D5B8C"/>
    <w:rsid w:val="005D5F59"/>
    <w:rsid w:val="005D6278"/>
    <w:rsid w:val="005D76C2"/>
    <w:rsid w:val="005D7C18"/>
    <w:rsid w:val="005E064A"/>
    <w:rsid w:val="005E073A"/>
    <w:rsid w:val="005E1DEF"/>
    <w:rsid w:val="005E480E"/>
    <w:rsid w:val="005E4C3F"/>
    <w:rsid w:val="005E4CB1"/>
    <w:rsid w:val="005E4E99"/>
    <w:rsid w:val="005E6A3A"/>
    <w:rsid w:val="005F2266"/>
    <w:rsid w:val="005F2CCA"/>
    <w:rsid w:val="005F4503"/>
    <w:rsid w:val="005F4C95"/>
    <w:rsid w:val="005F4DCE"/>
    <w:rsid w:val="005F535F"/>
    <w:rsid w:val="005F7B36"/>
    <w:rsid w:val="00600182"/>
    <w:rsid w:val="0060033F"/>
    <w:rsid w:val="006018A8"/>
    <w:rsid w:val="00602A20"/>
    <w:rsid w:val="00603638"/>
    <w:rsid w:val="00604F4E"/>
    <w:rsid w:val="006102A3"/>
    <w:rsid w:val="00611A26"/>
    <w:rsid w:val="00612AB7"/>
    <w:rsid w:val="0061374B"/>
    <w:rsid w:val="00614BD0"/>
    <w:rsid w:val="00620256"/>
    <w:rsid w:val="006208BE"/>
    <w:rsid w:val="00621261"/>
    <w:rsid w:val="006250E5"/>
    <w:rsid w:val="00631851"/>
    <w:rsid w:val="006337FF"/>
    <w:rsid w:val="00634241"/>
    <w:rsid w:val="00634258"/>
    <w:rsid w:val="006348BE"/>
    <w:rsid w:val="0063557D"/>
    <w:rsid w:val="006356DB"/>
    <w:rsid w:val="00635ED3"/>
    <w:rsid w:val="006361B5"/>
    <w:rsid w:val="00636D44"/>
    <w:rsid w:val="00644F42"/>
    <w:rsid w:val="006465EA"/>
    <w:rsid w:val="00646F93"/>
    <w:rsid w:val="006476ED"/>
    <w:rsid w:val="0065390B"/>
    <w:rsid w:val="006557D2"/>
    <w:rsid w:val="00655FC8"/>
    <w:rsid w:val="0065698F"/>
    <w:rsid w:val="00657294"/>
    <w:rsid w:val="006579B8"/>
    <w:rsid w:val="00660116"/>
    <w:rsid w:val="00660E07"/>
    <w:rsid w:val="006618B1"/>
    <w:rsid w:val="006669A9"/>
    <w:rsid w:val="00670661"/>
    <w:rsid w:val="00671D35"/>
    <w:rsid w:val="00672773"/>
    <w:rsid w:val="0067287E"/>
    <w:rsid w:val="00673D78"/>
    <w:rsid w:val="0067468B"/>
    <w:rsid w:val="00675AD8"/>
    <w:rsid w:val="00676711"/>
    <w:rsid w:val="00676B78"/>
    <w:rsid w:val="006817AD"/>
    <w:rsid w:val="0068224A"/>
    <w:rsid w:val="0068314E"/>
    <w:rsid w:val="006831B5"/>
    <w:rsid w:val="00684AE7"/>
    <w:rsid w:val="00684D86"/>
    <w:rsid w:val="00690B69"/>
    <w:rsid w:val="00690DF3"/>
    <w:rsid w:val="00694C8C"/>
    <w:rsid w:val="006969EB"/>
    <w:rsid w:val="006A0424"/>
    <w:rsid w:val="006A185D"/>
    <w:rsid w:val="006A5387"/>
    <w:rsid w:val="006A5914"/>
    <w:rsid w:val="006A69E2"/>
    <w:rsid w:val="006A7162"/>
    <w:rsid w:val="006A7C2B"/>
    <w:rsid w:val="006B05E7"/>
    <w:rsid w:val="006B073D"/>
    <w:rsid w:val="006B081D"/>
    <w:rsid w:val="006B18C3"/>
    <w:rsid w:val="006B1B0E"/>
    <w:rsid w:val="006B297C"/>
    <w:rsid w:val="006B6281"/>
    <w:rsid w:val="006B6902"/>
    <w:rsid w:val="006C0A77"/>
    <w:rsid w:val="006C1402"/>
    <w:rsid w:val="006C160A"/>
    <w:rsid w:val="006C1632"/>
    <w:rsid w:val="006C285B"/>
    <w:rsid w:val="006C35D4"/>
    <w:rsid w:val="006C39A9"/>
    <w:rsid w:val="006C47C4"/>
    <w:rsid w:val="006C4984"/>
    <w:rsid w:val="006C4FE5"/>
    <w:rsid w:val="006C61C7"/>
    <w:rsid w:val="006C7496"/>
    <w:rsid w:val="006D0904"/>
    <w:rsid w:val="006D13EB"/>
    <w:rsid w:val="006D2210"/>
    <w:rsid w:val="006D2995"/>
    <w:rsid w:val="006D3D08"/>
    <w:rsid w:val="006D60D0"/>
    <w:rsid w:val="006D6AEF"/>
    <w:rsid w:val="006D769D"/>
    <w:rsid w:val="006D79BC"/>
    <w:rsid w:val="006D7D4D"/>
    <w:rsid w:val="006E0F77"/>
    <w:rsid w:val="006E11B3"/>
    <w:rsid w:val="006E15BF"/>
    <w:rsid w:val="006E232E"/>
    <w:rsid w:val="006E25C9"/>
    <w:rsid w:val="006E3A00"/>
    <w:rsid w:val="006E3F66"/>
    <w:rsid w:val="006E4D0C"/>
    <w:rsid w:val="006E506A"/>
    <w:rsid w:val="006E6046"/>
    <w:rsid w:val="006E62F3"/>
    <w:rsid w:val="006E70CE"/>
    <w:rsid w:val="006E7F84"/>
    <w:rsid w:val="006F2168"/>
    <w:rsid w:val="006F2440"/>
    <w:rsid w:val="006F3828"/>
    <w:rsid w:val="006F52E0"/>
    <w:rsid w:val="006F66C6"/>
    <w:rsid w:val="00700685"/>
    <w:rsid w:val="007006FA"/>
    <w:rsid w:val="00701BB4"/>
    <w:rsid w:val="0070261C"/>
    <w:rsid w:val="00704367"/>
    <w:rsid w:val="00704B84"/>
    <w:rsid w:val="00704BE2"/>
    <w:rsid w:val="00704C0A"/>
    <w:rsid w:val="00705B80"/>
    <w:rsid w:val="00705E86"/>
    <w:rsid w:val="00707988"/>
    <w:rsid w:val="00710AB5"/>
    <w:rsid w:val="00713AF7"/>
    <w:rsid w:val="00714D7C"/>
    <w:rsid w:val="007151BB"/>
    <w:rsid w:val="00716CC1"/>
    <w:rsid w:val="00720648"/>
    <w:rsid w:val="00720828"/>
    <w:rsid w:val="00720E97"/>
    <w:rsid w:val="007214A5"/>
    <w:rsid w:val="0072315C"/>
    <w:rsid w:val="00725A26"/>
    <w:rsid w:val="00726D3C"/>
    <w:rsid w:val="00727889"/>
    <w:rsid w:val="00731C0F"/>
    <w:rsid w:val="00732549"/>
    <w:rsid w:val="007331AC"/>
    <w:rsid w:val="00733298"/>
    <w:rsid w:val="0073394B"/>
    <w:rsid w:val="00737D91"/>
    <w:rsid w:val="00740D5B"/>
    <w:rsid w:val="00742234"/>
    <w:rsid w:val="00742664"/>
    <w:rsid w:val="007427D5"/>
    <w:rsid w:val="0074616C"/>
    <w:rsid w:val="0075148F"/>
    <w:rsid w:val="00752442"/>
    <w:rsid w:val="00754DBB"/>
    <w:rsid w:val="00754DFA"/>
    <w:rsid w:val="00754E2D"/>
    <w:rsid w:val="00756376"/>
    <w:rsid w:val="00757301"/>
    <w:rsid w:val="00760594"/>
    <w:rsid w:val="00762FB3"/>
    <w:rsid w:val="0076462D"/>
    <w:rsid w:val="00766B80"/>
    <w:rsid w:val="00770FEB"/>
    <w:rsid w:val="00772539"/>
    <w:rsid w:val="007734B4"/>
    <w:rsid w:val="0077440B"/>
    <w:rsid w:val="007749E3"/>
    <w:rsid w:val="0077513B"/>
    <w:rsid w:val="00781C64"/>
    <w:rsid w:val="00781E72"/>
    <w:rsid w:val="007825A9"/>
    <w:rsid w:val="007829A2"/>
    <w:rsid w:val="007836E8"/>
    <w:rsid w:val="00785681"/>
    <w:rsid w:val="00786EF8"/>
    <w:rsid w:val="007872B1"/>
    <w:rsid w:val="00787A94"/>
    <w:rsid w:val="0079177C"/>
    <w:rsid w:val="0079283E"/>
    <w:rsid w:val="0079391F"/>
    <w:rsid w:val="00793993"/>
    <w:rsid w:val="00793CB6"/>
    <w:rsid w:val="007942CE"/>
    <w:rsid w:val="00796A7B"/>
    <w:rsid w:val="007978CA"/>
    <w:rsid w:val="00797FCF"/>
    <w:rsid w:val="007A0367"/>
    <w:rsid w:val="007A05AA"/>
    <w:rsid w:val="007A167F"/>
    <w:rsid w:val="007A22B2"/>
    <w:rsid w:val="007A2E06"/>
    <w:rsid w:val="007B32E7"/>
    <w:rsid w:val="007B3B95"/>
    <w:rsid w:val="007B3C19"/>
    <w:rsid w:val="007B52D6"/>
    <w:rsid w:val="007B6057"/>
    <w:rsid w:val="007C37D8"/>
    <w:rsid w:val="007C462E"/>
    <w:rsid w:val="007C71C4"/>
    <w:rsid w:val="007D53C4"/>
    <w:rsid w:val="007D594A"/>
    <w:rsid w:val="007D5982"/>
    <w:rsid w:val="007D5E7C"/>
    <w:rsid w:val="007D5F2D"/>
    <w:rsid w:val="007E15FB"/>
    <w:rsid w:val="007E1DFE"/>
    <w:rsid w:val="007E31DB"/>
    <w:rsid w:val="007E39B3"/>
    <w:rsid w:val="007E4FE0"/>
    <w:rsid w:val="007E76BB"/>
    <w:rsid w:val="007E7764"/>
    <w:rsid w:val="007F08E7"/>
    <w:rsid w:val="007F1B05"/>
    <w:rsid w:val="007F37B1"/>
    <w:rsid w:val="007F3E3D"/>
    <w:rsid w:val="007F500C"/>
    <w:rsid w:val="00800B46"/>
    <w:rsid w:val="00800FC5"/>
    <w:rsid w:val="00801120"/>
    <w:rsid w:val="00801BFE"/>
    <w:rsid w:val="0080401A"/>
    <w:rsid w:val="00804487"/>
    <w:rsid w:val="00805DB3"/>
    <w:rsid w:val="0080703F"/>
    <w:rsid w:val="00807614"/>
    <w:rsid w:val="008101D2"/>
    <w:rsid w:val="008110E0"/>
    <w:rsid w:val="008111A7"/>
    <w:rsid w:val="008128D6"/>
    <w:rsid w:val="008132DD"/>
    <w:rsid w:val="00813B65"/>
    <w:rsid w:val="00813FC2"/>
    <w:rsid w:val="00814AD4"/>
    <w:rsid w:val="00814B82"/>
    <w:rsid w:val="00816077"/>
    <w:rsid w:val="00816B92"/>
    <w:rsid w:val="008170FD"/>
    <w:rsid w:val="00817787"/>
    <w:rsid w:val="00820A4C"/>
    <w:rsid w:val="00820A9F"/>
    <w:rsid w:val="00820EF4"/>
    <w:rsid w:val="008212B0"/>
    <w:rsid w:val="008242AF"/>
    <w:rsid w:val="0082481F"/>
    <w:rsid w:val="0082494E"/>
    <w:rsid w:val="00825BCB"/>
    <w:rsid w:val="00830AAD"/>
    <w:rsid w:val="00831DF2"/>
    <w:rsid w:val="0083386A"/>
    <w:rsid w:val="00834F39"/>
    <w:rsid w:val="00836762"/>
    <w:rsid w:val="008372DC"/>
    <w:rsid w:val="00842B2A"/>
    <w:rsid w:val="008430E3"/>
    <w:rsid w:val="00843D1C"/>
    <w:rsid w:val="00846635"/>
    <w:rsid w:val="00846895"/>
    <w:rsid w:val="008475B7"/>
    <w:rsid w:val="00847618"/>
    <w:rsid w:val="00850AA7"/>
    <w:rsid w:val="008527D8"/>
    <w:rsid w:val="0085304E"/>
    <w:rsid w:val="00853156"/>
    <w:rsid w:val="008545B4"/>
    <w:rsid w:val="00854D0D"/>
    <w:rsid w:val="008554EC"/>
    <w:rsid w:val="0085639A"/>
    <w:rsid w:val="00857946"/>
    <w:rsid w:val="00857B1E"/>
    <w:rsid w:val="008622E1"/>
    <w:rsid w:val="008639BA"/>
    <w:rsid w:val="0086491B"/>
    <w:rsid w:val="00864F35"/>
    <w:rsid w:val="008658F8"/>
    <w:rsid w:val="00872D52"/>
    <w:rsid w:val="00873F04"/>
    <w:rsid w:val="008743C0"/>
    <w:rsid w:val="00875790"/>
    <w:rsid w:val="00880B04"/>
    <w:rsid w:val="00881B24"/>
    <w:rsid w:val="00882404"/>
    <w:rsid w:val="00891D11"/>
    <w:rsid w:val="0089240E"/>
    <w:rsid w:val="008933B3"/>
    <w:rsid w:val="008934D8"/>
    <w:rsid w:val="00893787"/>
    <w:rsid w:val="008945CF"/>
    <w:rsid w:val="008951F9"/>
    <w:rsid w:val="008973C6"/>
    <w:rsid w:val="008A1B03"/>
    <w:rsid w:val="008A41E9"/>
    <w:rsid w:val="008B13FD"/>
    <w:rsid w:val="008B20C4"/>
    <w:rsid w:val="008B2C91"/>
    <w:rsid w:val="008B38A5"/>
    <w:rsid w:val="008B54BA"/>
    <w:rsid w:val="008B559C"/>
    <w:rsid w:val="008B5BB8"/>
    <w:rsid w:val="008B6846"/>
    <w:rsid w:val="008B74C9"/>
    <w:rsid w:val="008B7F57"/>
    <w:rsid w:val="008C0300"/>
    <w:rsid w:val="008C0F61"/>
    <w:rsid w:val="008C26DD"/>
    <w:rsid w:val="008C43D3"/>
    <w:rsid w:val="008C4A71"/>
    <w:rsid w:val="008C7923"/>
    <w:rsid w:val="008D2445"/>
    <w:rsid w:val="008D24C7"/>
    <w:rsid w:val="008D25F9"/>
    <w:rsid w:val="008D4D4D"/>
    <w:rsid w:val="008D714A"/>
    <w:rsid w:val="008E22F5"/>
    <w:rsid w:val="008E2D37"/>
    <w:rsid w:val="008E2EF9"/>
    <w:rsid w:val="008E30B5"/>
    <w:rsid w:val="008E321D"/>
    <w:rsid w:val="008E500D"/>
    <w:rsid w:val="008E70D0"/>
    <w:rsid w:val="008F12AF"/>
    <w:rsid w:val="008F416B"/>
    <w:rsid w:val="008F62AD"/>
    <w:rsid w:val="00900294"/>
    <w:rsid w:val="00902F64"/>
    <w:rsid w:val="00903B11"/>
    <w:rsid w:val="00903E0D"/>
    <w:rsid w:val="00904619"/>
    <w:rsid w:val="0090477A"/>
    <w:rsid w:val="00905398"/>
    <w:rsid w:val="00910995"/>
    <w:rsid w:val="00910FC1"/>
    <w:rsid w:val="009121E7"/>
    <w:rsid w:val="00912A1D"/>
    <w:rsid w:val="00917F2E"/>
    <w:rsid w:val="009212FE"/>
    <w:rsid w:val="0092184E"/>
    <w:rsid w:val="00922304"/>
    <w:rsid w:val="00922874"/>
    <w:rsid w:val="00922C82"/>
    <w:rsid w:val="00923986"/>
    <w:rsid w:val="009257C6"/>
    <w:rsid w:val="009269BF"/>
    <w:rsid w:val="0093075E"/>
    <w:rsid w:val="009335E1"/>
    <w:rsid w:val="00933942"/>
    <w:rsid w:val="00933AD8"/>
    <w:rsid w:val="0093419B"/>
    <w:rsid w:val="00935157"/>
    <w:rsid w:val="00936306"/>
    <w:rsid w:val="009421E8"/>
    <w:rsid w:val="009422FD"/>
    <w:rsid w:val="00946807"/>
    <w:rsid w:val="00946E7C"/>
    <w:rsid w:val="00950F49"/>
    <w:rsid w:val="0095122E"/>
    <w:rsid w:val="00953799"/>
    <w:rsid w:val="00954DF1"/>
    <w:rsid w:val="009578ED"/>
    <w:rsid w:val="0096074D"/>
    <w:rsid w:val="0096299E"/>
    <w:rsid w:val="009632E7"/>
    <w:rsid w:val="009646D0"/>
    <w:rsid w:val="00964D47"/>
    <w:rsid w:val="00965C2E"/>
    <w:rsid w:val="00966C2B"/>
    <w:rsid w:val="009701DA"/>
    <w:rsid w:val="009755F2"/>
    <w:rsid w:val="00975BFD"/>
    <w:rsid w:val="00975C60"/>
    <w:rsid w:val="00975FD2"/>
    <w:rsid w:val="00975FFA"/>
    <w:rsid w:val="00980012"/>
    <w:rsid w:val="00981C9E"/>
    <w:rsid w:val="00984B92"/>
    <w:rsid w:val="00985408"/>
    <w:rsid w:val="00986F7C"/>
    <w:rsid w:val="0099019B"/>
    <w:rsid w:val="009913EF"/>
    <w:rsid w:val="00991B14"/>
    <w:rsid w:val="00992999"/>
    <w:rsid w:val="00992F1D"/>
    <w:rsid w:val="00994020"/>
    <w:rsid w:val="0099402F"/>
    <w:rsid w:val="00995E21"/>
    <w:rsid w:val="009960E1"/>
    <w:rsid w:val="00996C49"/>
    <w:rsid w:val="009A0B8B"/>
    <w:rsid w:val="009A2BEE"/>
    <w:rsid w:val="009A3F89"/>
    <w:rsid w:val="009A4085"/>
    <w:rsid w:val="009A7765"/>
    <w:rsid w:val="009B60E9"/>
    <w:rsid w:val="009B61AE"/>
    <w:rsid w:val="009B62C0"/>
    <w:rsid w:val="009B6656"/>
    <w:rsid w:val="009C0C38"/>
    <w:rsid w:val="009C11D2"/>
    <w:rsid w:val="009C1527"/>
    <w:rsid w:val="009C53E4"/>
    <w:rsid w:val="009C60BF"/>
    <w:rsid w:val="009D1773"/>
    <w:rsid w:val="009D19AB"/>
    <w:rsid w:val="009D61E3"/>
    <w:rsid w:val="009D72C0"/>
    <w:rsid w:val="009D73E5"/>
    <w:rsid w:val="009D7605"/>
    <w:rsid w:val="009F41F4"/>
    <w:rsid w:val="009F423A"/>
    <w:rsid w:val="009F5F9E"/>
    <w:rsid w:val="009F755E"/>
    <w:rsid w:val="00A01F08"/>
    <w:rsid w:val="00A03916"/>
    <w:rsid w:val="00A03934"/>
    <w:rsid w:val="00A03DB9"/>
    <w:rsid w:val="00A04BFF"/>
    <w:rsid w:val="00A051A0"/>
    <w:rsid w:val="00A056AC"/>
    <w:rsid w:val="00A06032"/>
    <w:rsid w:val="00A074C6"/>
    <w:rsid w:val="00A1044B"/>
    <w:rsid w:val="00A13F99"/>
    <w:rsid w:val="00A14182"/>
    <w:rsid w:val="00A15A9B"/>
    <w:rsid w:val="00A22035"/>
    <w:rsid w:val="00A222C0"/>
    <w:rsid w:val="00A22D38"/>
    <w:rsid w:val="00A23ED8"/>
    <w:rsid w:val="00A24246"/>
    <w:rsid w:val="00A24A93"/>
    <w:rsid w:val="00A25099"/>
    <w:rsid w:val="00A270DD"/>
    <w:rsid w:val="00A31601"/>
    <w:rsid w:val="00A344E1"/>
    <w:rsid w:val="00A3600A"/>
    <w:rsid w:val="00A360DF"/>
    <w:rsid w:val="00A36BAB"/>
    <w:rsid w:val="00A40E3D"/>
    <w:rsid w:val="00A41F8A"/>
    <w:rsid w:val="00A42244"/>
    <w:rsid w:val="00A44234"/>
    <w:rsid w:val="00A456D6"/>
    <w:rsid w:val="00A4590F"/>
    <w:rsid w:val="00A47744"/>
    <w:rsid w:val="00A50572"/>
    <w:rsid w:val="00A5127C"/>
    <w:rsid w:val="00A52102"/>
    <w:rsid w:val="00A52527"/>
    <w:rsid w:val="00A52E6C"/>
    <w:rsid w:val="00A53030"/>
    <w:rsid w:val="00A54292"/>
    <w:rsid w:val="00A54C9A"/>
    <w:rsid w:val="00A55C60"/>
    <w:rsid w:val="00A561CB"/>
    <w:rsid w:val="00A60B23"/>
    <w:rsid w:val="00A60D8A"/>
    <w:rsid w:val="00A619C4"/>
    <w:rsid w:val="00A622CD"/>
    <w:rsid w:val="00A628BA"/>
    <w:rsid w:val="00A64BA7"/>
    <w:rsid w:val="00A64BBB"/>
    <w:rsid w:val="00A65B94"/>
    <w:rsid w:val="00A65CAB"/>
    <w:rsid w:val="00A66082"/>
    <w:rsid w:val="00A66EB5"/>
    <w:rsid w:val="00A7027D"/>
    <w:rsid w:val="00A70422"/>
    <w:rsid w:val="00A70725"/>
    <w:rsid w:val="00A707C8"/>
    <w:rsid w:val="00A7144D"/>
    <w:rsid w:val="00A75607"/>
    <w:rsid w:val="00A75FC0"/>
    <w:rsid w:val="00A80B0F"/>
    <w:rsid w:val="00A8120E"/>
    <w:rsid w:val="00A842DA"/>
    <w:rsid w:val="00A8669E"/>
    <w:rsid w:val="00A87976"/>
    <w:rsid w:val="00A91C0F"/>
    <w:rsid w:val="00A91C46"/>
    <w:rsid w:val="00A9304D"/>
    <w:rsid w:val="00A94017"/>
    <w:rsid w:val="00A97F0B"/>
    <w:rsid w:val="00AA1C77"/>
    <w:rsid w:val="00AA20A1"/>
    <w:rsid w:val="00AA2AC4"/>
    <w:rsid w:val="00AA3885"/>
    <w:rsid w:val="00AA5CCD"/>
    <w:rsid w:val="00AA6113"/>
    <w:rsid w:val="00AA6903"/>
    <w:rsid w:val="00AA70F0"/>
    <w:rsid w:val="00AB1EAF"/>
    <w:rsid w:val="00AB4914"/>
    <w:rsid w:val="00AB619A"/>
    <w:rsid w:val="00AC0388"/>
    <w:rsid w:val="00AC071D"/>
    <w:rsid w:val="00AC09AB"/>
    <w:rsid w:val="00AC3BE1"/>
    <w:rsid w:val="00AD16CA"/>
    <w:rsid w:val="00AD1DA5"/>
    <w:rsid w:val="00AD204B"/>
    <w:rsid w:val="00AD2372"/>
    <w:rsid w:val="00AD251A"/>
    <w:rsid w:val="00AD2966"/>
    <w:rsid w:val="00AD3C1C"/>
    <w:rsid w:val="00AD61B5"/>
    <w:rsid w:val="00AD77B0"/>
    <w:rsid w:val="00AE21BD"/>
    <w:rsid w:val="00AE22D8"/>
    <w:rsid w:val="00AE2EFB"/>
    <w:rsid w:val="00AE393B"/>
    <w:rsid w:val="00AE4A4F"/>
    <w:rsid w:val="00AE6BED"/>
    <w:rsid w:val="00AE7469"/>
    <w:rsid w:val="00AF0BC8"/>
    <w:rsid w:val="00AF1C3E"/>
    <w:rsid w:val="00AF210C"/>
    <w:rsid w:val="00AF21B5"/>
    <w:rsid w:val="00AF340A"/>
    <w:rsid w:val="00AF429C"/>
    <w:rsid w:val="00AF4FFE"/>
    <w:rsid w:val="00AF5B6A"/>
    <w:rsid w:val="00AF6A64"/>
    <w:rsid w:val="00AF7076"/>
    <w:rsid w:val="00B01365"/>
    <w:rsid w:val="00B026BF"/>
    <w:rsid w:val="00B039C3"/>
    <w:rsid w:val="00B03F02"/>
    <w:rsid w:val="00B0461E"/>
    <w:rsid w:val="00B046CF"/>
    <w:rsid w:val="00B04708"/>
    <w:rsid w:val="00B04B10"/>
    <w:rsid w:val="00B04BF1"/>
    <w:rsid w:val="00B0503F"/>
    <w:rsid w:val="00B07550"/>
    <w:rsid w:val="00B10B54"/>
    <w:rsid w:val="00B11BB9"/>
    <w:rsid w:val="00B15CCF"/>
    <w:rsid w:val="00B1644C"/>
    <w:rsid w:val="00B202ED"/>
    <w:rsid w:val="00B21F70"/>
    <w:rsid w:val="00B22111"/>
    <w:rsid w:val="00B24303"/>
    <w:rsid w:val="00B24B35"/>
    <w:rsid w:val="00B270BF"/>
    <w:rsid w:val="00B3065C"/>
    <w:rsid w:val="00B319E3"/>
    <w:rsid w:val="00B3264C"/>
    <w:rsid w:val="00B33FD9"/>
    <w:rsid w:val="00B35418"/>
    <w:rsid w:val="00B3570D"/>
    <w:rsid w:val="00B3572A"/>
    <w:rsid w:val="00B35748"/>
    <w:rsid w:val="00B363A0"/>
    <w:rsid w:val="00B36B30"/>
    <w:rsid w:val="00B40530"/>
    <w:rsid w:val="00B41F85"/>
    <w:rsid w:val="00B42301"/>
    <w:rsid w:val="00B42E3F"/>
    <w:rsid w:val="00B432E9"/>
    <w:rsid w:val="00B43B51"/>
    <w:rsid w:val="00B4611C"/>
    <w:rsid w:val="00B46617"/>
    <w:rsid w:val="00B53087"/>
    <w:rsid w:val="00B53770"/>
    <w:rsid w:val="00B5477B"/>
    <w:rsid w:val="00B54F28"/>
    <w:rsid w:val="00B558CD"/>
    <w:rsid w:val="00B56036"/>
    <w:rsid w:val="00B5665F"/>
    <w:rsid w:val="00B5752B"/>
    <w:rsid w:val="00B579CE"/>
    <w:rsid w:val="00B61AAF"/>
    <w:rsid w:val="00B631B2"/>
    <w:rsid w:val="00B64E97"/>
    <w:rsid w:val="00B65755"/>
    <w:rsid w:val="00B66E20"/>
    <w:rsid w:val="00B7127F"/>
    <w:rsid w:val="00B71E5D"/>
    <w:rsid w:val="00B723DA"/>
    <w:rsid w:val="00B7293C"/>
    <w:rsid w:val="00B72BF9"/>
    <w:rsid w:val="00B7443C"/>
    <w:rsid w:val="00B74E4A"/>
    <w:rsid w:val="00B75355"/>
    <w:rsid w:val="00B76365"/>
    <w:rsid w:val="00B763D8"/>
    <w:rsid w:val="00B8150E"/>
    <w:rsid w:val="00B820AC"/>
    <w:rsid w:val="00B82CF4"/>
    <w:rsid w:val="00B82EE1"/>
    <w:rsid w:val="00B865AD"/>
    <w:rsid w:val="00B86E7C"/>
    <w:rsid w:val="00B90CB3"/>
    <w:rsid w:val="00B9198E"/>
    <w:rsid w:val="00B91EB2"/>
    <w:rsid w:val="00B94C53"/>
    <w:rsid w:val="00B957C0"/>
    <w:rsid w:val="00B96282"/>
    <w:rsid w:val="00BA14C2"/>
    <w:rsid w:val="00BA23DE"/>
    <w:rsid w:val="00BA44A1"/>
    <w:rsid w:val="00BA44FE"/>
    <w:rsid w:val="00BA55E3"/>
    <w:rsid w:val="00BA6B3B"/>
    <w:rsid w:val="00BA7288"/>
    <w:rsid w:val="00BB0165"/>
    <w:rsid w:val="00BB08C7"/>
    <w:rsid w:val="00BB17DF"/>
    <w:rsid w:val="00BB18C0"/>
    <w:rsid w:val="00BB25B2"/>
    <w:rsid w:val="00BB2D75"/>
    <w:rsid w:val="00BB346F"/>
    <w:rsid w:val="00BB3737"/>
    <w:rsid w:val="00BB3900"/>
    <w:rsid w:val="00BB5147"/>
    <w:rsid w:val="00BB6E69"/>
    <w:rsid w:val="00BC03D2"/>
    <w:rsid w:val="00BC1986"/>
    <w:rsid w:val="00BC1E40"/>
    <w:rsid w:val="00BC33BA"/>
    <w:rsid w:val="00BC33EC"/>
    <w:rsid w:val="00BC69D7"/>
    <w:rsid w:val="00BC7206"/>
    <w:rsid w:val="00BC728E"/>
    <w:rsid w:val="00BD3628"/>
    <w:rsid w:val="00BD577A"/>
    <w:rsid w:val="00BD78FA"/>
    <w:rsid w:val="00BE0DD3"/>
    <w:rsid w:val="00BE17E1"/>
    <w:rsid w:val="00BE246A"/>
    <w:rsid w:val="00BE3AFF"/>
    <w:rsid w:val="00BE4098"/>
    <w:rsid w:val="00BE4562"/>
    <w:rsid w:val="00BE46A4"/>
    <w:rsid w:val="00BE4C6A"/>
    <w:rsid w:val="00BE5C9B"/>
    <w:rsid w:val="00BE6C82"/>
    <w:rsid w:val="00BF08BA"/>
    <w:rsid w:val="00BF102E"/>
    <w:rsid w:val="00BF1C90"/>
    <w:rsid w:val="00BF2BE9"/>
    <w:rsid w:val="00BF57B3"/>
    <w:rsid w:val="00BF7932"/>
    <w:rsid w:val="00BF7D7B"/>
    <w:rsid w:val="00BF7DC7"/>
    <w:rsid w:val="00C03799"/>
    <w:rsid w:val="00C03828"/>
    <w:rsid w:val="00C03F75"/>
    <w:rsid w:val="00C044A1"/>
    <w:rsid w:val="00C068DF"/>
    <w:rsid w:val="00C0732A"/>
    <w:rsid w:val="00C079B3"/>
    <w:rsid w:val="00C114A7"/>
    <w:rsid w:val="00C11799"/>
    <w:rsid w:val="00C11D72"/>
    <w:rsid w:val="00C12D07"/>
    <w:rsid w:val="00C13418"/>
    <w:rsid w:val="00C14143"/>
    <w:rsid w:val="00C1662D"/>
    <w:rsid w:val="00C171A5"/>
    <w:rsid w:val="00C21128"/>
    <w:rsid w:val="00C225B7"/>
    <w:rsid w:val="00C23BAE"/>
    <w:rsid w:val="00C2438A"/>
    <w:rsid w:val="00C275EA"/>
    <w:rsid w:val="00C27EF6"/>
    <w:rsid w:val="00C327CB"/>
    <w:rsid w:val="00C32A9B"/>
    <w:rsid w:val="00C33E7A"/>
    <w:rsid w:val="00C341B4"/>
    <w:rsid w:val="00C34B8B"/>
    <w:rsid w:val="00C36708"/>
    <w:rsid w:val="00C3685A"/>
    <w:rsid w:val="00C37DD3"/>
    <w:rsid w:val="00C411F3"/>
    <w:rsid w:val="00C421FD"/>
    <w:rsid w:val="00C4293E"/>
    <w:rsid w:val="00C4575F"/>
    <w:rsid w:val="00C45ADE"/>
    <w:rsid w:val="00C47813"/>
    <w:rsid w:val="00C50CF1"/>
    <w:rsid w:val="00C523EA"/>
    <w:rsid w:val="00C55C7A"/>
    <w:rsid w:val="00C61006"/>
    <w:rsid w:val="00C6174D"/>
    <w:rsid w:val="00C64A2C"/>
    <w:rsid w:val="00C64D9B"/>
    <w:rsid w:val="00C65695"/>
    <w:rsid w:val="00C65911"/>
    <w:rsid w:val="00C65ABC"/>
    <w:rsid w:val="00C66B69"/>
    <w:rsid w:val="00C66CCB"/>
    <w:rsid w:val="00C671B8"/>
    <w:rsid w:val="00C67A23"/>
    <w:rsid w:val="00C739F6"/>
    <w:rsid w:val="00C74BCA"/>
    <w:rsid w:val="00C74D9C"/>
    <w:rsid w:val="00C74F66"/>
    <w:rsid w:val="00C750B6"/>
    <w:rsid w:val="00C80844"/>
    <w:rsid w:val="00C818EE"/>
    <w:rsid w:val="00C85215"/>
    <w:rsid w:val="00C862A2"/>
    <w:rsid w:val="00C8678D"/>
    <w:rsid w:val="00C86C56"/>
    <w:rsid w:val="00C90573"/>
    <w:rsid w:val="00C90CAC"/>
    <w:rsid w:val="00C90D23"/>
    <w:rsid w:val="00C91D9B"/>
    <w:rsid w:val="00C93688"/>
    <w:rsid w:val="00C936AD"/>
    <w:rsid w:val="00C93D80"/>
    <w:rsid w:val="00C93DF5"/>
    <w:rsid w:val="00C97192"/>
    <w:rsid w:val="00CA068E"/>
    <w:rsid w:val="00CA145A"/>
    <w:rsid w:val="00CA32B1"/>
    <w:rsid w:val="00CA4DB9"/>
    <w:rsid w:val="00CA4DD1"/>
    <w:rsid w:val="00CA5E41"/>
    <w:rsid w:val="00CA78C3"/>
    <w:rsid w:val="00CA7D86"/>
    <w:rsid w:val="00CB006C"/>
    <w:rsid w:val="00CB066A"/>
    <w:rsid w:val="00CB0C94"/>
    <w:rsid w:val="00CB292E"/>
    <w:rsid w:val="00CB4BD7"/>
    <w:rsid w:val="00CB6AFD"/>
    <w:rsid w:val="00CB7271"/>
    <w:rsid w:val="00CB7663"/>
    <w:rsid w:val="00CB7C2B"/>
    <w:rsid w:val="00CC110C"/>
    <w:rsid w:val="00CC1417"/>
    <w:rsid w:val="00CC1E22"/>
    <w:rsid w:val="00CC39E1"/>
    <w:rsid w:val="00CC3A45"/>
    <w:rsid w:val="00CC6525"/>
    <w:rsid w:val="00CC711A"/>
    <w:rsid w:val="00CD395A"/>
    <w:rsid w:val="00CD6CB0"/>
    <w:rsid w:val="00CD7873"/>
    <w:rsid w:val="00CE03AC"/>
    <w:rsid w:val="00CE150F"/>
    <w:rsid w:val="00CE63C2"/>
    <w:rsid w:val="00CE6484"/>
    <w:rsid w:val="00CF065A"/>
    <w:rsid w:val="00CF4022"/>
    <w:rsid w:val="00CF42EE"/>
    <w:rsid w:val="00CF6085"/>
    <w:rsid w:val="00CF6908"/>
    <w:rsid w:val="00CF7945"/>
    <w:rsid w:val="00CF7FA0"/>
    <w:rsid w:val="00D00C04"/>
    <w:rsid w:val="00D0152F"/>
    <w:rsid w:val="00D01AB0"/>
    <w:rsid w:val="00D0438B"/>
    <w:rsid w:val="00D05184"/>
    <w:rsid w:val="00D054D4"/>
    <w:rsid w:val="00D115FB"/>
    <w:rsid w:val="00D130C3"/>
    <w:rsid w:val="00D170D9"/>
    <w:rsid w:val="00D2092E"/>
    <w:rsid w:val="00D20BF1"/>
    <w:rsid w:val="00D23304"/>
    <w:rsid w:val="00D25545"/>
    <w:rsid w:val="00D26BCA"/>
    <w:rsid w:val="00D3328B"/>
    <w:rsid w:val="00D34080"/>
    <w:rsid w:val="00D43921"/>
    <w:rsid w:val="00D44BFC"/>
    <w:rsid w:val="00D47568"/>
    <w:rsid w:val="00D47EE1"/>
    <w:rsid w:val="00D528F7"/>
    <w:rsid w:val="00D554DE"/>
    <w:rsid w:val="00D5570F"/>
    <w:rsid w:val="00D55B17"/>
    <w:rsid w:val="00D55CDB"/>
    <w:rsid w:val="00D562DA"/>
    <w:rsid w:val="00D62B04"/>
    <w:rsid w:val="00D63259"/>
    <w:rsid w:val="00D63459"/>
    <w:rsid w:val="00D6427E"/>
    <w:rsid w:val="00D649BE"/>
    <w:rsid w:val="00D66A42"/>
    <w:rsid w:val="00D67B05"/>
    <w:rsid w:val="00D71548"/>
    <w:rsid w:val="00D72B45"/>
    <w:rsid w:val="00D74175"/>
    <w:rsid w:val="00D74F4C"/>
    <w:rsid w:val="00D75906"/>
    <w:rsid w:val="00D76C0C"/>
    <w:rsid w:val="00D76FE0"/>
    <w:rsid w:val="00D770D8"/>
    <w:rsid w:val="00D801C2"/>
    <w:rsid w:val="00D815E5"/>
    <w:rsid w:val="00D81D61"/>
    <w:rsid w:val="00D81F12"/>
    <w:rsid w:val="00D82238"/>
    <w:rsid w:val="00D83139"/>
    <w:rsid w:val="00D835F8"/>
    <w:rsid w:val="00D84303"/>
    <w:rsid w:val="00D845A6"/>
    <w:rsid w:val="00D86060"/>
    <w:rsid w:val="00D8679D"/>
    <w:rsid w:val="00D8697D"/>
    <w:rsid w:val="00D91F26"/>
    <w:rsid w:val="00D924A2"/>
    <w:rsid w:val="00D94694"/>
    <w:rsid w:val="00D952AA"/>
    <w:rsid w:val="00D953A6"/>
    <w:rsid w:val="00D95572"/>
    <w:rsid w:val="00D9701F"/>
    <w:rsid w:val="00DA0240"/>
    <w:rsid w:val="00DA1AD8"/>
    <w:rsid w:val="00DA3264"/>
    <w:rsid w:val="00DA36B6"/>
    <w:rsid w:val="00DB1CA7"/>
    <w:rsid w:val="00DB1D0E"/>
    <w:rsid w:val="00DB2833"/>
    <w:rsid w:val="00DB3155"/>
    <w:rsid w:val="00DB4BBE"/>
    <w:rsid w:val="00DB6A6C"/>
    <w:rsid w:val="00DC00CF"/>
    <w:rsid w:val="00DC05A0"/>
    <w:rsid w:val="00DC06F7"/>
    <w:rsid w:val="00DC123A"/>
    <w:rsid w:val="00DC168D"/>
    <w:rsid w:val="00DC20B6"/>
    <w:rsid w:val="00DC6C56"/>
    <w:rsid w:val="00DD1334"/>
    <w:rsid w:val="00DD1EAD"/>
    <w:rsid w:val="00DD3181"/>
    <w:rsid w:val="00DD33EB"/>
    <w:rsid w:val="00DD45D8"/>
    <w:rsid w:val="00DD5BC4"/>
    <w:rsid w:val="00DD65E8"/>
    <w:rsid w:val="00DE037D"/>
    <w:rsid w:val="00DE1CF1"/>
    <w:rsid w:val="00DE1E56"/>
    <w:rsid w:val="00DE3AB6"/>
    <w:rsid w:val="00DE492B"/>
    <w:rsid w:val="00DF087A"/>
    <w:rsid w:val="00DF3766"/>
    <w:rsid w:val="00DF6CE0"/>
    <w:rsid w:val="00DF7858"/>
    <w:rsid w:val="00E029A5"/>
    <w:rsid w:val="00E050F3"/>
    <w:rsid w:val="00E068C8"/>
    <w:rsid w:val="00E109C4"/>
    <w:rsid w:val="00E10D3B"/>
    <w:rsid w:val="00E15DD5"/>
    <w:rsid w:val="00E160EA"/>
    <w:rsid w:val="00E219CE"/>
    <w:rsid w:val="00E220EC"/>
    <w:rsid w:val="00E23206"/>
    <w:rsid w:val="00E23421"/>
    <w:rsid w:val="00E253DF"/>
    <w:rsid w:val="00E25858"/>
    <w:rsid w:val="00E2623A"/>
    <w:rsid w:val="00E26490"/>
    <w:rsid w:val="00E31BF7"/>
    <w:rsid w:val="00E35615"/>
    <w:rsid w:val="00E35C86"/>
    <w:rsid w:val="00E37902"/>
    <w:rsid w:val="00E37A6B"/>
    <w:rsid w:val="00E41E95"/>
    <w:rsid w:val="00E42C43"/>
    <w:rsid w:val="00E448CB"/>
    <w:rsid w:val="00E44E45"/>
    <w:rsid w:val="00E451FB"/>
    <w:rsid w:val="00E478B6"/>
    <w:rsid w:val="00E47FA6"/>
    <w:rsid w:val="00E532B6"/>
    <w:rsid w:val="00E54870"/>
    <w:rsid w:val="00E54969"/>
    <w:rsid w:val="00E55E41"/>
    <w:rsid w:val="00E56D12"/>
    <w:rsid w:val="00E604D1"/>
    <w:rsid w:val="00E64101"/>
    <w:rsid w:val="00E64E7E"/>
    <w:rsid w:val="00E67BAC"/>
    <w:rsid w:val="00E72A47"/>
    <w:rsid w:val="00E75870"/>
    <w:rsid w:val="00E80AEE"/>
    <w:rsid w:val="00E82492"/>
    <w:rsid w:val="00E858DD"/>
    <w:rsid w:val="00E90781"/>
    <w:rsid w:val="00E915C3"/>
    <w:rsid w:val="00E92643"/>
    <w:rsid w:val="00E93733"/>
    <w:rsid w:val="00E9553B"/>
    <w:rsid w:val="00E97082"/>
    <w:rsid w:val="00EA1B93"/>
    <w:rsid w:val="00EA1BC4"/>
    <w:rsid w:val="00EA1F69"/>
    <w:rsid w:val="00EA3B70"/>
    <w:rsid w:val="00EA4F46"/>
    <w:rsid w:val="00EA5491"/>
    <w:rsid w:val="00EA7F83"/>
    <w:rsid w:val="00EB0A92"/>
    <w:rsid w:val="00EB115C"/>
    <w:rsid w:val="00EB23EA"/>
    <w:rsid w:val="00EB2C94"/>
    <w:rsid w:val="00EB42AA"/>
    <w:rsid w:val="00EB4582"/>
    <w:rsid w:val="00EB6E13"/>
    <w:rsid w:val="00EB7DB1"/>
    <w:rsid w:val="00EC3CA1"/>
    <w:rsid w:val="00EC41ED"/>
    <w:rsid w:val="00EC5BD8"/>
    <w:rsid w:val="00EC7129"/>
    <w:rsid w:val="00ED0497"/>
    <w:rsid w:val="00ED346A"/>
    <w:rsid w:val="00ED6DC8"/>
    <w:rsid w:val="00ED74B2"/>
    <w:rsid w:val="00EE0572"/>
    <w:rsid w:val="00EE1166"/>
    <w:rsid w:val="00EE26A8"/>
    <w:rsid w:val="00EE396B"/>
    <w:rsid w:val="00EE4DE0"/>
    <w:rsid w:val="00EE523B"/>
    <w:rsid w:val="00EE5CE5"/>
    <w:rsid w:val="00EE62AD"/>
    <w:rsid w:val="00EE6E0E"/>
    <w:rsid w:val="00EE7F87"/>
    <w:rsid w:val="00EF0171"/>
    <w:rsid w:val="00EF0185"/>
    <w:rsid w:val="00EF176A"/>
    <w:rsid w:val="00EF6D7F"/>
    <w:rsid w:val="00EF7446"/>
    <w:rsid w:val="00EF7D38"/>
    <w:rsid w:val="00F025E4"/>
    <w:rsid w:val="00F04412"/>
    <w:rsid w:val="00F05A13"/>
    <w:rsid w:val="00F065C8"/>
    <w:rsid w:val="00F129C0"/>
    <w:rsid w:val="00F13CB8"/>
    <w:rsid w:val="00F13D09"/>
    <w:rsid w:val="00F143A6"/>
    <w:rsid w:val="00F14682"/>
    <w:rsid w:val="00F15410"/>
    <w:rsid w:val="00F16106"/>
    <w:rsid w:val="00F1664A"/>
    <w:rsid w:val="00F16A5F"/>
    <w:rsid w:val="00F16DB7"/>
    <w:rsid w:val="00F1771A"/>
    <w:rsid w:val="00F21050"/>
    <w:rsid w:val="00F237A6"/>
    <w:rsid w:val="00F24902"/>
    <w:rsid w:val="00F24D63"/>
    <w:rsid w:val="00F256E4"/>
    <w:rsid w:val="00F27769"/>
    <w:rsid w:val="00F3154E"/>
    <w:rsid w:val="00F31781"/>
    <w:rsid w:val="00F338D9"/>
    <w:rsid w:val="00F33A58"/>
    <w:rsid w:val="00F33C9C"/>
    <w:rsid w:val="00F34800"/>
    <w:rsid w:val="00F3528F"/>
    <w:rsid w:val="00F35405"/>
    <w:rsid w:val="00F36F73"/>
    <w:rsid w:val="00F37174"/>
    <w:rsid w:val="00F377A0"/>
    <w:rsid w:val="00F379CD"/>
    <w:rsid w:val="00F4244D"/>
    <w:rsid w:val="00F445D8"/>
    <w:rsid w:val="00F45166"/>
    <w:rsid w:val="00F46EF1"/>
    <w:rsid w:val="00F46F8B"/>
    <w:rsid w:val="00F570D9"/>
    <w:rsid w:val="00F57CDE"/>
    <w:rsid w:val="00F60F2C"/>
    <w:rsid w:val="00F61071"/>
    <w:rsid w:val="00F632F6"/>
    <w:rsid w:val="00F639A2"/>
    <w:rsid w:val="00F64FED"/>
    <w:rsid w:val="00F662C1"/>
    <w:rsid w:val="00F66CFD"/>
    <w:rsid w:val="00F7278D"/>
    <w:rsid w:val="00F76325"/>
    <w:rsid w:val="00F768A5"/>
    <w:rsid w:val="00F76934"/>
    <w:rsid w:val="00F76E8F"/>
    <w:rsid w:val="00F83412"/>
    <w:rsid w:val="00F84BEC"/>
    <w:rsid w:val="00F869C8"/>
    <w:rsid w:val="00F872C1"/>
    <w:rsid w:val="00F903A4"/>
    <w:rsid w:val="00F9063C"/>
    <w:rsid w:val="00F90921"/>
    <w:rsid w:val="00F91628"/>
    <w:rsid w:val="00F91D3E"/>
    <w:rsid w:val="00F93679"/>
    <w:rsid w:val="00F93B74"/>
    <w:rsid w:val="00F94A66"/>
    <w:rsid w:val="00F9590F"/>
    <w:rsid w:val="00FA09FB"/>
    <w:rsid w:val="00FA14D6"/>
    <w:rsid w:val="00FA2823"/>
    <w:rsid w:val="00FA52DB"/>
    <w:rsid w:val="00FA6F96"/>
    <w:rsid w:val="00FA790A"/>
    <w:rsid w:val="00FB0D83"/>
    <w:rsid w:val="00FB4CD5"/>
    <w:rsid w:val="00FB5014"/>
    <w:rsid w:val="00FB546F"/>
    <w:rsid w:val="00FB58BD"/>
    <w:rsid w:val="00FB5E57"/>
    <w:rsid w:val="00FB6185"/>
    <w:rsid w:val="00FB7243"/>
    <w:rsid w:val="00FC0180"/>
    <w:rsid w:val="00FC0692"/>
    <w:rsid w:val="00FC29CF"/>
    <w:rsid w:val="00FC2D57"/>
    <w:rsid w:val="00FC3234"/>
    <w:rsid w:val="00FC3390"/>
    <w:rsid w:val="00FC55B2"/>
    <w:rsid w:val="00FC58B8"/>
    <w:rsid w:val="00FC5C26"/>
    <w:rsid w:val="00FC5D7E"/>
    <w:rsid w:val="00FC7324"/>
    <w:rsid w:val="00FD01BA"/>
    <w:rsid w:val="00FD0DC3"/>
    <w:rsid w:val="00FD2C67"/>
    <w:rsid w:val="00FD63D0"/>
    <w:rsid w:val="00FD6C64"/>
    <w:rsid w:val="00FD73D0"/>
    <w:rsid w:val="00FE0FD1"/>
    <w:rsid w:val="00FE5538"/>
    <w:rsid w:val="00FF0F17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422BF-3E89-45E8-8FFD-BC7BAF9A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0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4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D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311E"/>
    <w:rPr>
      <w:color w:val="0563C1" w:themeColor="hyperlink"/>
      <w:u w:val="single"/>
    </w:rPr>
  </w:style>
  <w:style w:type="paragraph" w:styleId="a5">
    <w:name w:val="No Spacing"/>
    <w:uiPriority w:val="1"/>
    <w:qFormat/>
    <w:rsid w:val="00A561C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561CB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032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1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1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0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54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F52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52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F52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F52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a">
    <w:name w:val="Table Grid"/>
    <w:basedOn w:val="a1"/>
    <w:uiPriority w:val="39"/>
    <w:rsid w:val="006B073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B319E3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319E3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319E3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319E3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aical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lAICal/tutorials/tree/master/010-pkdEnerg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laical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lar_concentrat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118F-77D2-420D-BB29-A51723C6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499</Words>
  <Characters>2850</Characters>
  <Application>Microsoft Office Word</Application>
  <DocSecurity>0</DocSecurity>
  <Lines>23</Lines>
  <Paragraphs>6</Paragraphs>
  <ScaleCrop>false</ScaleCrop>
  <Company>微软中国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1765</cp:revision>
  <cp:lastPrinted>2020-04-07T11:14:00Z</cp:lastPrinted>
  <dcterms:created xsi:type="dcterms:W3CDTF">2018-12-31T16:24:00Z</dcterms:created>
  <dcterms:modified xsi:type="dcterms:W3CDTF">2020-04-10T14:47:00Z</dcterms:modified>
</cp:coreProperties>
</file>