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Activity: MD simulations of alkanes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this exercise we use the OpenMM application/library to carry out a common MD simulation protocol to generate trajectories of two simple hydrocarbons in the gas phase: ethane and butane.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simulation protocol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Most research-grade MD simulations follow the same basic protocol: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brief energy minimization to eliminate “bad” interatomic contacts (i.e., ones that would cause high forces) that would result in a numerically unstable simulation.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relatively brief MD simulation for the purpose of bringing the system temperature (NVT) or temperature and volume (NPT) to the desired equilibrium values.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long MD simulation (often deemed “production”) for the purpose of collecting data.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will implement a similar protocol using OpenMM to study the gas phase behavior of ethane and butane.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application: ethane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notebook </w:t>
      </w:r>
      <w:r w:rsidDel="00000000" w:rsidR="00000000" w:rsidRPr="00000000">
        <w:rPr>
          <w:i w:val="1"/>
          <w:rtl w:val="0"/>
        </w:rPr>
        <w:t xml:space="preserve">ethane_BasicMD_OpenMM.ipynb</w:t>
      </w:r>
      <w:r w:rsidDel="00000000" w:rsidR="00000000" w:rsidRPr="00000000">
        <w:rPr>
          <w:rtl w:val="0"/>
        </w:rPr>
        <w:t xml:space="preserve"> contains all of the necessary commands to use OpenMM to carry out a gas phase simulation of a single ethane molecule.  As written, it requires the files </w:t>
      </w:r>
      <w:r w:rsidDel="00000000" w:rsidR="00000000" w:rsidRPr="00000000">
        <w:rPr>
          <w:i w:val="1"/>
          <w:rtl w:val="0"/>
        </w:rPr>
        <w:t xml:space="preserve">ethane.gaff2.xml</w:t>
      </w:r>
      <w:r w:rsidDel="00000000" w:rsidR="00000000" w:rsidRPr="00000000">
        <w:rPr>
          <w:rtl w:val="0"/>
        </w:rPr>
        <w:t xml:space="preserve"> (force field information) and </w:t>
      </w:r>
      <w:r w:rsidDel="00000000" w:rsidR="00000000" w:rsidRPr="00000000">
        <w:rPr>
          <w:i w:val="1"/>
          <w:rtl w:val="0"/>
        </w:rPr>
        <w:t xml:space="preserve">ethane.pdb</w:t>
      </w:r>
      <w:r w:rsidDel="00000000" w:rsidR="00000000" w:rsidRPr="00000000">
        <w:rPr>
          <w:rtl w:val="0"/>
        </w:rPr>
        <w:t xml:space="preserve"> (starting coordinates and topology) to be in the same directory as the notebook.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Briefly, this notebook will carry out: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 to 100 steps of energy minimization using the L-BFGS</w:t>
      </w:r>
      <w:r w:rsidDel="00000000" w:rsidR="00000000" w:rsidRPr="00000000">
        <w:rPr>
          <w:rtl w:val="0"/>
        </w:rPr>
        <w:t xml:space="preserve"> algorithm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5.0 ps MD simulation to bring the ethane molecule to an equilibrium temperature of 323 K (50 °C).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1.0 ns MD simulation at 323 K in which structures are saved every 0.10 ps (or 100 fs) into a file called </w:t>
      </w:r>
      <w:r w:rsidDel="00000000" w:rsidR="00000000" w:rsidRPr="00000000">
        <w:rPr>
          <w:i w:val="1"/>
          <w:rtl w:val="0"/>
        </w:rPr>
        <w:t xml:space="preserve">ethane_sim.dcd</w:t>
      </w:r>
      <w:r w:rsidDel="00000000" w:rsidR="00000000" w:rsidRPr="00000000">
        <w:rPr>
          <w:rtl w:val="0"/>
        </w:rPr>
        <w:t xml:space="preserve">.  (This trajectory file is written in a commonly used binary format called DCD.)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Download and run the notebook.  These simulations take around five minutes to complete on a 2012 MacBook Air.  (Your mileage may vary!)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turn: butane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copy of the ethane simulation notebook called </w:t>
      </w:r>
      <w:r w:rsidDel="00000000" w:rsidR="00000000" w:rsidRPr="00000000">
        <w:rPr>
          <w:i w:val="1"/>
          <w:rtl w:val="0"/>
        </w:rPr>
        <w:t xml:space="preserve">butane_BasicMD_OpenMM.ipynb</w:t>
      </w:r>
      <w:r w:rsidDel="00000000" w:rsidR="00000000" w:rsidRPr="00000000">
        <w:rPr>
          <w:rtl w:val="0"/>
        </w:rPr>
        <w:t xml:space="preserve">.  [Creative name, right?]  Modify this notebook to: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in the files </w:t>
      </w:r>
      <w:r w:rsidDel="00000000" w:rsidR="00000000" w:rsidRPr="00000000">
        <w:rPr>
          <w:i w:val="1"/>
          <w:rtl w:val="0"/>
        </w:rPr>
        <w:t xml:space="preserve">butane.gaff2.xml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butane.pdb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Carry out a 10 ps MD simulation to bring the butane molecule to an equilibrium temperature of 450 K.  </w:t>
      </w:r>
      <w:r w:rsidDel="00000000" w:rsidR="00000000" w:rsidRPr="00000000">
        <w:rPr>
          <w:color w:val="38761d"/>
          <w:rtl w:val="0"/>
        </w:rPr>
        <w:t xml:space="preserve">(Leave the minimization portion beforehand unchanged.)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Carry out a 2.5 ns MD simulation at 450 K in which structures are (still) saved every 0.10 ps into a file called </w:t>
      </w:r>
      <w:r w:rsidDel="00000000" w:rsidR="00000000" w:rsidRPr="00000000">
        <w:rPr>
          <w:i w:val="1"/>
          <w:rtl w:val="0"/>
        </w:rPr>
        <w:t xml:space="preserve">butane_sim.dcd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you’ve made these modifications, go ahead and run the notebook.  These simulations take just under 10 minutes to complete on a 2012 MacBook Air.  We will discuss some of the nuances to these simulations (and the previous ones) as they run.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