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6AA" w:rsidRPr="009C231E" w:rsidRDefault="00FF4D09" w:rsidP="00FF4D09">
      <w:pPr>
        <w:pStyle w:val="Title"/>
      </w:pPr>
      <w:r w:rsidRPr="009C231E">
        <w:t>Assessing the usability of web content for blind and partially blind people</w:t>
      </w:r>
    </w:p>
    <w:p w:rsidR="007C3E25" w:rsidRPr="009C231E" w:rsidRDefault="007C3E25" w:rsidP="007C3E25">
      <w:pPr>
        <w:pStyle w:val="Subtitle"/>
      </w:pPr>
      <w:r w:rsidRPr="009C231E">
        <w:t>Proposal for attribute/feature construction for web content representation</w:t>
      </w:r>
    </w:p>
    <w:p w:rsidR="007C3E25" w:rsidRPr="009C231E" w:rsidRDefault="006C2229" w:rsidP="006C2229">
      <w:pPr>
        <w:pStyle w:val="Heading1"/>
      </w:pPr>
      <w:r w:rsidRPr="009C231E">
        <w:t>Introduction</w:t>
      </w:r>
    </w:p>
    <w:p w:rsidR="009C231E" w:rsidRDefault="00E71BC2" w:rsidP="006C2229">
      <w:r w:rsidRPr="009C231E">
        <w:t xml:space="preserve">In order to include educational resources in </w:t>
      </w:r>
      <w:r w:rsidR="00A112C2" w:rsidRPr="009C231E">
        <w:t xml:space="preserve">recommendation system </w:t>
      </w:r>
      <w:r w:rsidR="009C231E" w:rsidRPr="009C231E">
        <w:t xml:space="preserve">attribute representation of these resources has to be defined. The following proposal is based on ISO 40500:2012 </w:t>
      </w:r>
      <w:r w:rsidR="009C231E">
        <w:t>standard. According to the standard the main attribute categories are:</w:t>
      </w:r>
    </w:p>
    <w:p w:rsidR="006C2229" w:rsidRDefault="009C231E" w:rsidP="009C231E">
      <w:pPr>
        <w:pStyle w:val="ListParagraph"/>
        <w:numPr>
          <w:ilvl w:val="0"/>
          <w:numId w:val="1"/>
        </w:numPr>
      </w:pPr>
      <w:r>
        <w:t>Perception</w:t>
      </w:r>
    </w:p>
    <w:p w:rsidR="009C231E" w:rsidRDefault="009C231E" w:rsidP="009C231E">
      <w:pPr>
        <w:pStyle w:val="ListParagraph"/>
        <w:numPr>
          <w:ilvl w:val="0"/>
          <w:numId w:val="1"/>
        </w:numPr>
      </w:pPr>
      <w:r>
        <w:t>Operability</w:t>
      </w:r>
    </w:p>
    <w:p w:rsidR="009C231E" w:rsidRDefault="009C231E" w:rsidP="009C231E">
      <w:pPr>
        <w:pStyle w:val="ListParagraph"/>
        <w:numPr>
          <w:ilvl w:val="0"/>
          <w:numId w:val="1"/>
        </w:numPr>
      </w:pPr>
      <w:r>
        <w:t>Understandability</w:t>
      </w:r>
    </w:p>
    <w:p w:rsidR="009C231E" w:rsidRDefault="009C231E" w:rsidP="009C231E">
      <w:pPr>
        <w:pStyle w:val="ListParagraph"/>
        <w:numPr>
          <w:ilvl w:val="0"/>
          <w:numId w:val="1"/>
        </w:numPr>
      </w:pPr>
      <w:r>
        <w:t>Robustness</w:t>
      </w:r>
    </w:p>
    <w:p w:rsidR="009C231E" w:rsidRDefault="009C231E" w:rsidP="009C231E">
      <w:pPr>
        <w:pStyle w:val="Heading1"/>
      </w:pPr>
      <w:r>
        <w:t>Perception</w:t>
      </w:r>
    </w:p>
    <w:p w:rsidR="008665E3" w:rsidRDefault="008665E3" w:rsidP="008665E3">
      <w:r>
        <w:t xml:space="preserve">Section of attributes describing perception assesses the ability of the user to perceive presented information. </w:t>
      </w:r>
      <w:r w:rsidR="000E4FFD">
        <w:t xml:space="preserve">In the first stage of development these attributes are mainly focused on </w:t>
      </w:r>
      <w:r w:rsidR="00B6757A">
        <w:t>blind</w:t>
      </w:r>
      <w:bookmarkStart w:id="0" w:name="_GoBack"/>
      <w:bookmarkEnd w:id="0"/>
      <w:r w:rsidR="000E4FFD">
        <w:t>/partially blind users but they can be expended to also include attributes focused on other disabilities</w:t>
      </w:r>
      <w:r w:rsidR="00362779">
        <w:t xml:space="preserve"> (such as deaf users).</w:t>
      </w:r>
    </w:p>
    <w:p w:rsidR="00362779" w:rsidRDefault="00362779" w:rsidP="008665E3">
      <w:r>
        <w:t>Attributes from this group are:</w:t>
      </w:r>
    </w:p>
    <w:p w:rsidR="00362779" w:rsidRDefault="00362779" w:rsidP="00362779">
      <w:pPr>
        <w:pStyle w:val="ListParagraph"/>
        <w:numPr>
          <w:ilvl w:val="0"/>
          <w:numId w:val="2"/>
        </w:numPr>
      </w:pPr>
      <w:r>
        <w:t>Text alternatives</w:t>
      </w:r>
    </w:p>
    <w:p w:rsidR="00362779" w:rsidRDefault="00362779" w:rsidP="00362779">
      <w:pPr>
        <w:pStyle w:val="ListParagraph"/>
        <w:numPr>
          <w:ilvl w:val="1"/>
          <w:numId w:val="2"/>
        </w:numPr>
      </w:pPr>
      <w:r>
        <w:t>All non-text content has text alternatives</w:t>
      </w:r>
    </w:p>
    <w:p w:rsidR="00362779" w:rsidRDefault="00362779" w:rsidP="00362779">
      <w:pPr>
        <w:pStyle w:val="ListParagraph"/>
        <w:numPr>
          <w:ilvl w:val="1"/>
          <w:numId w:val="2"/>
        </w:numPr>
      </w:pPr>
      <w:r>
        <w:t>AAA: all non-text content has text alternatives</w:t>
      </w:r>
    </w:p>
    <w:p w:rsidR="00362779" w:rsidRDefault="00362779" w:rsidP="00362779">
      <w:pPr>
        <w:pStyle w:val="ListParagraph"/>
        <w:numPr>
          <w:ilvl w:val="1"/>
          <w:numId w:val="2"/>
        </w:numPr>
      </w:pPr>
      <w:r>
        <w:t>AA: majority of non-text content has text alternatives</w:t>
      </w:r>
    </w:p>
    <w:p w:rsidR="00362779" w:rsidRDefault="00362779" w:rsidP="00362779">
      <w:pPr>
        <w:pStyle w:val="ListParagraph"/>
        <w:numPr>
          <w:ilvl w:val="1"/>
          <w:numId w:val="2"/>
        </w:numPr>
      </w:pPr>
      <w:r>
        <w:t>A: some non-text content has text alternatives</w:t>
      </w:r>
    </w:p>
    <w:p w:rsidR="00362779" w:rsidRDefault="00362779" w:rsidP="00362779">
      <w:pPr>
        <w:pStyle w:val="ListParagraph"/>
        <w:numPr>
          <w:ilvl w:val="1"/>
          <w:numId w:val="2"/>
        </w:numPr>
      </w:pPr>
      <w:r>
        <w:t>Non-compliant: no text alternatives are provided</w:t>
      </w:r>
    </w:p>
    <w:p w:rsidR="00362779" w:rsidRDefault="00362779" w:rsidP="00362779">
      <w:pPr>
        <w:pStyle w:val="ListParagraph"/>
        <w:numPr>
          <w:ilvl w:val="0"/>
          <w:numId w:val="2"/>
        </w:numPr>
      </w:pPr>
      <w:r>
        <w:t>Time-based media</w:t>
      </w:r>
    </w:p>
    <w:p w:rsidR="00362779" w:rsidRDefault="00362779" w:rsidP="00362779">
      <w:pPr>
        <w:pStyle w:val="ListParagraph"/>
        <w:numPr>
          <w:ilvl w:val="1"/>
          <w:numId w:val="2"/>
        </w:numPr>
      </w:pPr>
      <w:r>
        <w:t>Text alternatives for time-based media</w:t>
      </w:r>
    </w:p>
    <w:p w:rsidR="00362779" w:rsidRDefault="00362779" w:rsidP="00362779">
      <w:pPr>
        <w:pStyle w:val="ListParagraph"/>
        <w:numPr>
          <w:ilvl w:val="1"/>
          <w:numId w:val="2"/>
        </w:numPr>
      </w:pPr>
      <w:r>
        <w:t xml:space="preserve">Criteria is the same as for text alternatives </w:t>
      </w:r>
    </w:p>
    <w:p w:rsidR="00362779" w:rsidRDefault="00362779" w:rsidP="00362779">
      <w:pPr>
        <w:pStyle w:val="ListParagraph"/>
        <w:numPr>
          <w:ilvl w:val="0"/>
          <w:numId w:val="2"/>
        </w:numPr>
      </w:pPr>
      <w:r>
        <w:t>Adaptability</w:t>
      </w:r>
    </w:p>
    <w:p w:rsidR="00362779" w:rsidRDefault="005A3D11" w:rsidP="004F54A9">
      <w:pPr>
        <w:pStyle w:val="ListParagraph"/>
        <w:numPr>
          <w:ilvl w:val="1"/>
          <w:numId w:val="2"/>
        </w:numPr>
      </w:pPr>
      <w:r>
        <w:t>Content is presented in a simplified way that is compatible with a screen reader</w:t>
      </w:r>
    </w:p>
    <w:p w:rsidR="005A3D11" w:rsidRDefault="005A3D11" w:rsidP="004F54A9">
      <w:pPr>
        <w:pStyle w:val="ListParagraph"/>
        <w:numPr>
          <w:ilvl w:val="1"/>
          <w:numId w:val="2"/>
        </w:numPr>
      </w:pPr>
      <w:r>
        <w:t>Criteria is the same as for text alternatives</w:t>
      </w:r>
    </w:p>
    <w:p w:rsidR="00362779" w:rsidRDefault="00362779" w:rsidP="00362779">
      <w:pPr>
        <w:pStyle w:val="ListParagraph"/>
        <w:numPr>
          <w:ilvl w:val="0"/>
          <w:numId w:val="2"/>
        </w:numPr>
      </w:pPr>
      <w:r>
        <w:t>Distinguishability</w:t>
      </w:r>
    </w:p>
    <w:p w:rsidR="00FF577A" w:rsidRDefault="00FF577A" w:rsidP="00FF577A">
      <w:pPr>
        <w:pStyle w:val="ListParagraph"/>
        <w:numPr>
          <w:ilvl w:val="1"/>
          <w:numId w:val="2"/>
        </w:numPr>
      </w:pPr>
      <w:r>
        <w:t>Viewing of web content is simplified for the user</w:t>
      </w:r>
    </w:p>
    <w:p w:rsidR="00C166BC" w:rsidRDefault="00C166BC" w:rsidP="00C166BC">
      <w:pPr>
        <w:pStyle w:val="ListParagraph"/>
        <w:numPr>
          <w:ilvl w:val="1"/>
          <w:numId w:val="2"/>
        </w:numPr>
      </w:pPr>
      <w:r>
        <w:t>Foreground and background are separated</w:t>
      </w:r>
    </w:p>
    <w:p w:rsidR="00C166BC" w:rsidRDefault="00C166BC" w:rsidP="00C166BC">
      <w:pPr>
        <w:pStyle w:val="ListParagraph"/>
        <w:numPr>
          <w:ilvl w:val="1"/>
          <w:numId w:val="2"/>
        </w:numPr>
      </w:pPr>
      <w:r>
        <w:t>Colors do not carry information (information is not communicated only with color)</w:t>
      </w:r>
    </w:p>
    <w:p w:rsidR="00A1641D" w:rsidRDefault="00A1641D" w:rsidP="00C166BC">
      <w:pPr>
        <w:pStyle w:val="ListParagraph"/>
        <w:numPr>
          <w:ilvl w:val="1"/>
          <w:numId w:val="2"/>
        </w:numPr>
      </w:pPr>
      <w:r>
        <w:t>Sound management (pausing, playing and stopping) mechanism is separated from system for web site navigation</w:t>
      </w:r>
    </w:p>
    <w:p w:rsidR="0098255C" w:rsidRPr="008665E3" w:rsidRDefault="0098255C" w:rsidP="00C166BC">
      <w:pPr>
        <w:pStyle w:val="ListParagraph"/>
        <w:numPr>
          <w:ilvl w:val="1"/>
          <w:numId w:val="2"/>
        </w:numPr>
      </w:pPr>
      <w:r>
        <w:t>AAA: foreground and background colors can be modified</w:t>
      </w:r>
    </w:p>
    <w:p w:rsidR="008665E3" w:rsidRDefault="008665E3" w:rsidP="009C231E">
      <w:pPr>
        <w:pStyle w:val="Heading1"/>
      </w:pPr>
      <w:r>
        <w:lastRenderedPageBreak/>
        <w:t>Operability</w:t>
      </w:r>
    </w:p>
    <w:p w:rsidR="0030754F" w:rsidRDefault="00FA5361" w:rsidP="0030754F">
      <w:r>
        <w:t>Users have to be capable of using the user interface – user interface should require minimal interaction from the user.</w:t>
      </w:r>
    </w:p>
    <w:p w:rsidR="00FA5361" w:rsidRDefault="00FA5361" w:rsidP="00FA5361">
      <w:pPr>
        <w:pStyle w:val="ListParagraph"/>
        <w:numPr>
          <w:ilvl w:val="0"/>
          <w:numId w:val="3"/>
        </w:numPr>
      </w:pPr>
      <w:r>
        <w:t>Keyboard accessibility</w:t>
      </w:r>
    </w:p>
    <w:p w:rsidR="00FA5361" w:rsidRDefault="00C6491F" w:rsidP="00C6491F">
      <w:pPr>
        <w:pStyle w:val="ListParagraph"/>
        <w:numPr>
          <w:ilvl w:val="1"/>
          <w:numId w:val="3"/>
        </w:numPr>
      </w:pPr>
      <w:r>
        <w:t>AAA:</w:t>
      </w:r>
      <w:r w:rsidR="00BF77DA">
        <w:t xml:space="preserve"> the whole web site is accessible with the keyboard</w:t>
      </w:r>
    </w:p>
    <w:p w:rsidR="00BF77DA" w:rsidRDefault="00BF77DA" w:rsidP="00C6491F">
      <w:pPr>
        <w:pStyle w:val="ListParagraph"/>
        <w:numPr>
          <w:ilvl w:val="1"/>
          <w:numId w:val="3"/>
        </w:numPr>
      </w:pPr>
      <w:r>
        <w:t>AA: most of the web site is accessible with the keyboard</w:t>
      </w:r>
    </w:p>
    <w:p w:rsidR="00BF77DA" w:rsidRDefault="00BF77DA" w:rsidP="00C6491F">
      <w:pPr>
        <w:pStyle w:val="ListParagraph"/>
        <w:numPr>
          <w:ilvl w:val="1"/>
          <w:numId w:val="3"/>
        </w:numPr>
      </w:pPr>
      <w:r>
        <w:t>A: main parts of web site are accessible with the keyboard</w:t>
      </w:r>
    </w:p>
    <w:p w:rsidR="00F4536D" w:rsidRDefault="00F4536D" w:rsidP="00F4536D">
      <w:pPr>
        <w:pStyle w:val="ListParagraph"/>
        <w:numPr>
          <w:ilvl w:val="0"/>
          <w:numId w:val="3"/>
        </w:numPr>
      </w:pPr>
      <w:r>
        <w:t xml:space="preserve">Time limitation for </w:t>
      </w:r>
      <w:r w:rsidR="00767215">
        <w:t>accessing web content</w:t>
      </w:r>
    </w:p>
    <w:p w:rsidR="00767215" w:rsidRDefault="00AB0833" w:rsidP="00AB0833">
      <w:pPr>
        <w:pStyle w:val="ListParagraph"/>
        <w:numPr>
          <w:ilvl w:val="1"/>
          <w:numId w:val="3"/>
        </w:numPr>
      </w:pPr>
      <w:r>
        <w:t>AAA: web site contains no time limited content</w:t>
      </w:r>
    </w:p>
    <w:p w:rsidR="008127A9" w:rsidRDefault="00FA5CE9" w:rsidP="008127A9">
      <w:pPr>
        <w:pStyle w:val="ListParagraph"/>
        <w:numPr>
          <w:ilvl w:val="1"/>
          <w:numId w:val="3"/>
        </w:numPr>
      </w:pPr>
      <w:r>
        <w:t>AA: user has the possibility</w:t>
      </w:r>
      <w:r w:rsidR="008127A9">
        <w:t xml:space="preserve"> to set speed of time limited content for all time limited content</w:t>
      </w:r>
    </w:p>
    <w:p w:rsidR="00AB0833" w:rsidRDefault="008127A9" w:rsidP="008127A9">
      <w:pPr>
        <w:pStyle w:val="ListParagraph"/>
        <w:numPr>
          <w:ilvl w:val="1"/>
          <w:numId w:val="3"/>
        </w:numPr>
      </w:pPr>
      <w:r>
        <w:t>A: user has the possibility to set speed for most of time limited content</w:t>
      </w:r>
    </w:p>
    <w:p w:rsidR="008127A9" w:rsidRDefault="008127A9" w:rsidP="008127A9">
      <w:pPr>
        <w:pStyle w:val="ListParagraph"/>
        <w:numPr>
          <w:ilvl w:val="0"/>
          <w:numId w:val="3"/>
        </w:numPr>
      </w:pPr>
      <w:r>
        <w:t>Navigation</w:t>
      </w:r>
    </w:p>
    <w:p w:rsidR="008127A9" w:rsidRDefault="008127A9" w:rsidP="008127A9">
      <w:pPr>
        <w:pStyle w:val="ListParagraph"/>
        <w:numPr>
          <w:ilvl w:val="1"/>
          <w:numId w:val="3"/>
        </w:numPr>
      </w:pPr>
      <w:r>
        <w:t>Web content supports easy navigation.</w:t>
      </w:r>
    </w:p>
    <w:p w:rsidR="008127A9" w:rsidRDefault="008127A9" w:rsidP="008127A9">
      <w:pPr>
        <w:pStyle w:val="ListParagraph"/>
        <w:numPr>
          <w:ilvl w:val="1"/>
          <w:numId w:val="3"/>
        </w:numPr>
      </w:pPr>
      <w:r>
        <w:t>AAA: purpose and location (inside the same web site/outside) is clear from the name of the link</w:t>
      </w:r>
    </w:p>
    <w:p w:rsidR="008127A9" w:rsidRDefault="008127A9" w:rsidP="008127A9">
      <w:pPr>
        <w:pStyle w:val="ListParagraph"/>
        <w:numPr>
          <w:ilvl w:val="1"/>
          <w:numId w:val="3"/>
        </w:numPr>
      </w:pPr>
      <w:r>
        <w:t>AA: web content supports different ways to navigate to it</w:t>
      </w:r>
    </w:p>
    <w:p w:rsidR="008127A9" w:rsidRPr="0030754F" w:rsidRDefault="008127A9" w:rsidP="008507B1">
      <w:pPr>
        <w:pStyle w:val="ListParagraph"/>
        <w:numPr>
          <w:ilvl w:val="1"/>
          <w:numId w:val="3"/>
        </w:numPr>
      </w:pPr>
      <w:r>
        <w:t xml:space="preserve">A: navigation sequence between web contents is logical and </w:t>
      </w:r>
      <w:r w:rsidR="00EE4905">
        <w:t xml:space="preserve">intuitive </w:t>
      </w:r>
    </w:p>
    <w:p w:rsidR="008665E3" w:rsidRDefault="008665E3" w:rsidP="009C231E">
      <w:pPr>
        <w:pStyle w:val="Heading1"/>
      </w:pPr>
      <w:r>
        <w:t>Understandability</w:t>
      </w:r>
    </w:p>
    <w:p w:rsidR="008507B1" w:rsidRDefault="0040211C" w:rsidP="008507B1">
      <w:r>
        <w:t>Users have to understand how to use the user interface.</w:t>
      </w:r>
    </w:p>
    <w:p w:rsidR="0040211C" w:rsidRDefault="0040211C" w:rsidP="0040211C">
      <w:pPr>
        <w:pStyle w:val="ListParagraph"/>
        <w:numPr>
          <w:ilvl w:val="0"/>
          <w:numId w:val="4"/>
        </w:numPr>
      </w:pPr>
      <w:r>
        <w:t>Readability</w:t>
      </w:r>
    </w:p>
    <w:p w:rsidR="00C702BC" w:rsidRDefault="00C702BC" w:rsidP="00C702BC">
      <w:pPr>
        <w:pStyle w:val="ListParagraph"/>
        <w:numPr>
          <w:ilvl w:val="1"/>
          <w:numId w:val="4"/>
        </w:numPr>
      </w:pPr>
      <w:r>
        <w:t>The content has to be readable and understandable</w:t>
      </w:r>
    </w:p>
    <w:p w:rsidR="00C702BC" w:rsidRDefault="00851C25" w:rsidP="00C702BC">
      <w:pPr>
        <w:pStyle w:val="ListParagraph"/>
        <w:numPr>
          <w:ilvl w:val="1"/>
          <w:numId w:val="4"/>
        </w:numPr>
      </w:pPr>
      <w:r>
        <w:t xml:space="preserve">AAA: the content has support for </w:t>
      </w:r>
      <w:r w:rsidR="00BA598C">
        <w:t>different levels of reading (simplified versions of content are available)</w:t>
      </w:r>
    </w:p>
    <w:p w:rsidR="00BA598C" w:rsidRDefault="00BA598C" w:rsidP="00C702BC">
      <w:pPr>
        <w:pStyle w:val="ListParagraph"/>
        <w:numPr>
          <w:ilvl w:val="1"/>
          <w:numId w:val="4"/>
        </w:numPr>
      </w:pPr>
      <w:r>
        <w:t>AA: All parts of web content (if applicable) have marked the language in which they are written</w:t>
      </w:r>
    </w:p>
    <w:p w:rsidR="00BA598C" w:rsidRDefault="00BA598C" w:rsidP="00C702BC">
      <w:pPr>
        <w:pStyle w:val="ListParagraph"/>
        <w:numPr>
          <w:ilvl w:val="1"/>
          <w:numId w:val="4"/>
        </w:numPr>
      </w:pPr>
      <w:r>
        <w:t>A: It is marked in which language the web site is written</w:t>
      </w:r>
    </w:p>
    <w:p w:rsidR="0040211C" w:rsidRDefault="0040211C" w:rsidP="0040211C">
      <w:pPr>
        <w:pStyle w:val="ListParagraph"/>
        <w:numPr>
          <w:ilvl w:val="0"/>
          <w:numId w:val="4"/>
        </w:numPr>
      </w:pPr>
      <w:r>
        <w:t>Predictability</w:t>
      </w:r>
    </w:p>
    <w:p w:rsidR="00D82136" w:rsidRDefault="00D82136" w:rsidP="00D82136">
      <w:pPr>
        <w:pStyle w:val="ListParagraph"/>
        <w:numPr>
          <w:ilvl w:val="1"/>
          <w:numId w:val="4"/>
        </w:numPr>
      </w:pPr>
      <w:r>
        <w:t>Web sites are organized in logical and predictable way</w:t>
      </w:r>
    </w:p>
    <w:p w:rsidR="00153352" w:rsidRDefault="00D82136" w:rsidP="00153352">
      <w:pPr>
        <w:pStyle w:val="ListParagraph"/>
        <w:numPr>
          <w:ilvl w:val="1"/>
          <w:numId w:val="4"/>
        </w:numPr>
      </w:pPr>
      <w:r>
        <w:t>AAA:</w:t>
      </w:r>
      <w:r w:rsidR="00153352">
        <w:t xml:space="preserve"> Bigger changes to the user interface that happen automatically can be disabled</w:t>
      </w:r>
    </w:p>
    <w:p w:rsidR="00D82136" w:rsidRDefault="00D82136" w:rsidP="00D82136">
      <w:pPr>
        <w:pStyle w:val="ListParagraph"/>
        <w:numPr>
          <w:ilvl w:val="1"/>
          <w:numId w:val="4"/>
        </w:numPr>
      </w:pPr>
      <w:r>
        <w:t>AA:</w:t>
      </w:r>
      <w:r w:rsidR="00153352">
        <w:t xml:space="preserve"> Navigation of the website is consistent across all parts of the website</w:t>
      </w:r>
    </w:p>
    <w:p w:rsidR="00D82136" w:rsidRDefault="00D82136" w:rsidP="00D82136">
      <w:pPr>
        <w:pStyle w:val="ListParagraph"/>
        <w:numPr>
          <w:ilvl w:val="1"/>
          <w:numId w:val="4"/>
        </w:numPr>
      </w:pPr>
      <w:r>
        <w:t>A:</w:t>
      </w:r>
      <w:r w:rsidR="00153352">
        <w:t xml:space="preserve"> Changes to the user interface do not happen automatically</w:t>
      </w:r>
    </w:p>
    <w:p w:rsidR="00153352" w:rsidRDefault="00C702BC" w:rsidP="0030754F">
      <w:pPr>
        <w:pStyle w:val="ListParagraph"/>
        <w:numPr>
          <w:ilvl w:val="0"/>
          <w:numId w:val="4"/>
        </w:numPr>
      </w:pPr>
      <w:r>
        <w:t>Help with input</w:t>
      </w:r>
    </w:p>
    <w:p w:rsidR="00153352" w:rsidRDefault="00DF60F8" w:rsidP="00153352">
      <w:pPr>
        <w:pStyle w:val="ListParagraph"/>
        <w:numPr>
          <w:ilvl w:val="1"/>
          <w:numId w:val="4"/>
        </w:numPr>
      </w:pPr>
      <w:r>
        <w:t>Web site automatically detects and corrects input mistakes from the user</w:t>
      </w:r>
    </w:p>
    <w:p w:rsidR="00DF60F8" w:rsidRDefault="00DF60F8" w:rsidP="00153352">
      <w:pPr>
        <w:pStyle w:val="ListParagraph"/>
        <w:numPr>
          <w:ilvl w:val="1"/>
          <w:numId w:val="4"/>
        </w:numPr>
      </w:pPr>
      <w:r>
        <w:t>AAA: Web site provides context aware help with instructions and recommendations for input</w:t>
      </w:r>
    </w:p>
    <w:p w:rsidR="00DF60F8" w:rsidRDefault="00DF60F8" w:rsidP="00153352">
      <w:pPr>
        <w:pStyle w:val="ListParagraph"/>
        <w:numPr>
          <w:ilvl w:val="1"/>
          <w:numId w:val="4"/>
        </w:numPr>
      </w:pPr>
      <w:r>
        <w:t>AA: In case the user makes an input mistake web site automatically suggests corrections</w:t>
      </w:r>
    </w:p>
    <w:p w:rsidR="00DF60F8" w:rsidRPr="0030754F" w:rsidRDefault="002456C1" w:rsidP="00153352">
      <w:pPr>
        <w:pStyle w:val="ListParagraph"/>
        <w:numPr>
          <w:ilvl w:val="1"/>
          <w:numId w:val="4"/>
        </w:numPr>
      </w:pPr>
      <w:r>
        <w:t>A: Web site automatically detects input mistake</w:t>
      </w:r>
    </w:p>
    <w:p w:rsidR="009C231E" w:rsidRDefault="009C231E" w:rsidP="009C231E">
      <w:pPr>
        <w:pStyle w:val="Heading1"/>
      </w:pPr>
      <w:r>
        <w:lastRenderedPageBreak/>
        <w:t xml:space="preserve"> </w:t>
      </w:r>
      <w:r w:rsidR="002456C1">
        <w:t>Robustness</w:t>
      </w:r>
    </w:p>
    <w:p w:rsidR="002456C1" w:rsidRPr="002456C1" w:rsidRDefault="002456C1" w:rsidP="002456C1">
      <w:r>
        <w:t xml:space="preserve">Content (web site) has to stay the same even if the technology that was used to build it changes. This part of ISO standard refers primarily to long </w:t>
      </w:r>
      <w:r w:rsidR="00EA17D9">
        <w:t>t</w:t>
      </w:r>
      <w:r>
        <w:t>rem availability of web content so it is not directly relevant for proposed application.</w:t>
      </w:r>
    </w:p>
    <w:sectPr w:rsidR="002456C1" w:rsidRPr="002456C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87C27"/>
    <w:multiLevelType w:val="hybridMultilevel"/>
    <w:tmpl w:val="9554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2516B"/>
    <w:multiLevelType w:val="hybridMultilevel"/>
    <w:tmpl w:val="8728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E0C82"/>
    <w:multiLevelType w:val="hybridMultilevel"/>
    <w:tmpl w:val="2BB29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82B6A"/>
    <w:multiLevelType w:val="hybridMultilevel"/>
    <w:tmpl w:val="58AC537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D09"/>
    <w:rsid w:val="000956E5"/>
    <w:rsid w:val="000E4FFD"/>
    <w:rsid w:val="00147597"/>
    <w:rsid w:val="00153352"/>
    <w:rsid w:val="002456C1"/>
    <w:rsid w:val="002B2B57"/>
    <w:rsid w:val="0030754F"/>
    <w:rsid w:val="00362779"/>
    <w:rsid w:val="0040211C"/>
    <w:rsid w:val="004F13B6"/>
    <w:rsid w:val="004F54A9"/>
    <w:rsid w:val="005A3D11"/>
    <w:rsid w:val="005B06AA"/>
    <w:rsid w:val="00605F26"/>
    <w:rsid w:val="006945C0"/>
    <w:rsid w:val="006B0803"/>
    <w:rsid w:val="006C2229"/>
    <w:rsid w:val="00767215"/>
    <w:rsid w:val="007C3E25"/>
    <w:rsid w:val="0080761D"/>
    <w:rsid w:val="008127A9"/>
    <w:rsid w:val="008507B1"/>
    <w:rsid w:val="00851C25"/>
    <w:rsid w:val="00861A8E"/>
    <w:rsid w:val="00865C2C"/>
    <w:rsid w:val="008665E3"/>
    <w:rsid w:val="0098255C"/>
    <w:rsid w:val="009C231E"/>
    <w:rsid w:val="00A112C2"/>
    <w:rsid w:val="00A1641D"/>
    <w:rsid w:val="00AB0833"/>
    <w:rsid w:val="00B6757A"/>
    <w:rsid w:val="00BA598C"/>
    <w:rsid w:val="00BF77DA"/>
    <w:rsid w:val="00C166BC"/>
    <w:rsid w:val="00C6491F"/>
    <w:rsid w:val="00C702BC"/>
    <w:rsid w:val="00D37C58"/>
    <w:rsid w:val="00D74396"/>
    <w:rsid w:val="00D82136"/>
    <w:rsid w:val="00DF60F8"/>
    <w:rsid w:val="00E71BC2"/>
    <w:rsid w:val="00EA17D9"/>
    <w:rsid w:val="00EE404E"/>
    <w:rsid w:val="00EE4905"/>
    <w:rsid w:val="00F02A14"/>
    <w:rsid w:val="00F4536D"/>
    <w:rsid w:val="00FA5361"/>
    <w:rsid w:val="00FA5CE9"/>
    <w:rsid w:val="00FF4D09"/>
    <w:rsid w:val="00FF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93E19B-3165-41E8-97DC-70491AA1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2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4D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E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3E2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C22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2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Molan</dc:creator>
  <cp:keywords/>
  <dc:description/>
  <cp:lastModifiedBy>Martin Molan</cp:lastModifiedBy>
  <cp:revision>34</cp:revision>
  <dcterms:created xsi:type="dcterms:W3CDTF">2019-11-17T21:57:00Z</dcterms:created>
  <dcterms:modified xsi:type="dcterms:W3CDTF">2019-11-25T16:04:00Z</dcterms:modified>
</cp:coreProperties>
</file>