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825E8" w14:textId="77777777" w:rsidR="0001203F" w:rsidRPr="0066489B" w:rsidRDefault="0001203F" w:rsidP="0066489B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6489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Итоговый отчёт за прошедшие 2 недели</w:t>
      </w:r>
    </w:p>
    <w:p w14:paraId="72231197" w14:textId="77777777" w:rsidR="0001203F" w:rsidRPr="0001203F" w:rsidRDefault="0001203F" w:rsidP="00012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0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Проект:</w:t>
      </w:r>
      <w:r w:rsidRPr="000120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VR-проект «Рельеф и водоёмы»</w:t>
      </w:r>
      <w:r w:rsidRPr="000120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0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Период:</w:t>
      </w:r>
      <w:r w:rsidRPr="000120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прошедшие 2 недели</w:t>
      </w:r>
      <w:r w:rsidRPr="000120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0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Команда:</w:t>
      </w:r>
      <w:r w:rsidRPr="000120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 человек</w:t>
      </w:r>
      <w:r w:rsidRPr="000120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0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Фактически активные участники:</w:t>
      </w:r>
      <w:r w:rsidRPr="000120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Никита, Гриша</w:t>
      </w:r>
    </w:p>
    <w:p w14:paraId="04E3C884" w14:textId="77777777" w:rsidR="0001203F" w:rsidRPr="0066489B" w:rsidRDefault="0001203F" w:rsidP="00012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489B">
        <w:rPr>
          <w:rFonts w:ascii="Times New Roman" w:hAnsi="Times New Roman" w:cs="Times New Roman"/>
          <w:b/>
          <w:bCs/>
          <w:sz w:val="24"/>
          <w:szCs w:val="24"/>
        </w:rPr>
        <w:t>1. Выполненные задачи</w:t>
      </w:r>
    </w:p>
    <w:p w14:paraId="3190224E" w14:textId="77777777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>Никита - Product Manager</w:t>
      </w:r>
    </w:p>
    <w:p w14:paraId="0180E694" w14:textId="04513EEE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>Задача</w:t>
      </w:r>
      <w:r w:rsidRPr="0066489B">
        <w:rPr>
          <w:rFonts w:ascii="Times New Roman" w:hAnsi="Times New Roman" w:cs="Times New Roman"/>
          <w:sz w:val="24"/>
          <w:szCs w:val="24"/>
        </w:rPr>
        <w:tab/>
      </w:r>
      <w:r w:rsidR="00637163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Статус</w:t>
      </w:r>
    </w:p>
    <w:p w14:paraId="491A5FE1" w14:textId="4C87642F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>Описать критерии приёмки для задач текущего этапа</w:t>
      </w:r>
      <w:r w:rsidR="00637163" w:rsidRPr="0066489B">
        <w:rPr>
          <w:rFonts w:ascii="Times New Roman" w:hAnsi="Times New Roman" w:cs="Times New Roman"/>
          <w:sz w:val="24"/>
          <w:szCs w:val="24"/>
        </w:rPr>
        <w:t xml:space="preserve"> |</w:t>
      </w:r>
      <w:r w:rsidRPr="0066489B">
        <w:rPr>
          <w:rFonts w:ascii="Times New Roman" w:hAnsi="Times New Roman" w:cs="Times New Roman"/>
          <w:sz w:val="24"/>
          <w:szCs w:val="24"/>
        </w:rPr>
        <w:tab/>
        <w:t>Выполнено</w:t>
      </w:r>
    </w:p>
    <w:p w14:paraId="13DD29B6" w14:textId="010A33AD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 xml:space="preserve">Описать требования к новым </w:t>
      </w:r>
      <w:proofErr w:type="spellStart"/>
      <w:r w:rsidRPr="0066489B">
        <w:rPr>
          <w:rFonts w:ascii="Times New Roman" w:hAnsi="Times New Roman" w:cs="Times New Roman"/>
          <w:sz w:val="24"/>
          <w:szCs w:val="24"/>
        </w:rPr>
        <w:t>ассетам</w:t>
      </w:r>
      <w:proofErr w:type="spellEnd"/>
      <w:r w:rsidRPr="0066489B">
        <w:rPr>
          <w:rFonts w:ascii="Times New Roman" w:hAnsi="Times New Roman" w:cs="Times New Roman"/>
          <w:sz w:val="24"/>
          <w:szCs w:val="24"/>
        </w:rPr>
        <w:t xml:space="preserve"> гор, скал и элементам ландшафта</w:t>
      </w:r>
      <w:r w:rsidR="00637163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Выполнено</w:t>
      </w:r>
    </w:p>
    <w:p w14:paraId="2695EA6F" w14:textId="00449599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>Подготовить пользовательские сценарии для проверки готовых функций</w:t>
      </w:r>
      <w:r w:rsidR="00637163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Выполнено</w:t>
      </w:r>
    </w:p>
    <w:p w14:paraId="604F6A75" w14:textId="5D9FC8BF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>Подготовка и утверждение документации проекта</w:t>
      </w:r>
      <w:r w:rsidR="00637163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Выполнено</w:t>
      </w:r>
    </w:p>
    <w:p w14:paraId="61B3E4F1" w14:textId="3E62CA24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>Подготовка и утверждение документации проекта</w:t>
      </w:r>
      <w:r w:rsidR="00637163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Выполнено</w:t>
      </w:r>
    </w:p>
    <w:p w14:paraId="4D62D49B" w14:textId="77777777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</w:p>
    <w:p w14:paraId="63831D17" w14:textId="77777777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</w:p>
    <w:p w14:paraId="37FFF2F1" w14:textId="77777777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 xml:space="preserve">Гриша - </w:t>
      </w:r>
      <w:proofErr w:type="spellStart"/>
      <w:r w:rsidRPr="0066489B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Pr="0066489B">
        <w:rPr>
          <w:rFonts w:ascii="Times New Roman" w:hAnsi="Times New Roman" w:cs="Times New Roman"/>
          <w:sz w:val="24"/>
          <w:szCs w:val="24"/>
        </w:rPr>
        <w:t xml:space="preserve"> Developer</w:t>
      </w:r>
    </w:p>
    <w:p w14:paraId="7117DD7E" w14:textId="06A8DDAF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>Задача</w:t>
      </w:r>
      <w:r w:rsidR="00637163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Статус</w:t>
      </w:r>
    </w:p>
    <w:p w14:paraId="3B9911BA" w14:textId="51660A2F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 xml:space="preserve">Провести рефакторинг существующих инструментов копания и </w:t>
      </w:r>
      <w:proofErr w:type="spellStart"/>
      <w:r w:rsidRPr="0066489B">
        <w:rPr>
          <w:rFonts w:ascii="Times New Roman" w:hAnsi="Times New Roman" w:cs="Times New Roman"/>
          <w:sz w:val="24"/>
          <w:szCs w:val="24"/>
        </w:rPr>
        <w:t>насыпания</w:t>
      </w:r>
      <w:proofErr w:type="spellEnd"/>
      <w:r w:rsidR="00637163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Выполнено</w:t>
      </w:r>
    </w:p>
    <w:p w14:paraId="7A49D639" w14:textId="61CCAE3E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>Улучшить ограничение максимальной глубины и высоты рельефа</w:t>
      </w:r>
      <w:r w:rsidR="00637163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Выполнено</w:t>
      </w:r>
    </w:p>
    <w:p w14:paraId="7DAC37BF" w14:textId="102BE861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 xml:space="preserve">Добавить сглаживание рельефа после копания и </w:t>
      </w:r>
      <w:proofErr w:type="spellStart"/>
      <w:r w:rsidRPr="0066489B">
        <w:rPr>
          <w:rFonts w:ascii="Times New Roman" w:hAnsi="Times New Roman" w:cs="Times New Roman"/>
          <w:sz w:val="24"/>
          <w:szCs w:val="24"/>
        </w:rPr>
        <w:t>насыпания</w:t>
      </w:r>
      <w:proofErr w:type="spellEnd"/>
      <w:r w:rsidR="00637163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Выполнено</w:t>
      </w:r>
    </w:p>
    <w:p w14:paraId="52E3A215" w14:textId="0B889901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>Улучшить визуальное отображение области воздействия кисти</w:t>
      </w:r>
      <w:r w:rsidR="00637163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Выполнено</w:t>
      </w:r>
    </w:p>
    <w:p w14:paraId="01CDD7AC" w14:textId="152A7081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>Подготовить сохранение состояния рельефа для отмены действий</w:t>
      </w:r>
      <w:r w:rsidR="0066489B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Выполнено</w:t>
      </w:r>
    </w:p>
    <w:p w14:paraId="50D7A55E" w14:textId="51CB7F72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 xml:space="preserve">Добавить базовое </w:t>
      </w:r>
      <w:proofErr w:type="spellStart"/>
      <w:r w:rsidRPr="0066489B">
        <w:rPr>
          <w:rFonts w:ascii="Times New Roman" w:hAnsi="Times New Roman" w:cs="Times New Roman"/>
          <w:sz w:val="24"/>
          <w:szCs w:val="24"/>
        </w:rPr>
        <w:t>Undo</w:t>
      </w:r>
      <w:proofErr w:type="spellEnd"/>
      <w:r w:rsidRPr="0066489B">
        <w:rPr>
          <w:rFonts w:ascii="Times New Roman" w:hAnsi="Times New Roman" w:cs="Times New Roman"/>
          <w:sz w:val="24"/>
          <w:szCs w:val="24"/>
        </w:rPr>
        <w:t xml:space="preserve"> для воды, осушения и окраски</w:t>
      </w:r>
      <w:r w:rsidRPr="0066489B">
        <w:rPr>
          <w:rFonts w:ascii="Times New Roman" w:hAnsi="Times New Roman" w:cs="Times New Roman"/>
          <w:sz w:val="24"/>
          <w:szCs w:val="24"/>
        </w:rPr>
        <w:tab/>
      </w:r>
      <w:r w:rsidR="0066489B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Выполнено</w:t>
      </w:r>
    </w:p>
    <w:p w14:paraId="7BEFF6B7" w14:textId="77777777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</w:p>
    <w:p w14:paraId="3FD8CD15" w14:textId="77777777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</w:p>
    <w:p w14:paraId="7B40692E" w14:textId="77777777" w:rsidR="0001203F" w:rsidRPr="0066489B" w:rsidRDefault="0001203F" w:rsidP="00012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489B">
        <w:rPr>
          <w:rFonts w:ascii="Times New Roman" w:hAnsi="Times New Roman" w:cs="Times New Roman"/>
          <w:b/>
          <w:bCs/>
          <w:sz w:val="24"/>
          <w:szCs w:val="24"/>
        </w:rPr>
        <w:t>2. Невыполненные задачи</w:t>
      </w:r>
    </w:p>
    <w:p w14:paraId="710FFFA5" w14:textId="77777777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>Задачи, распределённые на остальных участников команды, выполнены не были.</w:t>
      </w:r>
    </w:p>
    <w:p w14:paraId="0DCF598D" w14:textId="6234ECA3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>Направление</w:t>
      </w:r>
      <w:r w:rsidR="0066489B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Статус</w:t>
      </w:r>
    </w:p>
    <w:p w14:paraId="66AB2C65" w14:textId="6B304D95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>VR-интерфейс и удобство взаимодействия</w:t>
      </w:r>
      <w:r w:rsidR="0066489B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Не выполнено</w:t>
      </w:r>
    </w:p>
    <w:p w14:paraId="4FD3050B" w14:textId="390CB559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>Улучшение воды и осушения</w:t>
      </w:r>
      <w:r w:rsidR="0066489B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Частично не выполнено</w:t>
      </w:r>
    </w:p>
    <w:p w14:paraId="6D75557A" w14:textId="25079CD6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 xml:space="preserve">Подготовка </w:t>
      </w:r>
      <w:proofErr w:type="spellStart"/>
      <w:r w:rsidRPr="0066489B">
        <w:rPr>
          <w:rFonts w:ascii="Times New Roman" w:hAnsi="Times New Roman" w:cs="Times New Roman"/>
          <w:sz w:val="24"/>
          <w:szCs w:val="24"/>
        </w:rPr>
        <w:t>ассетов</w:t>
      </w:r>
      <w:proofErr w:type="spellEnd"/>
      <w:r w:rsidRPr="0066489B">
        <w:rPr>
          <w:rFonts w:ascii="Times New Roman" w:hAnsi="Times New Roman" w:cs="Times New Roman"/>
          <w:sz w:val="24"/>
          <w:szCs w:val="24"/>
        </w:rPr>
        <w:t xml:space="preserve"> гор и скал</w:t>
      </w:r>
      <w:r w:rsidR="0066489B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Не выполнено</w:t>
      </w:r>
    </w:p>
    <w:p w14:paraId="495D2B65" w14:textId="65EDBAA2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>Подготовка материалов воды и покрытий</w:t>
      </w:r>
      <w:r w:rsidR="0066489B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Не выполнено</w:t>
      </w:r>
    </w:p>
    <w:p w14:paraId="1656A81F" w14:textId="7B6CB469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lastRenderedPageBreak/>
        <w:t>Тестирование реализованных функций</w:t>
      </w:r>
      <w:r w:rsidR="0066489B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Не выполнено</w:t>
      </w:r>
    </w:p>
    <w:p w14:paraId="2A8D2753" w14:textId="63B75EC5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>Список багов и доработок</w:t>
      </w:r>
      <w:r w:rsidR="0066489B" w:rsidRPr="0066489B">
        <w:rPr>
          <w:rFonts w:ascii="Times New Roman" w:hAnsi="Times New Roman" w:cs="Times New Roman"/>
          <w:sz w:val="24"/>
          <w:szCs w:val="24"/>
        </w:rPr>
        <w:t xml:space="preserve"> | </w:t>
      </w:r>
      <w:r w:rsidRPr="0066489B">
        <w:rPr>
          <w:rFonts w:ascii="Times New Roman" w:hAnsi="Times New Roman" w:cs="Times New Roman"/>
          <w:sz w:val="24"/>
          <w:szCs w:val="24"/>
        </w:rPr>
        <w:t>Не выполнено</w:t>
      </w:r>
    </w:p>
    <w:p w14:paraId="042A56B9" w14:textId="77777777" w:rsidR="0001203F" w:rsidRPr="0066489B" w:rsidRDefault="0001203F" w:rsidP="00012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489B">
        <w:rPr>
          <w:rFonts w:ascii="Times New Roman" w:hAnsi="Times New Roman" w:cs="Times New Roman"/>
          <w:b/>
          <w:bCs/>
          <w:sz w:val="24"/>
          <w:szCs w:val="24"/>
        </w:rPr>
        <w:t>3. Основные результаты этапа</w:t>
      </w:r>
    </w:p>
    <w:p w14:paraId="674DBA31" w14:textId="77777777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 xml:space="preserve">За прошедшие 2 недели были выполнены ключевые задачи по документации, требованиям, пользовательским сценариям и критериям приёмки. Также была улучшена техническая часть инструментов рельефа: копание, </w:t>
      </w:r>
      <w:proofErr w:type="spellStart"/>
      <w:r w:rsidRPr="0066489B">
        <w:rPr>
          <w:rFonts w:ascii="Times New Roman" w:hAnsi="Times New Roman" w:cs="Times New Roman"/>
          <w:sz w:val="24"/>
          <w:szCs w:val="24"/>
        </w:rPr>
        <w:t>насыпание</w:t>
      </w:r>
      <w:proofErr w:type="spellEnd"/>
      <w:r w:rsidRPr="0066489B">
        <w:rPr>
          <w:rFonts w:ascii="Times New Roman" w:hAnsi="Times New Roman" w:cs="Times New Roman"/>
          <w:sz w:val="24"/>
          <w:szCs w:val="24"/>
        </w:rPr>
        <w:t xml:space="preserve">, ограничения высоты и глубины, сглаживание, визуализация области воздействия и базовая система </w:t>
      </w:r>
      <w:proofErr w:type="spellStart"/>
      <w:r w:rsidRPr="0066489B">
        <w:rPr>
          <w:rFonts w:ascii="Times New Roman" w:hAnsi="Times New Roman" w:cs="Times New Roman"/>
          <w:sz w:val="24"/>
          <w:szCs w:val="24"/>
        </w:rPr>
        <w:t>Undo</w:t>
      </w:r>
      <w:proofErr w:type="spellEnd"/>
      <w:r w:rsidRPr="0066489B">
        <w:rPr>
          <w:rFonts w:ascii="Times New Roman" w:hAnsi="Times New Roman" w:cs="Times New Roman"/>
          <w:sz w:val="24"/>
          <w:szCs w:val="24"/>
        </w:rPr>
        <w:t>.</w:t>
      </w:r>
    </w:p>
    <w:p w14:paraId="2BECD27A" w14:textId="77777777" w:rsidR="0001203F" w:rsidRPr="0066489B" w:rsidRDefault="0001203F" w:rsidP="00012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489B">
        <w:rPr>
          <w:rFonts w:ascii="Times New Roman" w:hAnsi="Times New Roman" w:cs="Times New Roman"/>
          <w:b/>
          <w:bCs/>
          <w:sz w:val="24"/>
          <w:szCs w:val="24"/>
        </w:rPr>
        <w:t>4. Проблемы этапа</w:t>
      </w:r>
    </w:p>
    <w:p w14:paraId="375362A5" w14:textId="77777777" w:rsidR="0001203F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 xml:space="preserve">Главная проблема этапа - низкая вовлечённость части команды. Из-за этого значительная часть задач, связанных с VR-интерфейсом, </w:t>
      </w:r>
      <w:proofErr w:type="spellStart"/>
      <w:r w:rsidRPr="0066489B">
        <w:rPr>
          <w:rFonts w:ascii="Times New Roman" w:hAnsi="Times New Roman" w:cs="Times New Roman"/>
          <w:sz w:val="24"/>
          <w:szCs w:val="24"/>
        </w:rPr>
        <w:t>ассетами</w:t>
      </w:r>
      <w:proofErr w:type="spellEnd"/>
      <w:r w:rsidRPr="0066489B">
        <w:rPr>
          <w:rFonts w:ascii="Times New Roman" w:hAnsi="Times New Roman" w:cs="Times New Roman"/>
          <w:sz w:val="24"/>
          <w:szCs w:val="24"/>
        </w:rPr>
        <w:t>, материалами и тестированием, не была выполнена.</w:t>
      </w:r>
    </w:p>
    <w:p w14:paraId="43F84E64" w14:textId="14FC22FE" w:rsidR="00887D33" w:rsidRPr="0066489B" w:rsidRDefault="0001203F" w:rsidP="0001203F">
      <w:pPr>
        <w:rPr>
          <w:rFonts w:ascii="Times New Roman" w:hAnsi="Times New Roman" w:cs="Times New Roman"/>
          <w:sz w:val="24"/>
          <w:szCs w:val="24"/>
        </w:rPr>
      </w:pPr>
      <w:r w:rsidRPr="0066489B">
        <w:rPr>
          <w:rFonts w:ascii="Times New Roman" w:hAnsi="Times New Roman" w:cs="Times New Roman"/>
          <w:sz w:val="24"/>
          <w:szCs w:val="24"/>
        </w:rPr>
        <w:t>Это создаёт риск срыва сроков проекта, поэтому на следующий этап задачи будут распределены между всеми участниками, но критически важные задачи будут продублированы как зона контроля Никиты и Гриши.</w:t>
      </w:r>
    </w:p>
    <w:sectPr w:rsidR="00887D33" w:rsidRPr="006648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4BB"/>
    <w:rsid w:val="0001203F"/>
    <w:rsid w:val="00637163"/>
    <w:rsid w:val="0066489B"/>
    <w:rsid w:val="00887D33"/>
    <w:rsid w:val="00E3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595FA"/>
  <w15:chartTrackingRefBased/>
  <w15:docId w15:val="{6EB3C771-F87C-47A6-AABA-B5E3E407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120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0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0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203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012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1203F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0120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120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6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8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3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40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3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4</cp:revision>
  <dcterms:created xsi:type="dcterms:W3CDTF">2026-10-08T16:39:00Z</dcterms:created>
  <dcterms:modified xsi:type="dcterms:W3CDTF">2026-10-08T16:43:00Z</dcterms:modified>
</cp:coreProperties>
</file>