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FDA7" w14:textId="77777777" w:rsidR="00A44E80" w:rsidRPr="006F49A0" w:rsidRDefault="00A44E80" w:rsidP="00A44E80">
      <w:pPr>
        <w:rPr>
          <w:b/>
          <w:bCs/>
        </w:rPr>
      </w:pPr>
      <w:r w:rsidRPr="006F49A0">
        <w:rPr>
          <w:b/>
          <w:bCs/>
        </w:rPr>
        <w:t>Тема 3.1. Ценностные вызовы современной политики</w:t>
      </w:r>
    </w:p>
    <w:p w14:paraId="2620EEF9" w14:textId="77777777" w:rsidR="00A44E80" w:rsidRDefault="00A44E80" w:rsidP="00A44E80">
      <w:r>
        <w:t>1. Ценности и их классификация.</w:t>
      </w:r>
    </w:p>
    <w:p w14:paraId="587C913C" w14:textId="74520218" w:rsidR="00A44E80" w:rsidRDefault="00A44E80" w:rsidP="00A44E80">
      <w:r>
        <w:t>2. Традиционные духовно-нравственные ценности российского государства.</w:t>
      </w:r>
    </w:p>
    <w:p w14:paraId="42D62E61" w14:textId="2DBE0B84" w:rsidR="00A44E80" w:rsidRDefault="00A44E80" w:rsidP="00A44E80">
      <w:r>
        <w:t>3. Политика «отмены» ценностей и ее последствия в современном мире.</w:t>
      </w:r>
    </w:p>
    <w:p w14:paraId="6ECC9D58" w14:textId="77777777" w:rsidR="00A44E80" w:rsidRDefault="00A44E80" w:rsidP="00A44E80"/>
    <w:p w14:paraId="5E16F95E" w14:textId="77777777" w:rsidR="00A44E80" w:rsidRDefault="00A44E80" w:rsidP="00A44E80">
      <w:pPr>
        <w:rPr>
          <w:b/>
          <w:bCs/>
        </w:rPr>
      </w:pPr>
      <w:r w:rsidRPr="006F49A0">
        <w:rPr>
          <w:b/>
          <w:bCs/>
        </w:rPr>
        <w:t>Тема 3.2. Концепт мировоззрения в социальных науках</w:t>
      </w:r>
    </w:p>
    <w:p w14:paraId="32698342" w14:textId="77777777" w:rsidR="00A44E80" w:rsidRDefault="00A44E80" w:rsidP="00A44E80">
      <w:r w:rsidRPr="006F49A0">
        <w:t xml:space="preserve">1.Мировоззрение как целостная форма самосознания и </w:t>
      </w:r>
      <w:proofErr w:type="spellStart"/>
      <w:r w:rsidRPr="006F49A0">
        <w:t>мироотношения</w:t>
      </w:r>
      <w:proofErr w:type="spellEnd"/>
    </w:p>
    <w:p w14:paraId="14DD5B56" w14:textId="77777777" w:rsidR="00A44E80" w:rsidRDefault="00A44E80" w:rsidP="00A44E80">
      <w:r w:rsidRPr="006F49A0">
        <w:t>2.Основные концепции мировоззрения</w:t>
      </w:r>
    </w:p>
    <w:p w14:paraId="0B05BC5A" w14:textId="77777777" w:rsidR="00A44E80" w:rsidRPr="006F49A0" w:rsidRDefault="00A44E80" w:rsidP="00A44E80">
      <w:r w:rsidRPr="006F49A0">
        <w:t>3.Смежные с понятием мировоззрения категории «культура», «идентичность»,</w:t>
      </w:r>
    </w:p>
    <w:p w14:paraId="76176E75" w14:textId="6945B7DA" w:rsidR="00A44E80" w:rsidRDefault="00A44E80" w:rsidP="00A44E80">
      <w:r w:rsidRPr="006F49A0">
        <w:t>«менталитет», «цивилизационный код», «традиции», «миф», «идеология»</w:t>
      </w:r>
    </w:p>
    <w:p w14:paraId="32AB1FF4" w14:textId="77777777" w:rsidR="00A44E80" w:rsidRDefault="00A44E80" w:rsidP="00A44E80"/>
    <w:p w14:paraId="7EF75566" w14:textId="77777777" w:rsidR="00A44E80" w:rsidRDefault="00A44E80" w:rsidP="00A44E80">
      <w:pPr>
        <w:rPr>
          <w:b/>
          <w:bCs/>
        </w:rPr>
      </w:pPr>
      <w:r w:rsidRPr="006F49A0">
        <w:rPr>
          <w:b/>
          <w:bCs/>
        </w:rPr>
        <w:t>Тема 3.3. Системная модель мировоззрения</w:t>
      </w:r>
    </w:p>
    <w:p w14:paraId="719429F4" w14:textId="77777777" w:rsidR="00A44E80" w:rsidRDefault="00A44E80" w:rsidP="00A44E80">
      <w:r w:rsidRPr="006F49A0">
        <w:t>1. Назовите признаки системы.</w:t>
      </w:r>
    </w:p>
    <w:p w14:paraId="5C1A783D" w14:textId="77777777" w:rsidR="00A44E80" w:rsidRPr="006F49A0" w:rsidRDefault="00A44E80" w:rsidP="00A44E80">
      <w:r w:rsidRPr="006F49A0">
        <w:t>2. Почему невозможно сформулировать единую дефиницию феномена</w:t>
      </w:r>
    </w:p>
    <w:p w14:paraId="7E83AD13" w14:textId="77777777" w:rsidR="00A44E80" w:rsidRDefault="00A44E80" w:rsidP="00A44E80">
      <w:r w:rsidRPr="006F49A0">
        <w:t>мировоззрения?</w:t>
      </w:r>
    </w:p>
    <w:p w14:paraId="1C93A7D8" w14:textId="77777777" w:rsidR="00A44E80" w:rsidRDefault="00A44E80" w:rsidP="00A44E80">
      <w:r w:rsidRPr="006F49A0">
        <w:t>3. Какие типы мировоззрения можно выделить?</w:t>
      </w:r>
    </w:p>
    <w:p w14:paraId="679AB959" w14:textId="77777777" w:rsidR="00A44E80" w:rsidRPr="006F49A0" w:rsidRDefault="00A44E80" w:rsidP="00A44E80">
      <w:r w:rsidRPr="006F49A0">
        <w:t>4. Назовите существенные отличия между понятиями мироощущение,</w:t>
      </w:r>
    </w:p>
    <w:p w14:paraId="35C567CB" w14:textId="77777777" w:rsidR="00A44E80" w:rsidRDefault="00A44E80" w:rsidP="00A44E80">
      <w:r w:rsidRPr="006F49A0">
        <w:t>миропонимание, мировосприятие.</w:t>
      </w:r>
    </w:p>
    <w:p w14:paraId="712BB621" w14:textId="77777777" w:rsidR="00A44E80" w:rsidRPr="006F49A0" w:rsidRDefault="00A44E80" w:rsidP="00A44E80">
      <w:r w:rsidRPr="006F49A0">
        <w:t>5. Обоснуйте субъективно-объективный характер феномена общественного</w:t>
      </w:r>
    </w:p>
    <w:p w14:paraId="34F6F298" w14:textId="77777777" w:rsidR="00A44E80" w:rsidRPr="003B71F4" w:rsidRDefault="00A44E80" w:rsidP="00A44E80">
      <w:r w:rsidRPr="006F49A0">
        <w:t>сознания.</w:t>
      </w:r>
    </w:p>
    <w:p w14:paraId="00C58C8F" w14:textId="77777777" w:rsidR="00A44E80" w:rsidRPr="006F49A0" w:rsidRDefault="00A44E80" w:rsidP="00A44E80">
      <w:r w:rsidRPr="006F49A0">
        <w:t>6. Как менталитет и язык способствуют обеспечению преемственности</w:t>
      </w:r>
    </w:p>
    <w:p w14:paraId="35AE0D89" w14:textId="77777777" w:rsidR="00A44E80" w:rsidRDefault="00A44E80" w:rsidP="00A44E80">
      <w:r w:rsidRPr="006F49A0">
        <w:t>общественного самосознания в социально-историческом времени?</w:t>
      </w:r>
    </w:p>
    <w:p w14:paraId="714A1477" w14:textId="77777777" w:rsidR="00A44E80" w:rsidRPr="006F49A0" w:rsidRDefault="00A44E80" w:rsidP="00A44E80">
      <w:r w:rsidRPr="006F49A0">
        <w:t>7. Раскройте специфику мировоззренческих традиций современного</w:t>
      </w:r>
    </w:p>
    <w:p w14:paraId="41FFFA6A" w14:textId="77777777" w:rsidR="00A44E80" w:rsidRDefault="00A44E80" w:rsidP="00A44E80">
      <w:r w:rsidRPr="006F49A0">
        <w:t>российского общества.</w:t>
      </w:r>
    </w:p>
    <w:p w14:paraId="14367E9D" w14:textId="77777777" w:rsidR="00A44E80" w:rsidRDefault="00A44E80" w:rsidP="00A44E80">
      <w:r w:rsidRPr="006F49A0">
        <w:t>8. Чем обусловлена относительная стабильность общественного сознания?</w:t>
      </w:r>
    </w:p>
    <w:p w14:paraId="09A4192A" w14:textId="77777777" w:rsidR="00A44E80" w:rsidRPr="006F49A0" w:rsidRDefault="00A44E80" w:rsidP="00A44E80">
      <w:r w:rsidRPr="006F49A0">
        <w:t>9. Как вы понимаете тезис: преемственность общественного сознания</w:t>
      </w:r>
    </w:p>
    <w:p w14:paraId="776628B6" w14:textId="3E93726F" w:rsidR="00A44E80" w:rsidRDefault="00A44E80" w:rsidP="00A44E80">
      <w:r w:rsidRPr="006F49A0">
        <w:t>необходима для сохранения социокультурной идентичности?</w:t>
      </w:r>
    </w:p>
    <w:p w14:paraId="3999D801" w14:textId="77777777" w:rsidR="00A44E80" w:rsidRDefault="00A44E80" w:rsidP="00A44E80"/>
    <w:p w14:paraId="79726100" w14:textId="77777777" w:rsidR="00A44E80" w:rsidRDefault="00A44E80" w:rsidP="00A44E80"/>
    <w:p w14:paraId="0721F243" w14:textId="77777777" w:rsidR="00A44E80" w:rsidRDefault="00A44E80" w:rsidP="00A44E80"/>
    <w:p w14:paraId="087D7DBC" w14:textId="77777777" w:rsidR="00A44E80" w:rsidRDefault="00A44E80" w:rsidP="00A44E80"/>
    <w:p w14:paraId="1A6122F6" w14:textId="77777777" w:rsidR="00A44E80" w:rsidRDefault="00A44E80" w:rsidP="00A44E80"/>
    <w:p w14:paraId="03E70D47" w14:textId="77777777" w:rsidR="00A44E80" w:rsidRPr="00A44E80" w:rsidRDefault="00A44E80" w:rsidP="00A44E80">
      <w:pPr>
        <w:rPr>
          <w:b/>
          <w:bCs/>
        </w:rPr>
      </w:pPr>
      <w:r w:rsidRPr="00A44E80">
        <w:rPr>
          <w:b/>
          <w:bCs/>
        </w:rPr>
        <w:lastRenderedPageBreak/>
        <w:t>Тема. 3.4. Ценности российской цивилизации</w:t>
      </w:r>
    </w:p>
    <w:p w14:paraId="40786482" w14:textId="77777777" w:rsidR="00A44E80" w:rsidRDefault="00A44E80" w:rsidP="00A44E80">
      <w:r>
        <w:t>1. Понятие «российская цивилизация» и ее ценности</w:t>
      </w:r>
    </w:p>
    <w:p w14:paraId="65B49FFF" w14:textId="77777777" w:rsidR="00A44E80" w:rsidRDefault="00A44E80" w:rsidP="00A44E80">
      <w:r>
        <w:t>2. Ценностное ядро российской цивилизации</w:t>
      </w:r>
    </w:p>
    <w:p w14:paraId="5D6AF27F" w14:textId="77777777" w:rsidR="00A44E80" w:rsidRDefault="00A44E80" w:rsidP="00A44E80">
      <w:r>
        <w:t>3. Своеобразие цивилизационного развития России как страны-цивилизации,</w:t>
      </w:r>
    </w:p>
    <w:p w14:paraId="3DDC8F47" w14:textId="6AE5CB73" w:rsidR="00A44E80" w:rsidRDefault="00A44E80" w:rsidP="00A44E80">
      <w:r>
        <w:t xml:space="preserve">определяемое ценностными константами </w:t>
      </w:r>
      <w:r>
        <w:cr/>
      </w:r>
    </w:p>
    <w:p w14:paraId="4E7F36A5" w14:textId="77777777" w:rsidR="00A44E80" w:rsidRPr="00A44E80" w:rsidRDefault="00A44E80" w:rsidP="00A44E80">
      <w:pPr>
        <w:rPr>
          <w:b/>
          <w:bCs/>
        </w:rPr>
      </w:pPr>
      <w:r w:rsidRPr="00A44E80">
        <w:rPr>
          <w:b/>
          <w:bCs/>
        </w:rPr>
        <w:t>Тема 4.1. Власть и легитимность в конституционном преломлении</w:t>
      </w:r>
    </w:p>
    <w:p w14:paraId="6090EC47" w14:textId="77777777" w:rsidR="00A44E80" w:rsidRPr="00A44E80" w:rsidRDefault="00A44E80" w:rsidP="00A44E80">
      <w:r w:rsidRPr="00A44E80">
        <w:t>1. Что такое федерализация, и каковы причины данного процесса? Охарактеризуйте</w:t>
      </w:r>
    </w:p>
    <w:p w14:paraId="32C5489F" w14:textId="77777777" w:rsidR="00A44E80" w:rsidRPr="00A44E80" w:rsidRDefault="00A44E80" w:rsidP="00A44E80">
      <w:r w:rsidRPr="00A44E80">
        <w:t>стадии федерализации в России.</w:t>
      </w:r>
    </w:p>
    <w:p w14:paraId="557FBF1F" w14:textId="77777777" w:rsidR="00A44E80" w:rsidRPr="00A44E80" w:rsidRDefault="00A44E80" w:rsidP="00A44E80">
      <w:r w:rsidRPr="00A44E80">
        <w:t>2. Охарактеризуйте конституционные принципы российского федерализма</w:t>
      </w:r>
    </w:p>
    <w:p w14:paraId="20D3ED6B" w14:textId="77777777" w:rsidR="00A44E80" w:rsidRPr="00A44E80" w:rsidRDefault="00A44E80" w:rsidP="00A44E80">
      <w:r w:rsidRPr="00A44E80">
        <w:t>3. Что такое политический режим? Каковы его разновидности и основные критерии</w:t>
      </w:r>
    </w:p>
    <w:p w14:paraId="7D47DD96" w14:textId="77777777" w:rsidR="00A44E80" w:rsidRPr="00A44E80" w:rsidRDefault="00A44E80" w:rsidP="00A44E80">
      <w:r w:rsidRPr="00A44E80">
        <w:t>его определения?</w:t>
      </w:r>
    </w:p>
    <w:p w14:paraId="490CBAC7" w14:textId="77777777" w:rsidR="00A44E80" w:rsidRPr="00A44E80" w:rsidRDefault="00A44E80" w:rsidP="00A44E80">
      <w:r w:rsidRPr="00A44E80">
        <w:t>4. Охарактеризуйте особенности смешанной республики. Почему в России</w:t>
      </w:r>
    </w:p>
    <w:p w14:paraId="086644BB" w14:textId="77777777" w:rsidR="00A44E80" w:rsidRPr="00A44E80" w:rsidRDefault="00A44E80" w:rsidP="00A44E80">
      <w:r w:rsidRPr="00A44E80">
        <w:t>оказалась востребованной именно данная модель?</w:t>
      </w:r>
    </w:p>
    <w:p w14:paraId="566764A4" w14:textId="77777777" w:rsidR="00A44E80" w:rsidRPr="00A44E80" w:rsidRDefault="00A44E80" w:rsidP="00A44E80">
      <w:r w:rsidRPr="00A44E80">
        <w:t>5. В чем заключаются особенности политической власти и выполняемых ею</w:t>
      </w:r>
    </w:p>
    <w:p w14:paraId="6B56BEED" w14:textId="79E7723F" w:rsidR="00A44E80" w:rsidRDefault="00A44E80" w:rsidP="00A44E80">
      <w:r w:rsidRPr="00A44E80">
        <w:t>функций?</w:t>
      </w:r>
    </w:p>
    <w:p w14:paraId="3F16C74F" w14:textId="77777777" w:rsidR="00A44E80" w:rsidRDefault="00A44E80" w:rsidP="00A44E80"/>
    <w:p w14:paraId="03084307" w14:textId="77777777" w:rsidR="00A44E80" w:rsidRPr="00A44E80" w:rsidRDefault="00A44E80" w:rsidP="00A44E80">
      <w:pPr>
        <w:rPr>
          <w:b/>
          <w:bCs/>
        </w:rPr>
      </w:pPr>
      <w:r w:rsidRPr="00A44E80">
        <w:rPr>
          <w:b/>
          <w:bCs/>
        </w:rPr>
        <w:t>Тема 4.2. Уровни и ветви власти</w:t>
      </w:r>
    </w:p>
    <w:p w14:paraId="71632DC8" w14:textId="77777777" w:rsidR="00A44E80" w:rsidRPr="00A44E80" w:rsidRDefault="00A44E80" w:rsidP="00A44E80">
      <w:r w:rsidRPr="00A44E80">
        <w:t>1. Что такое система сдержек и противовесов? Почему она считается</w:t>
      </w:r>
    </w:p>
    <w:p w14:paraId="04E044FA" w14:textId="77777777" w:rsidR="00A44E80" w:rsidRPr="00A44E80" w:rsidRDefault="00A44E80" w:rsidP="00A44E80">
      <w:r w:rsidRPr="00A44E80">
        <w:t>квалифицирующим признаком демократических начал устройства государства?</w:t>
      </w:r>
    </w:p>
    <w:p w14:paraId="2AC2CCEA" w14:textId="77777777" w:rsidR="00A44E80" w:rsidRPr="00A44E80" w:rsidRDefault="00A44E80" w:rsidP="00A44E80">
      <w:r w:rsidRPr="00A44E80">
        <w:t>2. Как взаимосвязано появление идеи разделения властей и новая трактовка</w:t>
      </w:r>
    </w:p>
    <w:p w14:paraId="0E3BF94A" w14:textId="77777777" w:rsidR="00A44E80" w:rsidRPr="00A44E80" w:rsidRDefault="00A44E80" w:rsidP="00A44E80">
      <w:r w:rsidRPr="00A44E80">
        <w:t>государства? Какие конкретно-исторические условия повлияли на формирование данного</w:t>
      </w:r>
    </w:p>
    <w:p w14:paraId="2DD73BEA" w14:textId="77777777" w:rsidR="00A44E80" w:rsidRPr="00A44E80" w:rsidRDefault="00A44E80" w:rsidP="00A44E80">
      <w:r w:rsidRPr="00A44E80">
        <w:t>принципа?</w:t>
      </w:r>
    </w:p>
    <w:p w14:paraId="3522440B" w14:textId="77777777" w:rsidR="00A44E80" w:rsidRPr="00A44E80" w:rsidRDefault="00A44E80" w:rsidP="00A44E80">
      <w:r w:rsidRPr="00A44E80">
        <w:t>3. Перечислите и охарактеризуйте элементы системы разделения властей.</w:t>
      </w:r>
    </w:p>
    <w:p w14:paraId="7E993122" w14:textId="77777777" w:rsidR="00A44E80" w:rsidRPr="00A44E80" w:rsidRDefault="00A44E80" w:rsidP="00A44E80">
      <w:r w:rsidRPr="00A44E80">
        <w:t>4. Охарактеризуйте основные этапы формирования российских представительных</w:t>
      </w:r>
    </w:p>
    <w:p w14:paraId="55FEEF12" w14:textId="77777777" w:rsidR="00A44E80" w:rsidRPr="00A44E80" w:rsidRDefault="00A44E80" w:rsidP="00A44E80">
      <w:r w:rsidRPr="00A44E80">
        <w:t>органов. В чем заключалась их своеобразие?</w:t>
      </w:r>
    </w:p>
    <w:p w14:paraId="302659FC" w14:textId="77777777" w:rsidR="00A44E80" w:rsidRPr="00A44E80" w:rsidRDefault="00A44E80" w:rsidP="00A44E80">
      <w:r w:rsidRPr="00A44E80">
        <w:t>5. Что такое институт президентства? Какие права и полномочия гарантированы</w:t>
      </w:r>
    </w:p>
    <w:p w14:paraId="45FC5B58" w14:textId="77777777" w:rsidR="00A44E80" w:rsidRDefault="00A44E80" w:rsidP="00A44E80">
      <w:pPr>
        <w:rPr>
          <w:b/>
          <w:bCs/>
        </w:rPr>
      </w:pPr>
      <w:r w:rsidRPr="00A44E80">
        <w:t>Президенту РФ действующей Конституцией?</w:t>
      </w:r>
      <w:r w:rsidRPr="00A44E80">
        <w:rPr>
          <w:b/>
          <w:bCs/>
        </w:rPr>
        <w:cr/>
      </w:r>
    </w:p>
    <w:p w14:paraId="7770D826" w14:textId="4A56E739" w:rsidR="00A44E80" w:rsidRDefault="00A44E80" w:rsidP="00A44E80">
      <w:pPr>
        <w:rPr>
          <w:b/>
          <w:bCs/>
        </w:rPr>
      </w:pPr>
    </w:p>
    <w:p w14:paraId="7AD331A4" w14:textId="77777777" w:rsidR="00A44E80" w:rsidRDefault="00A44E80" w:rsidP="00A44E80">
      <w:pPr>
        <w:rPr>
          <w:b/>
          <w:bCs/>
        </w:rPr>
      </w:pPr>
    </w:p>
    <w:p w14:paraId="73F83D8A" w14:textId="77777777" w:rsidR="00A44E80" w:rsidRDefault="00A44E80" w:rsidP="00A44E80">
      <w:pPr>
        <w:rPr>
          <w:b/>
          <w:bCs/>
        </w:rPr>
      </w:pPr>
    </w:p>
    <w:p w14:paraId="4C7F6B89" w14:textId="77777777" w:rsidR="00A44E80" w:rsidRDefault="00A44E80" w:rsidP="00A44E80"/>
    <w:p w14:paraId="4FF6AA52" w14:textId="77777777" w:rsidR="00A44E80" w:rsidRPr="00A44E80" w:rsidRDefault="00A44E80" w:rsidP="00A44E80">
      <w:pPr>
        <w:rPr>
          <w:b/>
          <w:bCs/>
        </w:rPr>
      </w:pPr>
      <w:r w:rsidRPr="00A44E80">
        <w:rPr>
          <w:b/>
          <w:bCs/>
        </w:rPr>
        <w:lastRenderedPageBreak/>
        <w:t>Тема 4.3. Планирование будущего: государственные стратегии и гражданское</w:t>
      </w:r>
    </w:p>
    <w:p w14:paraId="44F0E242" w14:textId="77777777" w:rsidR="00A44E80" w:rsidRPr="00A44E80" w:rsidRDefault="00A44E80" w:rsidP="00A44E80">
      <w:pPr>
        <w:rPr>
          <w:b/>
          <w:bCs/>
        </w:rPr>
      </w:pPr>
      <w:r w:rsidRPr="00A44E80">
        <w:rPr>
          <w:b/>
          <w:bCs/>
        </w:rPr>
        <w:t>участие</w:t>
      </w:r>
    </w:p>
    <w:p w14:paraId="663F1834" w14:textId="77777777" w:rsidR="00A44E80" w:rsidRDefault="00A44E80" w:rsidP="00A44E80">
      <w:r>
        <w:t>1. Гражданское участие в разработке стратегии социально-экономического</w:t>
      </w:r>
    </w:p>
    <w:p w14:paraId="1D90669F" w14:textId="77777777" w:rsidR="00A44E80" w:rsidRDefault="00A44E80" w:rsidP="00A44E80">
      <w:r>
        <w:t>развития региона.</w:t>
      </w:r>
    </w:p>
    <w:p w14:paraId="47BDB289" w14:textId="77777777" w:rsidR="00A44E80" w:rsidRDefault="00A44E80" w:rsidP="00A44E80">
      <w:r>
        <w:t>2. Охарактеризуйте этапы стратегического планирования в России с 2005 г. по</w:t>
      </w:r>
    </w:p>
    <w:p w14:paraId="53770444" w14:textId="77777777" w:rsidR="00A44E80" w:rsidRDefault="00A44E80" w:rsidP="00A44E80">
      <w:r>
        <w:t>2018г.</w:t>
      </w:r>
    </w:p>
    <w:p w14:paraId="17EB7E05" w14:textId="77777777" w:rsidR="00A44E80" w:rsidRDefault="00A44E80" w:rsidP="00A44E80">
      <w:r>
        <w:t>3. Охарактеризуйте стратегические приоритеты России в области технологического</w:t>
      </w:r>
    </w:p>
    <w:p w14:paraId="404E4D13" w14:textId="77777777" w:rsidR="00A44E80" w:rsidRDefault="00A44E80" w:rsidP="00A44E80">
      <w:r>
        <w:t>развития.</w:t>
      </w:r>
    </w:p>
    <w:p w14:paraId="16EFA1C7" w14:textId="77777777" w:rsidR="00A44E80" w:rsidRDefault="00A44E80" w:rsidP="00A44E80">
      <w:r>
        <w:t>4. Приведите примеры государственных и национальных проектов РФ в</w:t>
      </w:r>
    </w:p>
    <w:p w14:paraId="731C6583" w14:textId="021E1AE6" w:rsidR="00A44E80" w:rsidRDefault="00A44E80" w:rsidP="00A44E80">
      <w:r>
        <w:t>социальной сфере</w:t>
      </w:r>
    </w:p>
    <w:p w14:paraId="651B6B28" w14:textId="77777777" w:rsidR="00A44E80" w:rsidRDefault="00A44E80" w:rsidP="00A44E80"/>
    <w:p w14:paraId="193582C7" w14:textId="77777777" w:rsidR="00A44E80" w:rsidRPr="00A44E80" w:rsidRDefault="00A44E80" w:rsidP="00A44E80">
      <w:pPr>
        <w:rPr>
          <w:b/>
          <w:bCs/>
        </w:rPr>
      </w:pPr>
      <w:r w:rsidRPr="00A44E80">
        <w:rPr>
          <w:b/>
          <w:bCs/>
        </w:rPr>
        <w:t>Тема 4.4. Гражданское участие и гражданское общество в современной России</w:t>
      </w:r>
    </w:p>
    <w:p w14:paraId="16881583" w14:textId="77777777" w:rsidR="00A44E80" w:rsidRDefault="00A44E80" w:rsidP="00A44E80">
      <w:r>
        <w:t>1. Почему гражданское участие более динамичная и гибкая форма разрешения</w:t>
      </w:r>
    </w:p>
    <w:p w14:paraId="7DAE087F" w14:textId="77777777" w:rsidR="00A44E80" w:rsidRDefault="00A44E80" w:rsidP="00A44E80">
      <w:r>
        <w:t>социальных проблем, чем традиционная представительная демократия? Обоснуйте свою</w:t>
      </w:r>
    </w:p>
    <w:p w14:paraId="1888DC09" w14:textId="77777777" w:rsidR="00A44E80" w:rsidRDefault="00A44E80" w:rsidP="00A44E80">
      <w:r>
        <w:t>точку зрения.</w:t>
      </w:r>
    </w:p>
    <w:p w14:paraId="556E0E53" w14:textId="77777777" w:rsidR="00A44E80" w:rsidRDefault="00A44E80" w:rsidP="00A44E80">
      <w:r>
        <w:t>2. Почему гражданское участие является одним из условий существования</w:t>
      </w:r>
    </w:p>
    <w:p w14:paraId="7A2863CF" w14:textId="77777777" w:rsidR="00A44E80" w:rsidRDefault="00A44E80" w:rsidP="00A44E80">
      <w:r>
        <w:t>демократического политического режима? Как оно влияет на формирование качеств</w:t>
      </w:r>
    </w:p>
    <w:p w14:paraId="7A89FE59" w14:textId="77777777" w:rsidR="00A44E80" w:rsidRDefault="00A44E80" w:rsidP="00A44E80">
      <w:r>
        <w:t>активного гражданина и гражданской идентичности?</w:t>
      </w:r>
    </w:p>
    <w:p w14:paraId="1AEF89CE" w14:textId="77777777" w:rsidR="00A44E80" w:rsidRDefault="00A44E80" w:rsidP="00A44E80">
      <w:r>
        <w:t>3. В чем состоит специфика взаимоотношений государства и гражданского</w:t>
      </w:r>
    </w:p>
    <w:p w14:paraId="728665D8" w14:textId="77777777" w:rsidR="00A44E80" w:rsidRDefault="00A44E80" w:rsidP="00A44E80">
      <w:r>
        <w:t>общества в современном мире и, в частности, в России? Можно ли утверждать, что</w:t>
      </w:r>
    </w:p>
    <w:p w14:paraId="28FE10A6" w14:textId="77777777" w:rsidR="00A44E80" w:rsidRDefault="00A44E80" w:rsidP="00A44E80">
      <w:r>
        <w:t>основные принципы данных отношений изменились со времени появления и</w:t>
      </w:r>
    </w:p>
    <w:p w14:paraId="35D1697A" w14:textId="77777777" w:rsidR="00A44E80" w:rsidRDefault="00A44E80" w:rsidP="00A44E80">
      <w:r>
        <w:t>теоретического осмысления гражданского общества?</w:t>
      </w:r>
    </w:p>
    <w:p w14:paraId="3DC83780" w14:textId="77777777" w:rsidR="00A44E80" w:rsidRDefault="00A44E80" w:rsidP="00A44E80">
      <w:r>
        <w:t>4. Почему реализация принципов гражданского общества возможна только на базе</w:t>
      </w:r>
    </w:p>
    <w:p w14:paraId="4505FC98" w14:textId="77777777" w:rsidR="00A44E80" w:rsidRDefault="00A44E80" w:rsidP="00A44E80">
      <w:r>
        <w:t>правового государства?</w:t>
      </w:r>
    </w:p>
    <w:p w14:paraId="11B83DEB" w14:textId="77777777" w:rsidR="00A44E80" w:rsidRDefault="00A44E80" w:rsidP="00A44E80">
      <w:r>
        <w:t>5. Перечислите социально-экономические и правовые основы, на которых</w:t>
      </w:r>
    </w:p>
    <w:p w14:paraId="35104C16" w14:textId="642C2D05" w:rsidR="00A44E80" w:rsidRDefault="00A44E80" w:rsidP="00A44E80">
      <w:r>
        <w:t>базировались классические представления о гражданском обществе.</w:t>
      </w:r>
    </w:p>
    <w:sectPr w:rsidR="00A44E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442"/>
    <w:rsid w:val="00123D22"/>
    <w:rsid w:val="002F0B6F"/>
    <w:rsid w:val="00665AEF"/>
    <w:rsid w:val="00A44E80"/>
    <w:rsid w:val="00F1009A"/>
    <w:rsid w:val="00F9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D909F"/>
  <w15:chartTrackingRefBased/>
  <w15:docId w15:val="{FEE9DCCF-5DB0-4209-B1B5-9E27CF7A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4E80"/>
  </w:style>
  <w:style w:type="paragraph" w:styleId="1">
    <w:name w:val="heading 1"/>
    <w:basedOn w:val="a"/>
    <w:next w:val="a"/>
    <w:link w:val="10"/>
    <w:uiPriority w:val="9"/>
    <w:qFormat/>
    <w:rsid w:val="00F9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4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4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4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44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44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44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44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44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44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4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44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44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44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4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44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4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2025-12-09T07:25:00Z</dcterms:created>
  <dcterms:modified xsi:type="dcterms:W3CDTF">2025-12-09T07:32:00Z</dcterms:modified>
</cp:coreProperties>
</file>