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94CA" w14:textId="77777777" w:rsidR="00295B9F" w:rsidRPr="00295B9F" w:rsidRDefault="00295B9F" w:rsidP="00295B9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57E40700" w14:textId="77777777" w:rsidR="00295B9F" w:rsidRPr="00295B9F" w:rsidRDefault="00295B9F" w:rsidP="00295B9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61ED65A9" w14:textId="77777777" w:rsidR="00295B9F" w:rsidRPr="00295B9F" w:rsidRDefault="00295B9F" w:rsidP="00295B9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6B61FC5A" w14:textId="77777777" w:rsidR="00295B9F" w:rsidRPr="00295B9F" w:rsidRDefault="00295B9F" w:rsidP="00295B9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291B017B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C149E09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DFF644A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19B71405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1F87D2F1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295B9F"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38B43A33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529776A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2D702E3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D968F2A" w14:textId="77777777" w:rsidR="00295B9F" w:rsidRPr="00295B9F" w:rsidRDefault="00295B9F" w:rsidP="00295B9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3FF09C9" w14:textId="77777777" w:rsidR="00295B9F" w:rsidRPr="00295B9F" w:rsidRDefault="00295B9F" w:rsidP="00295B9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b/>
          <w:kern w:val="24"/>
          <w:sz w:val="28"/>
          <w:szCs w:val="28"/>
        </w:rPr>
        <w:t>ОТЧЕТ</w:t>
      </w:r>
    </w:p>
    <w:p w14:paraId="5A274174" w14:textId="6950B314" w:rsidR="00295B9F" w:rsidRPr="00295B9F" w:rsidRDefault="00295B9F" w:rsidP="00295B9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b/>
          <w:sz w:val="28"/>
          <w:szCs w:val="28"/>
        </w:rPr>
        <w:t>ПО ПРАКТИЧЕСКОЙ РАБОТЕ №2</w:t>
      </w:r>
    </w:p>
    <w:p w14:paraId="2F06EC63" w14:textId="77777777" w:rsidR="00295B9F" w:rsidRPr="00295B9F" w:rsidRDefault="00295B9F" w:rsidP="00295B9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37A7655C" w14:textId="5B8BFD22" w:rsidR="00295B9F" w:rsidRPr="00295B9F" w:rsidRDefault="00295B9F" w:rsidP="00295B9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b/>
          <w:sz w:val="28"/>
          <w:szCs w:val="28"/>
        </w:rPr>
        <w:t>«Проектная деятельность»</w:t>
      </w:r>
    </w:p>
    <w:p w14:paraId="0BE9B506" w14:textId="77777777" w:rsidR="00295B9F" w:rsidRPr="00295B9F" w:rsidRDefault="00295B9F" w:rsidP="00295B9F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84BD792" w14:textId="77777777" w:rsidR="00295B9F" w:rsidRPr="00295B9F" w:rsidRDefault="00295B9F" w:rsidP="00295B9F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FD25530" w14:textId="77777777" w:rsidR="00295B9F" w:rsidRPr="00295B9F" w:rsidRDefault="00295B9F" w:rsidP="00295B9F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631ADA24" w14:textId="77777777" w:rsidR="00295B9F" w:rsidRPr="00295B9F" w:rsidRDefault="00295B9F" w:rsidP="00295B9F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295B9F" w:rsidRPr="00295B9F" w14:paraId="10FEA485" w14:textId="77777777" w:rsidTr="00295B9F">
        <w:trPr>
          <w:gridAfter w:val="1"/>
          <w:wAfter w:w="972" w:type="dxa"/>
        </w:trPr>
        <w:tc>
          <w:tcPr>
            <w:tcW w:w="4642" w:type="dxa"/>
            <w:gridSpan w:val="2"/>
          </w:tcPr>
          <w:p w14:paraId="182F90C4" w14:textId="77777777" w:rsidR="00295B9F" w:rsidRPr="00295B9F" w:rsidRDefault="00295B9F" w:rsidP="00295B9F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</w:p>
        </w:tc>
        <w:tc>
          <w:tcPr>
            <w:tcW w:w="4961" w:type="dxa"/>
            <w:gridSpan w:val="2"/>
          </w:tcPr>
          <w:p w14:paraId="73D16214" w14:textId="77777777" w:rsidR="00295B9F" w:rsidRPr="00295B9F" w:rsidRDefault="00295B9F" w:rsidP="00295B9F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  <w:t>Выполнил:</w:t>
            </w:r>
          </w:p>
          <w:p w14:paraId="42AC7FEB" w14:textId="77777777" w:rsidR="00295B9F" w:rsidRPr="00295B9F" w:rsidRDefault="00295B9F" w:rsidP="00295B9F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  <w:r w:rsidRPr="00295B9F">
              <w:rPr>
                <w:rFonts w:ascii="Times New Roman" w:eastAsia="Times New Roman" w:hAnsi="Times New Roman" w:cs="Times New Roman"/>
                <w:sz w:val="24"/>
                <w:szCs w:val="28"/>
                <w:lang w:eastAsia="en-US"/>
              </w:rPr>
              <w:t>Назаров Глеб Григорьевич</w:t>
            </w:r>
          </w:p>
          <w:p w14:paraId="6EB42E83" w14:textId="77777777" w:rsidR="00295B9F" w:rsidRPr="00295B9F" w:rsidRDefault="00295B9F" w:rsidP="00295B9F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  <w:t>1 курс, группа ИНС-б-о-25-1</w:t>
            </w:r>
          </w:p>
          <w:p w14:paraId="1169571F" w14:textId="77777777" w:rsidR="00295B9F" w:rsidRPr="00295B9F" w:rsidRDefault="00295B9F" w:rsidP="00295B9F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 w:rsidRPr="00295B9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 w:rsidRPr="00295B9F"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  <w:t>», очная форма обучения</w:t>
            </w:r>
          </w:p>
          <w:p w14:paraId="113FF9BC" w14:textId="77777777" w:rsidR="00295B9F" w:rsidRPr="00295B9F" w:rsidRDefault="00295B9F" w:rsidP="00295B9F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</w:p>
          <w:p w14:paraId="5E5C60FC" w14:textId="77777777" w:rsidR="00295B9F" w:rsidRPr="00295B9F" w:rsidRDefault="00295B9F" w:rsidP="00295B9F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  <w:t>_______________________________</w:t>
            </w:r>
          </w:p>
          <w:p w14:paraId="19018C86" w14:textId="77777777" w:rsidR="00295B9F" w:rsidRPr="00295B9F" w:rsidRDefault="00295B9F" w:rsidP="00295B9F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  <w:r w:rsidRPr="00295B9F"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  <w:t>(подпись)</w:t>
            </w:r>
          </w:p>
          <w:p w14:paraId="6B78B683" w14:textId="77777777" w:rsidR="00295B9F" w:rsidRPr="00295B9F" w:rsidRDefault="00295B9F" w:rsidP="00295B9F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en-US"/>
              </w:rPr>
            </w:pPr>
          </w:p>
        </w:tc>
      </w:tr>
      <w:tr w:rsidR="00295B9F" w:rsidRPr="00295B9F" w14:paraId="18D98987" w14:textId="77777777" w:rsidTr="00295B9F">
        <w:trPr>
          <w:gridBefore w:val="1"/>
          <w:wBefore w:w="107" w:type="dxa"/>
        </w:trPr>
        <w:tc>
          <w:tcPr>
            <w:tcW w:w="4896" w:type="dxa"/>
            <w:gridSpan w:val="2"/>
          </w:tcPr>
          <w:p w14:paraId="045754EE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  <w:p w14:paraId="34D56080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  <w:p w14:paraId="5B019B84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  <w:p w14:paraId="19C24936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  <w:p w14:paraId="27AC4057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  <w:p w14:paraId="5C4E22BD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  <w:p w14:paraId="20FAB588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  <w:p w14:paraId="2483BB7E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5572" w:type="dxa"/>
            <w:gridSpan w:val="2"/>
          </w:tcPr>
          <w:p w14:paraId="6CBC8F7C" w14:textId="77777777" w:rsidR="00295B9F" w:rsidRPr="00295B9F" w:rsidRDefault="00295B9F" w:rsidP="00295B9F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6C7DAEB9" w14:textId="77777777" w:rsidR="00295B9F" w:rsidRPr="00295B9F" w:rsidRDefault="00295B9F" w:rsidP="00295B9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</w:p>
    <w:p w14:paraId="2CA4CF44" w14:textId="77777777" w:rsidR="00295B9F" w:rsidRPr="00295B9F" w:rsidRDefault="00295B9F" w:rsidP="00295B9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  <w:r w:rsidRPr="00295B9F">
        <w:rPr>
          <w:rFonts w:ascii="Times New Roman" w:eastAsia="Times New Roman" w:hAnsi="Times New Roman" w:cs="Times New Roman"/>
          <w:kern w:val="24"/>
          <w:sz w:val="28"/>
          <w:szCs w:val="28"/>
        </w:rPr>
        <w:t>Отчет защищен с оценкой ___________</w:t>
      </w:r>
      <w:r w:rsidRPr="00295B9F">
        <w:rPr>
          <w:rFonts w:ascii="Times New Roman" w:eastAsia="Times New Roman" w:hAnsi="Times New Roman" w:cs="Times New Roman"/>
          <w:kern w:val="24"/>
          <w:sz w:val="28"/>
          <w:szCs w:val="28"/>
        </w:rPr>
        <w:tab/>
        <w:t>Дата защиты__________________</w:t>
      </w:r>
    </w:p>
    <w:p w14:paraId="49B03872" w14:textId="77777777" w:rsidR="00295B9F" w:rsidRPr="00295B9F" w:rsidRDefault="00295B9F" w:rsidP="00295B9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</w:p>
    <w:p w14:paraId="23DAF376" w14:textId="7744929C" w:rsidR="00295B9F" w:rsidRPr="00295B9F" w:rsidRDefault="00295B9F" w:rsidP="00295B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95B9F">
        <w:rPr>
          <w:rFonts w:ascii="Times New Roman" w:eastAsia="Calibri" w:hAnsi="Times New Roman" w:cs="Times New Roman"/>
          <w:sz w:val="24"/>
          <w:szCs w:val="24"/>
        </w:rPr>
        <w:t>Ставрополь, 2025 г.</w:t>
      </w:r>
    </w:p>
    <w:p w14:paraId="5F5BE698" w14:textId="1CB95B97" w:rsidR="00295B9F" w:rsidRPr="00295B9F" w:rsidRDefault="00295B9F" w:rsidP="00295B9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295B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 2</w:t>
      </w:r>
    </w:p>
    <w:p w14:paraId="63AA4A2E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295B9F">
        <w:rPr>
          <w:rFonts w:ascii="Times New Roman" w:hAnsi="Times New Roman" w:cs="Times New Roman"/>
          <w:sz w:val="28"/>
          <w:szCs w:val="28"/>
        </w:rPr>
        <w:t xml:space="preserve"> Изучение жизненного цикла программного продукта</w:t>
      </w:r>
    </w:p>
    <w:p w14:paraId="16ECB54F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Цель: Изучение жизненного цикла программного продукта.</w:t>
      </w:r>
    </w:p>
    <w:p w14:paraId="11F44F13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Ознакомление с различными моделями жизненного цикла продукта. Изучение подходов к оценке стоимости программного обеспечения (ПО). Применение оценки стоимости этапа разработки ПО и для оценки стоимости сопровождения ПО</w:t>
      </w:r>
    </w:p>
    <w:p w14:paraId="648A484B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sz w:val="28"/>
          <w:szCs w:val="28"/>
        </w:rPr>
        <w:t>Теоретическое обоснование:</w:t>
      </w:r>
    </w:p>
    <w:p w14:paraId="28044E86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Методология проектирования информационных систем описывает процесс создания и сопровождения систем в виде жизненного цикла (ЖЦ) ИС, представляя его как некоторую последовательность стадий и выполняемых на них процессов. Для каждого этапа определяются состав и последовательность выполняемых работ, получаемые результаты, методы и средства, необходимые для выполнения работ, роли и ответственность участников и т.д. Такое формальное описание ЖЦ ИС позволяет спланировать и организовать процесс коллективной разработки и обеспечить управление этим процессом.</w:t>
      </w:r>
    </w:p>
    <w:p w14:paraId="48452606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iCs/>
          <w:sz w:val="28"/>
          <w:szCs w:val="28"/>
        </w:rPr>
        <w:t>Жизненный цикл ИС</w:t>
      </w:r>
      <w:r w:rsidRPr="00295B9F">
        <w:rPr>
          <w:rFonts w:ascii="Times New Roman" w:hAnsi="Times New Roman" w:cs="Times New Roman"/>
          <w:sz w:val="28"/>
          <w:szCs w:val="28"/>
        </w:rPr>
        <w:t> можно представить как ряд событий, происходящих с системой в процессе ее создания и использования.</w:t>
      </w:r>
    </w:p>
    <w:p w14:paraId="1FD088A0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iCs/>
          <w:sz w:val="28"/>
          <w:szCs w:val="28"/>
        </w:rPr>
        <w:t>Модель жизненного цикла</w:t>
      </w:r>
      <w:r w:rsidRPr="00295B9F">
        <w:rPr>
          <w:rFonts w:ascii="Times New Roman" w:hAnsi="Times New Roman" w:cs="Times New Roman"/>
          <w:sz w:val="28"/>
          <w:szCs w:val="28"/>
        </w:rPr>
        <w:t> отражает различные состояния системы, начиная с момента возникновения необходимости в данной ИС и заканчивая моментом ее полного выхода из употребления. </w:t>
      </w:r>
      <w:r w:rsidRPr="00295B9F">
        <w:rPr>
          <w:rFonts w:ascii="Times New Roman" w:hAnsi="Times New Roman" w:cs="Times New Roman"/>
          <w:iCs/>
          <w:sz w:val="28"/>
          <w:szCs w:val="28"/>
        </w:rPr>
        <w:t>Модель жизненного цикла</w:t>
      </w:r>
      <w:r w:rsidRPr="00295B9F">
        <w:rPr>
          <w:rFonts w:ascii="Times New Roman" w:hAnsi="Times New Roman" w:cs="Times New Roman"/>
          <w:sz w:val="28"/>
          <w:szCs w:val="28"/>
        </w:rPr>
        <w:t> - структура, содержащая процессы, действия и задачи, которые осуществляются в ходе разработки, функционирования и сопровождения программного продукта в течение всей жизни системы, от определения требований до завершения ее использования.</w:t>
      </w:r>
    </w:p>
    <w:p w14:paraId="1E1630CD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В настоящее время известны и используются следующие </w:t>
      </w:r>
      <w:r w:rsidRPr="00295B9F">
        <w:rPr>
          <w:rFonts w:ascii="Times New Roman" w:hAnsi="Times New Roman" w:cs="Times New Roman"/>
          <w:iCs/>
          <w:sz w:val="28"/>
          <w:szCs w:val="28"/>
        </w:rPr>
        <w:t>модели жизненного цикла</w:t>
      </w:r>
      <w:r w:rsidRPr="00295B9F">
        <w:rPr>
          <w:rFonts w:ascii="Times New Roman" w:hAnsi="Times New Roman" w:cs="Times New Roman"/>
          <w:sz w:val="28"/>
          <w:szCs w:val="28"/>
        </w:rPr>
        <w:t>:</w:t>
      </w:r>
    </w:p>
    <w:p w14:paraId="545AF7AC" w14:textId="77777777" w:rsidR="00295B9F" w:rsidRPr="00295B9F" w:rsidRDefault="00295B9F" w:rsidP="00295B9F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iCs/>
          <w:sz w:val="28"/>
          <w:szCs w:val="28"/>
        </w:rPr>
        <w:t>Каскадная модель (рис. 2.1)</w:t>
      </w:r>
      <w:r w:rsidRPr="00295B9F">
        <w:rPr>
          <w:rFonts w:ascii="Times New Roman" w:hAnsi="Times New Roman" w:cs="Times New Roman"/>
          <w:sz w:val="28"/>
          <w:szCs w:val="28"/>
        </w:rPr>
        <w:t> предусматривает последовательное выполнение всех этапов проекта в строго фиксированном порядке. Переход на следующий этап означает полное завершение работ на предыдущем этапе.</w:t>
      </w:r>
    </w:p>
    <w:p w14:paraId="40DC5B19" w14:textId="77777777" w:rsidR="00295B9F" w:rsidRPr="00295B9F" w:rsidRDefault="00295B9F" w:rsidP="00295B9F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Поэтапная модель с промежуточным контролем (рис. 2.2).</w:t>
      </w:r>
      <w:r w:rsidRPr="00295B9F">
        <w:rPr>
          <w:rFonts w:ascii="Times New Roman" w:hAnsi="Times New Roman" w:cs="Times New Roman"/>
          <w:sz w:val="28"/>
          <w:szCs w:val="28"/>
        </w:rPr>
        <w:t> Разработка ИС ведется итерациями с циклами обратной связи между этапами. Межэтапные корректировки позволяют учитывать реально существующее взаимовлияние результатов разработки на различных этапах; время жизни каждого из этапов растягивается на весь период разработки.</w:t>
      </w:r>
    </w:p>
    <w:p w14:paraId="609FB136" w14:textId="77777777" w:rsidR="00295B9F" w:rsidRPr="00295B9F" w:rsidRDefault="00295B9F" w:rsidP="00295B9F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iCs/>
          <w:sz w:val="28"/>
          <w:szCs w:val="28"/>
        </w:rPr>
        <w:t>Спиральная модель (рис. 2.3).</w:t>
      </w:r>
      <w:r w:rsidRPr="00295B9F">
        <w:rPr>
          <w:rFonts w:ascii="Times New Roman" w:hAnsi="Times New Roman" w:cs="Times New Roman"/>
          <w:sz w:val="28"/>
          <w:szCs w:val="28"/>
        </w:rPr>
        <w:t> На каждом витке спирали выполняется создание очередной версии продукта, уточняются требования проекта, определяется его качество и планируются работы следующего витка. Особое внимание уделяется начальным этапам разработки - анализу и проектированию, где реализуемость тех или иных технических решений проверяется и обосновывается посредством создания прототипов (макетирования).</w:t>
      </w:r>
    </w:p>
    <w:p w14:paraId="695E4A5E" w14:textId="77777777" w:rsidR="00295B9F" w:rsidRPr="00295B9F" w:rsidRDefault="00295B9F" w:rsidP="00295B9F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EBE951B" wp14:editId="106ADF17">
            <wp:extent cx="4972050" cy="1828800"/>
            <wp:effectExtent l="0" t="0" r="0" b="0"/>
            <wp:docPr id="409453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363" name="Рисунок 409453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EB9C" w14:textId="77777777" w:rsidR="00295B9F" w:rsidRPr="00295B9F" w:rsidRDefault="00295B9F" w:rsidP="00295B9F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Рис. 2.1.</w:t>
      </w:r>
      <w:r w:rsidRPr="00295B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Каскадная модель ЖЦ ИС</w:t>
      </w:r>
    </w:p>
    <w:p w14:paraId="04F6BC5B" w14:textId="77777777" w:rsidR="00295B9F" w:rsidRPr="00295B9F" w:rsidRDefault="00295B9F" w:rsidP="00295B9F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EFD2442" wp14:editId="0064ECF2">
            <wp:extent cx="4953000" cy="1790700"/>
            <wp:effectExtent l="0" t="0" r="0" b="0"/>
            <wp:docPr id="8171323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32317" name="Рисунок 8171323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AC21" w14:textId="77777777" w:rsidR="00295B9F" w:rsidRPr="00295B9F" w:rsidRDefault="00295B9F" w:rsidP="00295B9F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Рис. 2.2.</w:t>
      </w:r>
      <w:r w:rsidRPr="00295B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Поэтапная модель с промежуточным контролем</w:t>
      </w:r>
    </w:p>
    <w:p w14:paraId="306C22E4" w14:textId="77777777" w:rsidR="00295B9F" w:rsidRPr="00295B9F" w:rsidRDefault="00295B9F" w:rsidP="00295B9F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AE2A1DB" wp14:editId="23683344">
            <wp:extent cx="4943475" cy="2886075"/>
            <wp:effectExtent l="0" t="0" r="9525" b="9525"/>
            <wp:docPr id="9163696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9654" name="Рисунок 9163696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4172" w14:textId="77777777" w:rsidR="00295B9F" w:rsidRDefault="00295B9F" w:rsidP="00295B9F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Рис. 2.3.</w:t>
      </w:r>
      <w:r w:rsidRPr="00295B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Спиральная модель ЖЦ ИС</w:t>
      </w:r>
    </w:p>
    <w:p w14:paraId="0A8EB841" w14:textId="77777777" w:rsidR="00295B9F" w:rsidRPr="00295B9F" w:rsidRDefault="00295B9F" w:rsidP="00295B9F"/>
    <w:p w14:paraId="29728A3B" w14:textId="77777777" w:rsidR="00295B9F" w:rsidRPr="00295B9F" w:rsidRDefault="00295B9F" w:rsidP="002E2C1F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auto"/>
        </w:rPr>
      </w:pPr>
      <w:r w:rsidRPr="00295B9F">
        <w:rPr>
          <w:rFonts w:ascii="Times New Roman" w:hAnsi="Times New Roman" w:cs="Times New Roman"/>
          <w:b/>
          <w:bCs/>
          <w:color w:val="auto"/>
        </w:rPr>
        <w:t>Выполнение практических заданий</w:t>
      </w:r>
      <w:r w:rsidRPr="00295B9F">
        <w:rPr>
          <w:rFonts w:ascii="Times New Roman" w:hAnsi="Times New Roman" w:cs="Times New Roman"/>
          <w:color w:val="auto"/>
        </w:rPr>
        <w:br/>
        <w:t>«</w:t>
      </w:r>
      <w:proofErr w:type="spellStart"/>
      <w:r w:rsidRPr="00295B9F">
        <w:rPr>
          <w:rFonts w:ascii="Times New Roman" w:hAnsi="Times New Roman" w:cs="Times New Roman"/>
          <w:color w:val="auto"/>
        </w:rPr>
        <w:t>Rostic’s</w:t>
      </w:r>
      <w:proofErr w:type="spellEnd"/>
      <w:r w:rsidRPr="00295B9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95B9F">
        <w:rPr>
          <w:rFonts w:ascii="Times New Roman" w:hAnsi="Times New Roman" w:cs="Times New Roman"/>
          <w:color w:val="auto"/>
        </w:rPr>
        <w:t>App</w:t>
      </w:r>
      <w:proofErr w:type="spellEnd"/>
      <w:r w:rsidRPr="00295B9F">
        <w:rPr>
          <w:rFonts w:ascii="Times New Roman" w:hAnsi="Times New Roman" w:cs="Times New Roman"/>
          <w:color w:val="auto"/>
        </w:rPr>
        <w:t>» — это современное мобильное приложение, которое позволяет пользователям:</w:t>
      </w:r>
      <w:r w:rsidRPr="00295B9F">
        <w:rPr>
          <w:rFonts w:ascii="Times New Roman" w:hAnsi="Times New Roman" w:cs="Times New Roman"/>
          <w:color w:val="auto"/>
        </w:rPr>
        <w:br/>
        <w:t>1. делать заказ в ресторане онлайн или на доставку</w:t>
      </w:r>
      <w:r w:rsidRPr="00295B9F">
        <w:rPr>
          <w:rFonts w:ascii="Times New Roman" w:hAnsi="Times New Roman" w:cs="Times New Roman"/>
          <w:color w:val="auto"/>
        </w:rPr>
        <w:br/>
        <w:t>2. оплачивать заказы через приложение</w:t>
      </w:r>
      <w:r w:rsidRPr="00295B9F">
        <w:rPr>
          <w:rFonts w:ascii="Times New Roman" w:hAnsi="Times New Roman" w:cs="Times New Roman"/>
          <w:color w:val="auto"/>
        </w:rPr>
        <w:br/>
        <w:t>3. копить и тратить бонусы программы лояльности</w:t>
      </w:r>
      <w:r w:rsidRPr="00295B9F">
        <w:rPr>
          <w:rFonts w:ascii="Times New Roman" w:hAnsi="Times New Roman" w:cs="Times New Roman"/>
          <w:color w:val="auto"/>
        </w:rPr>
        <w:br/>
        <w:t>4. находить ближайшие рестораны</w:t>
      </w:r>
      <w:r w:rsidRPr="00295B9F">
        <w:rPr>
          <w:rFonts w:ascii="Times New Roman" w:hAnsi="Times New Roman" w:cs="Times New Roman"/>
          <w:color w:val="auto"/>
        </w:rPr>
        <w:br/>
        <w:t>5. получать уведомления об акциях и скидках</w:t>
      </w:r>
      <w:r w:rsidRPr="00295B9F">
        <w:rPr>
          <w:rFonts w:ascii="Times New Roman" w:hAnsi="Times New Roman" w:cs="Times New Roman"/>
          <w:color w:val="auto"/>
        </w:rPr>
        <w:br/>
      </w:r>
      <w:r w:rsidRPr="00295B9F">
        <w:rPr>
          <w:rFonts w:ascii="Times New Roman" w:hAnsi="Times New Roman" w:cs="Times New Roman"/>
          <w:color w:val="auto"/>
        </w:rPr>
        <w:br/>
        <w:t>Такое приложение необходимо для повышения удобства клиентов и улучшения лояльности.</w:t>
      </w:r>
      <w:r w:rsidRPr="00295B9F">
        <w:rPr>
          <w:rFonts w:ascii="Times New Roman" w:hAnsi="Times New Roman" w:cs="Times New Roman"/>
          <w:color w:val="auto"/>
        </w:rPr>
        <w:br/>
        <w:t>Подобные сервисы уже активно развиваются у конкурентов (</w:t>
      </w:r>
      <w:proofErr w:type="spellStart"/>
      <w:r w:rsidRPr="00295B9F">
        <w:rPr>
          <w:rFonts w:ascii="Times New Roman" w:hAnsi="Times New Roman" w:cs="Times New Roman"/>
          <w:color w:val="auto"/>
        </w:rPr>
        <w:t>McDonald’s</w:t>
      </w:r>
      <w:proofErr w:type="spellEnd"/>
      <w:r w:rsidRPr="00295B9F">
        <w:rPr>
          <w:rFonts w:ascii="Times New Roman" w:hAnsi="Times New Roman" w:cs="Times New Roman"/>
          <w:color w:val="auto"/>
        </w:rPr>
        <w:t>, Burger King), поэтому создание собственного приложения — актуальная бизнес-задача.</w:t>
      </w:r>
    </w:p>
    <w:p w14:paraId="60586BED" w14:textId="77777777" w:rsidR="00295B9F" w:rsidRDefault="00295B9F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br/>
        <w:t>Для разработки «</w:t>
      </w:r>
      <w:proofErr w:type="spellStart"/>
      <w:r w:rsidRPr="00295B9F">
        <w:rPr>
          <w:rFonts w:ascii="Times New Roman" w:hAnsi="Times New Roman" w:cs="Times New Roman"/>
          <w:sz w:val="28"/>
          <w:szCs w:val="28"/>
        </w:rPr>
        <w:t>Rostic’s</w:t>
      </w:r>
      <w:proofErr w:type="spellEnd"/>
      <w:r w:rsidRPr="00295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B9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95B9F">
        <w:rPr>
          <w:rFonts w:ascii="Times New Roman" w:hAnsi="Times New Roman" w:cs="Times New Roman"/>
          <w:sz w:val="28"/>
          <w:szCs w:val="28"/>
        </w:rPr>
        <w:t>» выбрана спиральная модель жизненного цикла.</w:t>
      </w:r>
    </w:p>
    <w:p w14:paraId="2A2DCEC7" w14:textId="6B1B336F" w:rsidR="00295B9F" w:rsidRPr="00295B9F" w:rsidRDefault="00295B9F" w:rsidP="00295B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lastRenderedPageBreak/>
        <w:br/>
        <w:t>Обоснование выбора:</w:t>
      </w:r>
      <w:r w:rsidRPr="00295B9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95B9F">
        <w:rPr>
          <w:rFonts w:ascii="Times New Roman" w:hAnsi="Times New Roman" w:cs="Times New Roman"/>
          <w:sz w:val="28"/>
          <w:szCs w:val="28"/>
        </w:rPr>
        <w:t>Требования к функционалу могут меняться в процессе (в зависимости от отзывов пользователей и маркетинговых акций).</w:t>
      </w:r>
      <w:r w:rsidRPr="00295B9F">
        <w:rPr>
          <w:rFonts w:ascii="Times New Roman" w:hAnsi="Times New Roman" w:cs="Times New Roman"/>
          <w:sz w:val="28"/>
          <w:szCs w:val="28"/>
        </w:rPr>
        <w:br/>
        <w:t xml:space="preserve">- Удобно выпускать приложение поэтапно: сначала базовый функционал (меню и заказы), затем бонусная система, доставка, </w:t>
      </w:r>
      <w:proofErr w:type="spellStart"/>
      <w:r w:rsidRPr="00295B9F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295B9F">
        <w:rPr>
          <w:rFonts w:ascii="Times New Roman" w:hAnsi="Times New Roman" w:cs="Times New Roman"/>
          <w:sz w:val="28"/>
          <w:szCs w:val="28"/>
        </w:rPr>
        <w:t>-уведомления.</w:t>
      </w:r>
      <w:r w:rsidRPr="00295B9F">
        <w:rPr>
          <w:rFonts w:ascii="Times New Roman" w:hAnsi="Times New Roman" w:cs="Times New Roman"/>
          <w:sz w:val="28"/>
          <w:szCs w:val="28"/>
        </w:rPr>
        <w:br/>
        <w:t>- Есть возможность тестировать прототипы и получать обратную связь от фокус-групп клиентов и сотрудников ресторанов.</w:t>
      </w:r>
      <w:r w:rsidRPr="00295B9F">
        <w:rPr>
          <w:rFonts w:ascii="Times New Roman" w:hAnsi="Times New Roman" w:cs="Times New Roman"/>
          <w:sz w:val="28"/>
          <w:szCs w:val="28"/>
        </w:rPr>
        <w:br/>
      </w:r>
    </w:p>
    <w:p w14:paraId="3A627DDD" w14:textId="77777777" w:rsidR="00295B9F" w:rsidRPr="00295B9F" w:rsidRDefault="00295B9F" w:rsidP="00295B9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Таблица жизненного цикла приложения по спиральной модели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5B9F" w:rsidRPr="00295B9F" w14:paraId="788C466B" w14:textId="77777777" w:rsidTr="0021315E"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4B64" w14:textId="77777777" w:rsidR="00295B9F" w:rsidRPr="00295B9F" w:rsidRDefault="00295B9F" w:rsidP="00295B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3FCE" w14:textId="77777777" w:rsidR="00295B9F" w:rsidRPr="00295B9F" w:rsidRDefault="00295B9F" w:rsidP="00295B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CC7AB6" w14:textId="77777777" w:rsidR="00295B9F" w:rsidRPr="00295B9F" w:rsidRDefault="00295B9F" w:rsidP="00295B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</w:tc>
      </w:tr>
      <w:tr w:rsidR="00295B9F" w:rsidRPr="00295B9F" w14:paraId="21348B39" w14:textId="77777777" w:rsidTr="0021315E"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80D1" w14:textId="77777777" w:rsidR="00295B9F" w:rsidRPr="00295B9F" w:rsidRDefault="00295B9F" w:rsidP="00295B9F">
            <w:pPr>
              <w:spacing w:after="0" w:line="360" w:lineRule="auto"/>
              <w:ind w:left="22" w:right="648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1. Анализ требований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94D6" w14:textId="77777777" w:rsidR="00295B9F" w:rsidRPr="00295B9F" w:rsidRDefault="00295B9F" w:rsidP="00295B9F">
            <w:pPr>
              <w:spacing w:after="0" w:line="360" w:lineRule="auto"/>
              <w:ind w:right="6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 xml:space="preserve">Исследование потребностей клиентов, конкурентов и сотрудников </w:t>
            </w:r>
            <w:proofErr w:type="spellStart"/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Rostic’s</w:t>
            </w:r>
            <w:proofErr w:type="spellEnd"/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. Определение ключевых функций.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B2B773" w14:textId="77777777" w:rsidR="00295B9F" w:rsidRPr="00295B9F" w:rsidRDefault="00295B9F" w:rsidP="00295B9F">
            <w:pPr>
              <w:spacing w:after="0" w:line="360" w:lineRule="auto"/>
              <w:ind w:right="6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Техническое задание, описание архитектуры и бизнес-процессов.</w:t>
            </w:r>
          </w:p>
        </w:tc>
      </w:tr>
      <w:tr w:rsidR="00295B9F" w:rsidRPr="00295B9F" w14:paraId="37F43EFE" w14:textId="77777777" w:rsidTr="0021315E"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D861" w14:textId="49784EDB" w:rsidR="00295B9F" w:rsidRPr="00295B9F" w:rsidRDefault="00295B9F" w:rsidP="00295B9F">
            <w:pPr>
              <w:spacing w:after="0" w:line="360" w:lineRule="auto"/>
              <w:ind w:right="81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2. Проектирование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F6CD" w14:textId="77777777" w:rsidR="00295B9F" w:rsidRPr="00295B9F" w:rsidRDefault="00295B9F" w:rsidP="00295B9F">
            <w:pPr>
              <w:spacing w:after="0" w:line="360" w:lineRule="auto"/>
              <w:ind w:right="6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дизайна интерфейсов, архитектуры БД, прототипов экранов. Выбор технологий: </w:t>
            </w:r>
            <w:proofErr w:type="spellStart"/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Flutter</w:t>
            </w:r>
            <w:proofErr w:type="spellEnd"/>
            <w:r w:rsidRPr="00295B9F">
              <w:rPr>
                <w:rFonts w:ascii="Times New Roman" w:hAnsi="Times New Roman" w:cs="Times New Roman"/>
                <w:sz w:val="28"/>
                <w:szCs w:val="28"/>
              </w:rPr>
              <w:t xml:space="preserve"> + Node.js + </w:t>
            </w:r>
            <w:proofErr w:type="spellStart"/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F2F02A" w14:textId="77777777" w:rsidR="00295B9F" w:rsidRPr="00295B9F" w:rsidRDefault="00295B9F" w:rsidP="00295B9F">
            <w:pPr>
              <w:spacing w:after="0" w:line="360" w:lineRule="auto"/>
              <w:ind w:right="6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Прототип интерфейса, схема данных, план итераций.</w:t>
            </w:r>
          </w:p>
        </w:tc>
      </w:tr>
      <w:tr w:rsidR="00295B9F" w:rsidRPr="00295B9F" w14:paraId="0152A942" w14:textId="77777777" w:rsidTr="0021315E"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852B" w14:textId="77777777" w:rsidR="00295B9F" w:rsidRPr="00295B9F" w:rsidRDefault="00295B9F" w:rsidP="00295B9F">
            <w:pPr>
              <w:spacing w:after="0" w:line="360" w:lineRule="auto"/>
              <w:ind w:right="648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3. Разработка </w:t>
            </w:r>
          </w:p>
          <w:p w14:paraId="302177E8" w14:textId="7FA7FE08" w:rsidR="00295B9F" w:rsidRPr="00295B9F" w:rsidRDefault="00295B9F" w:rsidP="00295B9F">
            <w:pPr>
              <w:spacing w:after="0" w:line="360" w:lineRule="auto"/>
              <w:ind w:right="648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(1 й виток)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CCC3" w14:textId="77777777" w:rsidR="00295B9F" w:rsidRPr="00295B9F" w:rsidRDefault="00295B9F" w:rsidP="00295B9F">
            <w:pPr>
              <w:spacing w:after="0" w:line="360" w:lineRule="auto"/>
              <w:ind w:right="6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Создание MVP: меню, онлайн-заказ, поиск ближайших ресторанов.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190146" w14:textId="77777777" w:rsidR="00295B9F" w:rsidRPr="00295B9F" w:rsidRDefault="00295B9F" w:rsidP="00295B9F">
            <w:pPr>
              <w:spacing w:after="0" w:line="360" w:lineRule="auto"/>
              <w:ind w:right="6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Первая тестовая версия приложения.</w:t>
            </w:r>
          </w:p>
        </w:tc>
      </w:tr>
      <w:tr w:rsidR="00295B9F" w:rsidRPr="00295B9F" w14:paraId="51DD5F26" w14:textId="77777777" w:rsidTr="0021315E"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FFBF" w14:textId="77777777" w:rsidR="00295B9F" w:rsidRPr="00295B9F" w:rsidRDefault="00295B9F" w:rsidP="00295B9F">
            <w:pPr>
              <w:spacing w:after="0" w:line="360" w:lineRule="auto"/>
              <w:ind w:right="648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4. Тестирование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3A1F" w14:textId="77777777" w:rsidR="00295B9F" w:rsidRPr="00295B9F" w:rsidRDefault="00295B9F" w:rsidP="00295B9F">
            <w:pPr>
              <w:tabs>
                <w:tab w:val="left" w:pos="1963"/>
              </w:tabs>
              <w:spacing w:after="0" w:line="360" w:lineRule="auto"/>
              <w:ind w:right="6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Проверка стабильности, UX, корректности заказов, интеграции с базой данных.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ADA69A" w14:textId="77777777" w:rsidR="00295B9F" w:rsidRPr="00295B9F" w:rsidRDefault="00295B9F" w:rsidP="00295B9F">
            <w:pPr>
              <w:tabs>
                <w:tab w:val="left" w:pos="1963"/>
              </w:tabs>
              <w:spacing w:after="0" w:line="360" w:lineRule="auto"/>
              <w:ind w:right="6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Отчет о тестировании, исправление ошибок.</w:t>
            </w:r>
          </w:p>
        </w:tc>
      </w:tr>
      <w:tr w:rsidR="00295B9F" w:rsidRPr="00295B9F" w14:paraId="672D12F6" w14:textId="77777777" w:rsidTr="0021315E"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22A7" w14:textId="77777777" w:rsidR="00295B9F" w:rsidRPr="00295B9F" w:rsidRDefault="00295B9F" w:rsidP="00295B9F">
            <w:pPr>
              <w:spacing w:after="0" w:line="360" w:lineRule="auto"/>
              <w:ind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5. Разработка (2-й виток)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1F15" w14:textId="77777777" w:rsidR="00295B9F" w:rsidRPr="00295B9F" w:rsidRDefault="00295B9F" w:rsidP="00295B9F">
            <w:pPr>
              <w:tabs>
                <w:tab w:val="left" w:pos="1963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Добавление бонусной системы, онлайн-оплаты, уведомлений, истории заказов.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934E3C" w14:textId="77777777" w:rsidR="00295B9F" w:rsidRPr="00295B9F" w:rsidRDefault="00295B9F" w:rsidP="00295B9F">
            <w:pPr>
              <w:tabs>
                <w:tab w:val="left" w:pos="1963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Обновлённая версия приложения.</w:t>
            </w:r>
          </w:p>
        </w:tc>
      </w:tr>
      <w:tr w:rsidR="00295B9F" w:rsidRPr="00295B9F" w14:paraId="1FC7A669" w14:textId="77777777" w:rsidTr="0021315E"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D45ED" w14:textId="77777777" w:rsidR="00295B9F" w:rsidRPr="00295B9F" w:rsidRDefault="00295B9F" w:rsidP="00295B9F">
            <w:pPr>
              <w:spacing w:after="0" w:line="360" w:lineRule="auto"/>
              <w:ind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6. Внедрение и сопровождение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77C8" w14:textId="77777777" w:rsidR="00295B9F" w:rsidRPr="00295B9F" w:rsidRDefault="00295B9F" w:rsidP="00295B9F">
            <w:pPr>
              <w:tabs>
                <w:tab w:val="left" w:pos="1963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 xml:space="preserve">Публикация в </w:t>
            </w:r>
            <w:proofErr w:type="spellStart"/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  <w:r w:rsidRPr="00295B9F">
              <w:rPr>
                <w:rFonts w:ascii="Times New Roman" w:hAnsi="Times New Roman" w:cs="Times New Roman"/>
                <w:sz w:val="28"/>
                <w:szCs w:val="28"/>
              </w:rPr>
              <w:t xml:space="preserve"> Store / Google Play, маркетинг, сбор отзывов, обновления.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EFEF99" w14:textId="77777777" w:rsidR="00295B9F" w:rsidRPr="00295B9F" w:rsidRDefault="00295B9F" w:rsidP="00295B9F">
            <w:pPr>
              <w:tabs>
                <w:tab w:val="left" w:pos="1963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B9F">
              <w:rPr>
                <w:rFonts w:ascii="Times New Roman" w:hAnsi="Times New Roman" w:cs="Times New Roman"/>
                <w:sz w:val="28"/>
                <w:szCs w:val="28"/>
              </w:rPr>
              <w:t>Рабочее приложение, отчет о поддержке.</w:t>
            </w:r>
          </w:p>
        </w:tc>
      </w:tr>
    </w:tbl>
    <w:p w14:paraId="4947DE37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24B62D" w14:textId="77777777" w:rsidR="00295B9F" w:rsidRPr="00295B9F" w:rsidRDefault="00295B9F" w:rsidP="00295B9F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color w:val="auto"/>
          <w:sz w:val="28"/>
          <w:szCs w:val="28"/>
        </w:rPr>
        <w:t>Необходимые ресурсы</w:t>
      </w:r>
    </w:p>
    <w:p w14:paraId="4C6DC027" w14:textId="77777777" w:rsidR="00295B9F" w:rsidRPr="00295B9F" w:rsidRDefault="00295B9F" w:rsidP="00295B9F">
      <w:pPr>
        <w:pStyle w:val="a8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Человеческие ресурсы: Руководитель проекта, аналитик, UI/UX-дизайнер, разработчик, тестировщик, маркетолог</w:t>
      </w:r>
    </w:p>
    <w:p w14:paraId="29716FE9" w14:textId="77777777" w:rsidR="00295B9F" w:rsidRPr="00295B9F" w:rsidRDefault="00295B9F" w:rsidP="00295B9F">
      <w:pPr>
        <w:pStyle w:val="a8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Технические ресурсы: Сервер API, база данных, облачное хранилище для изображений меню, интеграция с системой заказов ресторанов.</w:t>
      </w:r>
    </w:p>
    <w:p w14:paraId="7FDF0C04" w14:textId="77777777" w:rsidR="00295B9F" w:rsidRPr="00295B9F" w:rsidRDefault="00295B9F" w:rsidP="00295B9F">
      <w:pPr>
        <w:pStyle w:val="a8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Финансовые ресурсы:</w:t>
      </w:r>
      <w:r w:rsidRPr="00295B9F">
        <w:rPr>
          <w:rFonts w:ascii="Times New Roman" w:hAnsi="Times New Roman" w:cs="Times New Roman"/>
          <w:sz w:val="28"/>
          <w:szCs w:val="28"/>
        </w:rPr>
        <w:tab/>
        <w:t>Зарплаты команды, аренда серверов, реклама, юридические расходы, интеграция с банками.</w:t>
      </w:r>
    </w:p>
    <w:p w14:paraId="2ADCF582" w14:textId="77777777" w:rsidR="00295B9F" w:rsidRPr="00295B9F" w:rsidRDefault="002E2C1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3A29A1">
          <v:rect id="_x0000_i1025" style="width:0;height:.75pt" o:hralign="center" o:hrstd="t" o:hrnoshade="t" o:hr="t" fillcolor="#f9fafb" stroked="f"/>
        </w:pict>
      </w:r>
    </w:p>
    <w:p w14:paraId="4A367F2A" w14:textId="77777777" w:rsid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34009" w14:textId="21F4DFB2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стоимости ПО для "</w:t>
      </w:r>
      <w:proofErr w:type="spellStart"/>
      <w:r w:rsidRPr="00295B9F">
        <w:rPr>
          <w:rFonts w:ascii="Times New Roman" w:hAnsi="Times New Roman" w:cs="Times New Roman"/>
          <w:b/>
          <w:bCs/>
          <w:sz w:val="28"/>
          <w:szCs w:val="28"/>
        </w:rPr>
        <w:t>Rostic's</w:t>
      </w:r>
      <w:proofErr w:type="spellEnd"/>
      <w:r w:rsidRPr="00295B9F">
        <w:rPr>
          <w:rFonts w:ascii="Times New Roman" w:hAnsi="Times New Roman" w:cs="Times New Roman"/>
          <w:b/>
          <w:bCs/>
          <w:sz w:val="28"/>
          <w:szCs w:val="28"/>
        </w:rPr>
        <w:t>":</w:t>
      </w:r>
    </w:p>
    <w:p w14:paraId="527C81DE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Методы оценки:</w:t>
      </w:r>
    </w:p>
    <w:p w14:paraId="0D8F115F" w14:textId="77777777" w:rsidR="00295B9F" w:rsidRPr="00295B9F" w:rsidRDefault="00295B9F" w:rsidP="00295B9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Аналоговый метод: Сравнение с подобными проектами</w:t>
      </w:r>
    </w:p>
    <w:p w14:paraId="449A1652" w14:textId="77777777" w:rsidR="00295B9F" w:rsidRPr="00295B9F" w:rsidRDefault="00295B9F" w:rsidP="00295B9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B9F">
        <w:rPr>
          <w:rFonts w:ascii="Times New Roman" w:hAnsi="Times New Roman" w:cs="Times New Roman"/>
          <w:sz w:val="28"/>
          <w:szCs w:val="28"/>
        </w:rPr>
        <w:t>Построительный</w:t>
      </w:r>
      <w:proofErr w:type="spellEnd"/>
      <w:r w:rsidRPr="00295B9F">
        <w:rPr>
          <w:rFonts w:ascii="Times New Roman" w:hAnsi="Times New Roman" w:cs="Times New Roman"/>
          <w:sz w:val="28"/>
          <w:szCs w:val="28"/>
        </w:rPr>
        <w:t xml:space="preserve"> метод: Оценка по трудозатратам</w:t>
      </w:r>
    </w:p>
    <w:p w14:paraId="66571317" w14:textId="77777777" w:rsidR="00295B9F" w:rsidRPr="00295B9F" w:rsidRDefault="00295B9F" w:rsidP="00610DD5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Функционально-стоимостный анализ: Оценка по точкам использования</w:t>
      </w:r>
    </w:p>
    <w:p w14:paraId="35844840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Расчет стоимости разработки:</w:t>
      </w:r>
    </w:p>
    <w:p w14:paraId="2ED4927F" w14:textId="77777777" w:rsidR="00295B9F" w:rsidRPr="00295B9F" w:rsidRDefault="00295B9F" w:rsidP="00295B9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Трудозатраты: 960 человеко-часов</w:t>
      </w:r>
    </w:p>
    <w:p w14:paraId="2C04E469" w14:textId="77777777" w:rsidR="00295B9F" w:rsidRPr="00295B9F" w:rsidRDefault="00295B9F" w:rsidP="00295B9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Средняя ставка: 1500 руб./час</w:t>
      </w:r>
    </w:p>
    <w:p w14:paraId="52BB548E" w14:textId="77777777" w:rsidR="00295B9F" w:rsidRPr="00295B9F" w:rsidRDefault="00295B9F" w:rsidP="00295B9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Стоимость разработки: 1 440 000 руб.</w:t>
      </w:r>
    </w:p>
    <w:p w14:paraId="77A79F34" w14:textId="77777777" w:rsidR="00295B9F" w:rsidRPr="00295B9F" w:rsidRDefault="00295B9F" w:rsidP="00295B9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Ежемесячное сопровождение: 80 000 руб.</w:t>
      </w:r>
    </w:p>
    <w:p w14:paraId="74938300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15939B" w14:textId="77777777" w:rsidR="00295B9F" w:rsidRPr="00610DD5" w:rsidRDefault="00295B9F" w:rsidP="00295B9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10DD5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 и ответы</w:t>
      </w:r>
    </w:p>
    <w:p w14:paraId="08CC7DD9" w14:textId="77777777" w:rsidR="00295B9F" w:rsidRPr="00295B9F" w:rsidRDefault="00295B9F" w:rsidP="00610DD5">
      <w:pPr>
        <w:pStyle w:val="a"/>
        <w:numPr>
          <w:ilvl w:val="0"/>
          <w:numId w:val="7"/>
        </w:numPr>
        <w:tabs>
          <w:tab w:val="left" w:pos="993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B9F">
        <w:rPr>
          <w:rFonts w:ascii="Times New Roman" w:hAnsi="Times New Roman" w:cs="Times New Roman"/>
          <w:sz w:val="28"/>
          <w:szCs w:val="28"/>
          <w:lang w:val="ru-RU"/>
        </w:rPr>
        <w:t>Что такое жизненный цикл продукта?</w:t>
      </w:r>
    </w:p>
    <w:p w14:paraId="2804ADD3" w14:textId="34059844" w:rsidR="00295B9F" w:rsidRPr="00610DD5" w:rsidRDefault="00295B9F" w:rsidP="00610DD5">
      <w:pPr>
        <w:pStyle w:val="a8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10DD5">
        <w:rPr>
          <w:rFonts w:ascii="Times New Roman" w:hAnsi="Times New Roman" w:cs="Times New Roman"/>
          <w:sz w:val="28"/>
          <w:szCs w:val="28"/>
        </w:rPr>
        <w:t>Ответ: Это последовательность стадий, через которые проходит программный продукт — от идеи и разработки до эксплуатации и вывода из использования.</w:t>
      </w:r>
    </w:p>
    <w:p w14:paraId="568D2FC6" w14:textId="77777777" w:rsidR="00295B9F" w:rsidRPr="00295B9F" w:rsidRDefault="00295B9F" w:rsidP="00610DD5">
      <w:pPr>
        <w:pStyle w:val="a"/>
        <w:numPr>
          <w:ilvl w:val="0"/>
          <w:numId w:val="7"/>
        </w:numPr>
        <w:tabs>
          <w:tab w:val="left" w:pos="993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B9F">
        <w:rPr>
          <w:rFonts w:ascii="Times New Roman" w:hAnsi="Times New Roman" w:cs="Times New Roman"/>
          <w:sz w:val="28"/>
          <w:szCs w:val="28"/>
          <w:lang w:val="ru-RU"/>
        </w:rPr>
        <w:t>От чего зависит модель жизненного цикла?</w:t>
      </w:r>
    </w:p>
    <w:p w14:paraId="016E9AA5" w14:textId="79D6790D" w:rsidR="00295B9F" w:rsidRPr="00610DD5" w:rsidRDefault="00295B9F" w:rsidP="00610DD5">
      <w:pPr>
        <w:pStyle w:val="a8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10DD5">
        <w:rPr>
          <w:rFonts w:ascii="Times New Roman" w:hAnsi="Times New Roman" w:cs="Times New Roman"/>
          <w:sz w:val="28"/>
          <w:szCs w:val="28"/>
        </w:rPr>
        <w:t>Ответ: От сложности проекта, сроков, бюджета, требований заказчика и уровня неопределенности.</w:t>
      </w:r>
    </w:p>
    <w:p w14:paraId="0B2F6C02" w14:textId="77777777" w:rsidR="00295B9F" w:rsidRPr="00295B9F" w:rsidRDefault="00295B9F" w:rsidP="00610DD5">
      <w:pPr>
        <w:pStyle w:val="a"/>
        <w:numPr>
          <w:ilvl w:val="0"/>
          <w:numId w:val="7"/>
        </w:numPr>
        <w:tabs>
          <w:tab w:val="left" w:pos="993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B9F">
        <w:rPr>
          <w:rFonts w:ascii="Times New Roman" w:hAnsi="Times New Roman" w:cs="Times New Roman"/>
          <w:sz w:val="28"/>
          <w:szCs w:val="28"/>
          <w:lang w:val="ru-RU"/>
        </w:rPr>
        <w:t>Какие типы технологий разработки программ вы знаете?</w:t>
      </w:r>
    </w:p>
    <w:p w14:paraId="3F4445A9" w14:textId="77777777" w:rsidR="00610DD5" w:rsidRDefault="00295B9F" w:rsidP="00610DD5">
      <w:pPr>
        <w:pStyle w:val="a8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10DD5">
        <w:rPr>
          <w:rFonts w:ascii="Times New Roman" w:hAnsi="Times New Roman" w:cs="Times New Roman"/>
          <w:sz w:val="28"/>
          <w:szCs w:val="28"/>
        </w:rPr>
        <w:t xml:space="preserve">Ответ: Каскадная, итеративная, спиральная, </w:t>
      </w:r>
      <w:proofErr w:type="spellStart"/>
      <w:r w:rsidRPr="00610DD5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610DD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10DD5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610D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0DD5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610DD5">
        <w:rPr>
          <w:rFonts w:ascii="Times New Roman" w:hAnsi="Times New Roman" w:cs="Times New Roman"/>
          <w:sz w:val="28"/>
          <w:szCs w:val="28"/>
        </w:rPr>
        <w:t>)</w:t>
      </w:r>
    </w:p>
    <w:p w14:paraId="3D830005" w14:textId="4F926BF4" w:rsidR="00295B9F" w:rsidRPr="00610DD5" w:rsidRDefault="00295B9F" w:rsidP="00610DD5">
      <w:pPr>
        <w:pStyle w:val="a8"/>
        <w:numPr>
          <w:ilvl w:val="0"/>
          <w:numId w:val="7"/>
        </w:numPr>
        <w:tabs>
          <w:tab w:val="left" w:pos="993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10DD5">
        <w:rPr>
          <w:rFonts w:ascii="Times New Roman" w:hAnsi="Times New Roman" w:cs="Times New Roman"/>
          <w:sz w:val="28"/>
          <w:szCs w:val="28"/>
        </w:rPr>
        <w:t>Какие виды ресурсов необходимы для разработки ПО?</w:t>
      </w:r>
    </w:p>
    <w:p w14:paraId="65A48EE7" w14:textId="09D2B9C4" w:rsidR="00295B9F" w:rsidRPr="00610DD5" w:rsidRDefault="00295B9F" w:rsidP="00610DD5">
      <w:pPr>
        <w:pStyle w:val="a8"/>
        <w:tabs>
          <w:tab w:val="left" w:pos="993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10DD5">
        <w:rPr>
          <w:rFonts w:ascii="Times New Roman" w:hAnsi="Times New Roman" w:cs="Times New Roman"/>
          <w:sz w:val="28"/>
          <w:szCs w:val="28"/>
        </w:rPr>
        <w:t>Ответ: Человеческие, технические, финансовые, информационные и временные.</w:t>
      </w:r>
    </w:p>
    <w:p w14:paraId="750B1639" w14:textId="77777777" w:rsidR="00295B9F" w:rsidRPr="00295B9F" w:rsidRDefault="00295B9F" w:rsidP="00610DD5">
      <w:pPr>
        <w:pStyle w:val="a"/>
        <w:numPr>
          <w:ilvl w:val="0"/>
          <w:numId w:val="7"/>
        </w:numPr>
        <w:tabs>
          <w:tab w:val="left" w:pos="993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B9F">
        <w:rPr>
          <w:rFonts w:ascii="Times New Roman" w:hAnsi="Times New Roman" w:cs="Times New Roman"/>
          <w:sz w:val="28"/>
          <w:szCs w:val="28"/>
          <w:lang w:val="ru-RU"/>
        </w:rPr>
        <w:t xml:space="preserve"> Как определять ресурсы, необходимые для разработки продукта?</w:t>
      </w:r>
    </w:p>
    <w:p w14:paraId="45606E89" w14:textId="3A437D54" w:rsidR="00295B9F" w:rsidRDefault="00295B9F" w:rsidP="00610DD5">
      <w:pPr>
        <w:pStyle w:val="a8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10DD5">
        <w:rPr>
          <w:rFonts w:ascii="Times New Roman" w:hAnsi="Times New Roman" w:cs="Times New Roman"/>
          <w:sz w:val="28"/>
          <w:szCs w:val="28"/>
        </w:rPr>
        <w:t>Ответ: На основе анализа задач, состава команды, используемых технологий и сроков выполнения проекта.</w:t>
      </w:r>
    </w:p>
    <w:p w14:paraId="0C649285" w14:textId="77777777" w:rsidR="00610DD5" w:rsidRDefault="00610DD5" w:rsidP="00610DD5">
      <w:pPr>
        <w:pStyle w:val="a8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DA85DC" w14:textId="77777777" w:rsidR="00610DD5" w:rsidRPr="00610DD5" w:rsidRDefault="00610DD5" w:rsidP="00610DD5">
      <w:pPr>
        <w:pStyle w:val="a8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F7D51EB" w14:textId="77777777" w:rsidR="00295B9F" w:rsidRPr="00295B9F" w:rsidRDefault="00295B9F" w:rsidP="00610DD5">
      <w:pPr>
        <w:pStyle w:val="a"/>
        <w:numPr>
          <w:ilvl w:val="0"/>
          <w:numId w:val="7"/>
        </w:numPr>
        <w:tabs>
          <w:tab w:val="left" w:pos="993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B9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Какие подходы применяются к оценке стоимости ПО?</w:t>
      </w:r>
    </w:p>
    <w:p w14:paraId="25BC572D" w14:textId="6A4036A1" w:rsidR="00295B9F" w:rsidRPr="00295B9F" w:rsidRDefault="00295B9F" w:rsidP="00610D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>Ответ: COCOMO (</w:t>
      </w:r>
      <w:r w:rsidRPr="00295B9F">
        <w:rPr>
          <w:rFonts w:ascii="Times New Roman" w:hAnsi="Times New Roman" w:cs="Times New Roman"/>
          <w:sz w:val="28"/>
          <w:szCs w:val="28"/>
          <w:lang w:val="en-US"/>
        </w:rPr>
        <w:t>Constructive</w:t>
      </w:r>
      <w:r w:rsidRPr="00295B9F">
        <w:rPr>
          <w:rFonts w:ascii="Times New Roman" w:hAnsi="Times New Roman" w:cs="Times New Roman"/>
          <w:sz w:val="28"/>
          <w:szCs w:val="28"/>
        </w:rPr>
        <w:t xml:space="preserve"> </w:t>
      </w:r>
      <w:r w:rsidRPr="00295B9F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295B9F">
        <w:rPr>
          <w:rFonts w:ascii="Times New Roman" w:hAnsi="Times New Roman" w:cs="Times New Roman"/>
          <w:sz w:val="28"/>
          <w:szCs w:val="28"/>
        </w:rPr>
        <w:t xml:space="preserve"> </w:t>
      </w:r>
      <w:r w:rsidRPr="00295B9F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295B9F">
        <w:rPr>
          <w:rFonts w:ascii="Times New Roman" w:hAnsi="Times New Roman" w:cs="Times New Roman"/>
          <w:sz w:val="28"/>
          <w:szCs w:val="28"/>
        </w:rPr>
        <w:t>), метод функциональных точек, экспертные оценки, аналогия с прошлыми проектами.</w:t>
      </w:r>
    </w:p>
    <w:p w14:paraId="456912AB" w14:textId="77777777" w:rsidR="00295B9F" w:rsidRPr="00295B9F" w:rsidRDefault="00295B9F" w:rsidP="00610DD5">
      <w:pPr>
        <w:pStyle w:val="a"/>
        <w:tabs>
          <w:tab w:val="num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B9F">
        <w:rPr>
          <w:rFonts w:ascii="Times New Roman" w:hAnsi="Times New Roman" w:cs="Times New Roman"/>
          <w:sz w:val="28"/>
          <w:szCs w:val="28"/>
          <w:lang w:val="ru-RU"/>
        </w:rPr>
        <w:t>Что такое технико-экономическое обоснование проекта (ТЭО)?</w:t>
      </w:r>
    </w:p>
    <w:p w14:paraId="6AFE023C" w14:textId="3C7CA9A3" w:rsidR="00295B9F" w:rsidRPr="00295B9F" w:rsidRDefault="00295B9F" w:rsidP="00610DD5">
      <w:pPr>
        <w:tabs>
          <w:tab w:val="num" w:pos="851"/>
        </w:tabs>
        <w:spacing w:after="0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 xml:space="preserve"> Ответ: Это документ, который оценивает целесообразность и окупаемость разработки продукта.</w:t>
      </w:r>
    </w:p>
    <w:p w14:paraId="2DA8A904" w14:textId="77777777" w:rsidR="00295B9F" w:rsidRPr="00295B9F" w:rsidRDefault="00295B9F" w:rsidP="00610DD5">
      <w:pPr>
        <w:pStyle w:val="a"/>
        <w:tabs>
          <w:tab w:val="num" w:pos="851"/>
        </w:tabs>
        <w:spacing w:after="0" w:line="360" w:lineRule="auto"/>
        <w:ind w:left="-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5B9F">
        <w:rPr>
          <w:rFonts w:ascii="Times New Roman" w:hAnsi="Times New Roman" w:cs="Times New Roman"/>
          <w:sz w:val="28"/>
          <w:szCs w:val="28"/>
          <w:lang w:val="ru-RU"/>
        </w:rPr>
        <w:t>Какая роль ТЭО и его отличие от бизнес-плана?</w:t>
      </w:r>
    </w:p>
    <w:p w14:paraId="3A68C39D" w14:textId="1584A251" w:rsidR="00295B9F" w:rsidRPr="00295B9F" w:rsidRDefault="00295B9F" w:rsidP="00610DD5">
      <w:pPr>
        <w:tabs>
          <w:tab w:val="num" w:pos="851"/>
        </w:tabs>
        <w:spacing w:after="0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295B9F">
        <w:rPr>
          <w:rFonts w:ascii="Times New Roman" w:hAnsi="Times New Roman" w:cs="Times New Roman"/>
          <w:sz w:val="28"/>
          <w:szCs w:val="28"/>
        </w:rPr>
        <w:t xml:space="preserve"> Ответ: ТЭО оценивает техническую и экономическую возможность реализации проекта, а бизнес-план — коммерческую эффективность и стратегию вывода на рынок.</w:t>
      </w:r>
    </w:p>
    <w:p w14:paraId="60252A9C" w14:textId="77777777" w:rsidR="00295B9F" w:rsidRPr="00295B9F" w:rsidRDefault="00295B9F" w:rsidP="00610DD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094F1" w14:textId="77777777" w:rsidR="00295B9F" w:rsidRPr="00295B9F" w:rsidRDefault="00295B9F" w:rsidP="00295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F49808" w14:textId="77777777" w:rsidR="003C521B" w:rsidRPr="00295B9F" w:rsidRDefault="003C521B" w:rsidP="00295B9F"/>
    <w:sectPr w:rsidR="003C521B" w:rsidRPr="00295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A8157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E2234C"/>
    <w:multiLevelType w:val="multilevel"/>
    <w:tmpl w:val="9014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964E6"/>
    <w:multiLevelType w:val="multilevel"/>
    <w:tmpl w:val="260A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60DE8"/>
    <w:multiLevelType w:val="hybridMultilevel"/>
    <w:tmpl w:val="575A6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96A432D"/>
    <w:multiLevelType w:val="hybridMultilevel"/>
    <w:tmpl w:val="72386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7A8CAA0">
      <w:numFmt w:val="bullet"/>
      <w:lvlText w:val="•"/>
      <w:lvlJc w:val="left"/>
      <w:pPr>
        <w:ind w:left="2314" w:hanging="525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E275F67"/>
    <w:multiLevelType w:val="multilevel"/>
    <w:tmpl w:val="9A6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E7EB1"/>
    <w:multiLevelType w:val="hybridMultilevel"/>
    <w:tmpl w:val="5492E0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6406">
    <w:abstractNumId w:val="5"/>
  </w:num>
  <w:num w:numId="2" w16cid:durableId="1463185812">
    <w:abstractNumId w:val="6"/>
  </w:num>
  <w:num w:numId="3" w16cid:durableId="2046756652">
    <w:abstractNumId w:val="1"/>
  </w:num>
  <w:num w:numId="4" w16cid:durableId="2006735666">
    <w:abstractNumId w:val="2"/>
  </w:num>
  <w:num w:numId="5" w16cid:durableId="530218396">
    <w:abstractNumId w:val="0"/>
  </w:num>
  <w:num w:numId="6" w16cid:durableId="60908522">
    <w:abstractNumId w:val="3"/>
  </w:num>
  <w:num w:numId="7" w16cid:durableId="1350062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20"/>
    <w:rsid w:val="000B332F"/>
    <w:rsid w:val="00123D22"/>
    <w:rsid w:val="00295B9F"/>
    <w:rsid w:val="002E2C1F"/>
    <w:rsid w:val="002F0B6F"/>
    <w:rsid w:val="003C521B"/>
    <w:rsid w:val="00610DD5"/>
    <w:rsid w:val="00726F76"/>
    <w:rsid w:val="007B1420"/>
    <w:rsid w:val="007F1AB4"/>
    <w:rsid w:val="00842226"/>
    <w:rsid w:val="00BF5A3E"/>
    <w:rsid w:val="00E822D6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0AE1779"/>
  <w15:chartTrackingRefBased/>
  <w15:docId w15:val="{01AD5A17-0807-431B-9BFB-697B714E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F5A3E"/>
    <w:pPr>
      <w:spacing w:line="25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B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B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7B1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B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B1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B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B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B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B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B1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B1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7B1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B14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B14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B14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B14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B14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B142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B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B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B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B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B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B142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B142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B1420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B1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B1420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7B1420"/>
    <w:rPr>
      <w:b/>
      <w:bCs/>
      <w:smallCaps/>
      <w:color w:val="2F5496" w:themeColor="accent1" w:themeShade="BF"/>
      <w:spacing w:val="5"/>
    </w:rPr>
  </w:style>
  <w:style w:type="paragraph" w:styleId="ad">
    <w:name w:val="caption"/>
    <w:basedOn w:val="a0"/>
    <w:next w:val="a0"/>
    <w:uiPriority w:val="35"/>
    <w:unhideWhenUsed/>
    <w:qFormat/>
    <w:rsid w:val="000B33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">
    <w:name w:val="List Bullet"/>
    <w:basedOn w:val="a0"/>
    <w:uiPriority w:val="99"/>
    <w:unhideWhenUsed/>
    <w:rsid w:val="003C521B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28FA5-946B-4AF4-B1DD-8D1C6EA98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2025-10-28T15:31:00Z</dcterms:created>
  <dcterms:modified xsi:type="dcterms:W3CDTF">2025-10-28T16:42:00Z</dcterms:modified>
</cp:coreProperties>
</file>