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C49F" w14:textId="6EE6631B" w:rsidR="00D72C26" w:rsidRPr="00D72C26" w:rsidRDefault="00D72C26" w:rsidP="00D72C2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2C26">
        <w:rPr>
          <w:rFonts w:ascii="Times New Roman" w:hAnsi="Times New Roman" w:cs="Times New Roman"/>
          <w:b/>
          <w:bCs/>
          <w:sz w:val="28"/>
          <w:szCs w:val="28"/>
        </w:rPr>
        <w:t>Свобода человека как свобода народа,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2C26">
        <w:rPr>
          <w:rFonts w:ascii="Times New Roman" w:hAnsi="Times New Roman" w:cs="Times New Roman"/>
          <w:b/>
          <w:bCs/>
          <w:sz w:val="28"/>
          <w:szCs w:val="28"/>
        </w:rPr>
        <w:t>самопожертвование</w:t>
      </w:r>
    </w:p>
    <w:p w14:paraId="5BA64727" w14:textId="5764965E" w:rsidR="001A618A" w:rsidRPr="001A618A" w:rsidRDefault="00D72C26" w:rsidP="00D72C2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72C26">
        <w:rPr>
          <w:rFonts w:ascii="Times New Roman" w:hAnsi="Times New Roman" w:cs="Times New Roman"/>
          <w:b/>
          <w:bCs/>
          <w:sz w:val="28"/>
          <w:szCs w:val="28"/>
        </w:rPr>
        <w:t>во имя свободы</w:t>
      </w:r>
    </w:p>
    <w:p w14:paraId="3AE0043C" w14:textId="5692A706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В массовой культуре нам часто показывают свободу как нечто сугубо личное: делай что хочешь, ни от кого не завись, реализуй свои желания. Это, безусловно, важная грань свободы. Но давайте зададимся простым, но судьбоносным вопросом: а может ли человек быть по-настоящему свободен, если несвободен его народ? Если его Родина, его язык, его культура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под угрозой исчезновения или порабощения?</w:t>
      </w:r>
    </w:p>
    <w:p w14:paraId="3F0F4318" w14:textId="514A0CFF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Я глубоко убежден, что ответ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«нет». И сегодня мы вместе разберем, почему свобода отдельного человека неотделима от свободы и судьбы всего народа, и почему величайшим, самым свободным поступком в истории зачастую оказывается добровольная жертва ради других.</w:t>
      </w:r>
    </w:p>
    <w:p w14:paraId="478DCCA1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E56AC" w14:textId="038CB02D" w:rsidR="001A618A" w:rsidRPr="001A618A" w:rsidRDefault="001A618A" w:rsidP="00C42C0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 xml:space="preserve">1. Не «я» против «мы», а «я»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A618A">
        <w:rPr>
          <w:rFonts w:ascii="Times New Roman" w:hAnsi="Times New Roman" w:cs="Times New Roman"/>
          <w:b/>
          <w:bCs/>
          <w:sz w:val="28"/>
          <w:szCs w:val="28"/>
        </w:rPr>
        <w:t xml:space="preserve"> часть «мы». Исторические корни нашей общности</w:t>
      </w:r>
    </w:p>
    <w:p w14:paraId="0850E394" w14:textId="4C4BC31B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Давайте на минуту представим себе не государство, а большую, дружную семью, живущую в одном доме. У каждого в этой семье есть своя комната, свои увлечения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кто-то играет на гитаре, кто-то рисует, кто-то читает. Это пространство для личной свободы, и оно неприкосновенно.</w:t>
      </w:r>
    </w:p>
    <w:p w14:paraId="2237498F" w14:textId="46BC6A16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Но представьте, что в доме начался пожар. Что происходит в этот момент? Все мгновенно бросают свои личные дела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гитара, книги, рисунки откладываются в сторону. Все объединяются в едином порыве: кто-то звонит в МЧС, кто-то тушит огонь, кто-то выводит младших. Личные интересы временно отступают, потому что все понимают простую истину: если сгорит дом, не будет ни гитар, ни книг, ни комнат. Не будет самого пространства для личной свободы.</w:t>
      </w:r>
    </w:p>
    <w:p w14:paraId="5ADEFD11" w14:textId="6D7B4A5A" w:rsidR="001A618A" w:rsidRPr="001A618A" w:rsidRDefault="001A618A" w:rsidP="00187310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Так вот, российское общество исторически и есть такой большой дом-семья. Нашу страну строили в условиях, которые не прощали разобщенности: суровый климат, огромные пространства, необходимость постоянно защищать свои рубежи от многочисленных врагов. В такой ситуации философия </w:t>
      </w:r>
      <w:r w:rsidRPr="001A618A">
        <w:rPr>
          <w:rFonts w:ascii="Times New Roman" w:hAnsi="Times New Roman" w:cs="Times New Roman"/>
          <w:sz w:val="28"/>
          <w:szCs w:val="28"/>
        </w:rPr>
        <w:lastRenderedPageBreak/>
        <w:t>«каждый сам за себя» была бы гибелью. Выжить можно было только сообща, плечом к плечу.</w:t>
      </w:r>
    </w:p>
    <w:p w14:paraId="379F66FE" w14:textId="129CFB34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Поэтому в нашем культурном коде свобода человека </w:t>
      </w:r>
      <w:r>
        <w:rPr>
          <w:rFonts w:ascii="Times New Roman" w:hAnsi="Times New Roman" w:cs="Times New Roman"/>
          <w:sz w:val="28"/>
          <w:szCs w:val="28"/>
        </w:rPr>
        <w:t>-</w:t>
      </w:r>
      <w:r w:rsidR="00187310">
        <w:rPr>
          <w:rFonts w:ascii="Times New Roman" w:hAnsi="Times New Roman" w:cs="Times New Roman"/>
          <w:sz w:val="28"/>
          <w:szCs w:val="28"/>
        </w:rPr>
        <w:t xml:space="preserve"> </w:t>
      </w:r>
      <w:r w:rsidRPr="001A618A">
        <w:rPr>
          <w:rFonts w:ascii="Times New Roman" w:hAnsi="Times New Roman" w:cs="Times New Roman"/>
          <w:sz w:val="28"/>
          <w:szCs w:val="28"/>
        </w:rPr>
        <w:t>это не столько независимость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18A">
        <w:rPr>
          <w:rFonts w:ascii="Times New Roman" w:hAnsi="Times New Roman" w:cs="Times New Roman"/>
          <w:sz w:val="28"/>
          <w:szCs w:val="28"/>
        </w:rPr>
        <w:t>других, сколько уверенность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618A">
        <w:rPr>
          <w:rFonts w:ascii="Times New Roman" w:hAnsi="Times New Roman" w:cs="Times New Roman"/>
          <w:sz w:val="28"/>
          <w:szCs w:val="28"/>
        </w:rPr>
        <w:t xml:space="preserve">других. Это осознание, что твоя личная судьба, твои права и твое благополучие возможны только тогда, когда сильно, независимо и свободно то целое, частью которого ты являешься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твоя община, твой народ, твоя страна.</w:t>
      </w:r>
    </w:p>
    <w:p w14:paraId="793EF4BD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B527A3" w14:textId="2AFD3869" w:rsidR="001A618A" w:rsidRPr="001A618A" w:rsidRDefault="001A618A" w:rsidP="00C42C0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>2. Цена общей свободы: уроки истории</w:t>
      </w:r>
    </w:p>
    <w:p w14:paraId="00B3F789" w14:textId="4ACD325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Теперь зададимся логичным вопросом: а что же происходит, когда на эту «большую семью» кто-то нападает? История России дает нам на него ясный и недвусмысленный ответ, от Смутного времени до Великой Отечественной войны.</w:t>
      </w:r>
    </w:p>
    <w:p w14:paraId="16E933B4" w14:textId="401B7A43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В моменты смертельной опасности, когда под угрозой оказывалось само существование народа, идея личной свободы, оторванной от судьбы Родины, мгновенно теряла всякий смысл. Бессмысленно рассуждать о своем праве на выбор профессии или место жительства, если завтра твою страну могут стереть с карты мира, а твой народ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лишить истории, языка и будущего.</w:t>
      </w:r>
    </w:p>
    <w:p w14:paraId="0B713B07" w14:textId="78C6A50A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Смутное время: Когда государственная власть рухнула, а в Кремле сидели интервенты, именно народные ополчения, собранные на последние гроши, показали, что свобода народа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это дело рук самого народа. Купец Минин и князь Пожарский стали символами того, как личная инициатива и жертвенность рождают общую свободу.</w:t>
      </w:r>
    </w:p>
    <w:p w14:paraId="11F220F9" w14:textId="14809EA1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Отечественная война 1812 года: Французская армия, покорившая Европу, столкнулась с феноменом, которого не понимала. Крестьяне, сами находившиеся в крепостной зависимости, жгли свои дома и запасы хлеба, лишь бы не оставить их врагу. Они интуитивно чувствовали, что потеря национальной свободы, порабощение иноземным захватчиком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это гибель куда более страшная, чем личная несвобода.</w:t>
      </w:r>
    </w:p>
    <w:p w14:paraId="22DA9A4D" w14:textId="3AAF4DD4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lastRenderedPageBreak/>
        <w:t>Великая Отечественная война: Это самый яркий и трагический пример. Миллионы людей добровольно уходили на фронт, работали до изнеможения в тылу, не потому что их заставляли, а потому что понимали: речь идет не просто о победе, а о выживании целой цивилизации.</w:t>
      </w:r>
    </w:p>
    <w:p w14:paraId="375E50AE" w14:textId="3B7328D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В эти переломные моменты люди самых разных сословий, убеждений и достатка вдруг осознавали себя единым целым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народом. И защищая общую свободу, они на самом деле защищали основу, фундамент, на котором только и может вырасти свобода каждого конкретного человека.</w:t>
      </w:r>
    </w:p>
    <w:p w14:paraId="3849F718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9282D6" w14:textId="4F69EB10" w:rsidR="001A618A" w:rsidRPr="001A618A" w:rsidRDefault="001A618A" w:rsidP="001A618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>3. Самопожертвование: рабский долг или пик свободной воли?</w:t>
      </w:r>
    </w:p>
    <w:p w14:paraId="69131786" w14:textId="30A605A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И вот мы подходим к самой сложной, самой эмоциональной и самой возвышенной части нашего разговора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к феномену самопожертвования. </w:t>
      </w:r>
      <w:r w:rsidR="009529FF" w:rsidRPr="009529FF">
        <w:rPr>
          <w:rFonts w:ascii="Times New Roman" w:hAnsi="Times New Roman" w:cs="Times New Roman"/>
          <w:sz w:val="28"/>
          <w:szCs w:val="28"/>
        </w:rPr>
        <w:t>Как оценить выбор человека, который ценой жизни спасает товарищей</w:t>
      </w:r>
      <w:r w:rsidRPr="001A618A">
        <w:rPr>
          <w:rFonts w:ascii="Times New Roman" w:hAnsi="Times New Roman" w:cs="Times New Roman"/>
          <w:sz w:val="28"/>
          <w:szCs w:val="28"/>
        </w:rPr>
        <w:t>, подрывает себя гранатой вместе с врагами или остается прикрывать отступление товарищей?</w:t>
      </w:r>
    </w:p>
    <w:p w14:paraId="1BD33470" w14:textId="12FD520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Со стороны, из комфортного и безопасного настоящего, это может выглядеть как нечто ужасное, вынужденное, как акт отчаяния или слепого выполнения приказа.</w:t>
      </w:r>
    </w:p>
    <w:p w14:paraId="68C7AD26" w14:textId="4D140868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Но если вглядеться глубже, то открывается совершенно иная картина. Это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величайший акт свободной воли.</w:t>
      </w:r>
    </w:p>
    <w:p w14:paraId="79172528" w14:textId="55C86CB9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Почему? Потому что в этот последний, решающий миг человек совершает самый осознанный и главный выбор в своей жизни. Он взвешивает на весах ценность своей единственной, неповторимой жизни и ценность чего-то большего: будущего своих детей, жизни своих боевых товарищей, свободы своей Родины, чести своего народа. И он свободно, волевым усилием, выбирает второе.</w:t>
      </w:r>
    </w:p>
    <w:p w14:paraId="03FEB68D" w14:textId="66D8F875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Это не рабство. Это торжество духа над инстинктом. Такой человек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не винтик в системе и не исполнитель чужой воли. Он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618A">
        <w:rPr>
          <w:rFonts w:ascii="Times New Roman" w:hAnsi="Times New Roman" w:cs="Times New Roman"/>
          <w:sz w:val="28"/>
          <w:szCs w:val="28"/>
        </w:rPr>
        <w:t xml:space="preserve">вершитель своей собственной судьбы. Своим последним поступком он заявляет: «Вот что для </w:t>
      </w:r>
      <w:r w:rsidRPr="001A618A">
        <w:rPr>
          <w:rFonts w:ascii="Times New Roman" w:hAnsi="Times New Roman" w:cs="Times New Roman"/>
          <w:sz w:val="28"/>
          <w:szCs w:val="28"/>
        </w:rPr>
        <w:lastRenderedPageBreak/>
        <w:t>меня по-настоящему важно. Вот во что я верю. За это я готов отдать всё, и этим выбором я утверждаю свою свободу в ее высшем проявлении».</w:t>
      </w:r>
    </w:p>
    <w:p w14:paraId="5DADFF0F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Такой человек не растворяется без следа. Напротив, он навеки вписывает свое «я» в большую историю своего народа, становясь ее частью и символом.</w:t>
      </w:r>
    </w:p>
    <w:p w14:paraId="771ED95B" w14:textId="77777777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782B4" w14:textId="39C95276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4C3EBEF" w14:textId="393177AF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Так что же в итоге такое свобода человека в неразрывной связи со свободой народа?</w:t>
      </w:r>
    </w:p>
    <w:p w14:paraId="2D42C658" w14:textId="26607411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Это, прежде всего, глубокое понимание</w:t>
      </w:r>
      <w:r w:rsidR="0008003F">
        <w:rPr>
          <w:rFonts w:ascii="Times New Roman" w:hAnsi="Times New Roman" w:cs="Times New Roman"/>
          <w:sz w:val="28"/>
          <w:szCs w:val="28"/>
        </w:rPr>
        <w:t>,</w:t>
      </w:r>
      <w:r w:rsidRPr="001A618A">
        <w:rPr>
          <w:rFonts w:ascii="Times New Roman" w:hAnsi="Times New Roman" w:cs="Times New Roman"/>
          <w:sz w:val="28"/>
          <w:szCs w:val="28"/>
        </w:rPr>
        <w:t xml:space="preserve"> что твоя личная судьба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это не отдельная нить, а часть общего, крепкого полотна.</w:t>
      </w:r>
    </w:p>
    <w:p w14:paraId="5E53ABBC" w14:textId="48B715C0" w:rsidR="001A618A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>Это осознание, что настоящая сила каждого рождается из единства всех, а не из противостояния друг другу.</w:t>
      </w:r>
    </w:p>
    <w:p w14:paraId="75A0A975" w14:textId="37FE06CF" w:rsidR="00123D22" w:rsidRPr="001A618A" w:rsidRDefault="001A618A" w:rsidP="001A61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18A">
        <w:rPr>
          <w:rFonts w:ascii="Times New Roman" w:hAnsi="Times New Roman" w:cs="Times New Roman"/>
          <w:sz w:val="28"/>
          <w:szCs w:val="28"/>
        </w:rPr>
        <w:t xml:space="preserve">И, наконец, это нравственная готовность в критический момент жизни сделать самый главный выбор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выбор в пользу других, выбор в пользу будущего. И именно этот добровольный, осознанный выбор, даже ценой собственной жизни, является высшим доказательством того, что человеческая воля и свобода духа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A618A">
        <w:rPr>
          <w:rFonts w:ascii="Times New Roman" w:hAnsi="Times New Roman" w:cs="Times New Roman"/>
          <w:sz w:val="28"/>
          <w:szCs w:val="28"/>
        </w:rPr>
        <w:t xml:space="preserve"> абсолютны и непобедимы.</w:t>
      </w:r>
    </w:p>
    <w:sectPr w:rsidR="00123D22" w:rsidRPr="001A618A" w:rsidSect="00C42C0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9D"/>
    <w:rsid w:val="0008003F"/>
    <w:rsid w:val="00123D22"/>
    <w:rsid w:val="00187310"/>
    <w:rsid w:val="001A618A"/>
    <w:rsid w:val="002F0B6F"/>
    <w:rsid w:val="00661AD4"/>
    <w:rsid w:val="008E6B58"/>
    <w:rsid w:val="00910C9D"/>
    <w:rsid w:val="009529FF"/>
    <w:rsid w:val="00C42C0D"/>
    <w:rsid w:val="00D72C26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4E83"/>
  <w15:chartTrackingRefBased/>
  <w15:docId w15:val="{07521D03-B5CB-4ECE-8CDB-423F8055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C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C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C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C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C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C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C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C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C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C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0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2025-11-16T10:21:00Z</dcterms:created>
  <dcterms:modified xsi:type="dcterms:W3CDTF">2025-11-16T11:54:00Z</dcterms:modified>
</cp:coreProperties>
</file>