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7912F" w14:textId="77777777" w:rsidR="00B264D3" w:rsidRPr="00ED0DF2" w:rsidRDefault="00B264D3" w:rsidP="00B264D3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</w:pPr>
      <w:bookmarkStart w:id="0" w:name="_Hlk212627707"/>
      <w:bookmarkEnd w:id="0"/>
      <w:r w:rsidRPr="00ED0DF2"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2EB9AF5D" w14:textId="77777777" w:rsidR="00B264D3" w:rsidRPr="00ED0DF2" w:rsidRDefault="00B264D3" w:rsidP="00B264D3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</w:pPr>
      <w:r w:rsidRPr="00ED0DF2"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  <w:t>Федеральное государственное автономное образовательное учреждение</w:t>
      </w:r>
    </w:p>
    <w:p w14:paraId="24893CDB" w14:textId="77777777" w:rsidR="00B264D3" w:rsidRPr="00ED0DF2" w:rsidRDefault="00B264D3" w:rsidP="00B264D3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</w:pPr>
      <w:r w:rsidRPr="00ED0DF2"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  <w:t>высшего образования</w:t>
      </w:r>
    </w:p>
    <w:p w14:paraId="3FF06EA2" w14:textId="77777777" w:rsidR="00B264D3" w:rsidRPr="00ED0DF2" w:rsidRDefault="00B264D3" w:rsidP="00B264D3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</w:pPr>
      <w:r w:rsidRPr="00ED0DF2"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  <w:t>«СЕВЕРО-КАВКАЗСКИЙ ФЕДЕРАЛЬНЫЙ УНИВЕРСИТЕТ»</w:t>
      </w:r>
    </w:p>
    <w:p w14:paraId="05D104DD" w14:textId="77777777" w:rsidR="00B264D3" w:rsidRPr="00ED0DF2" w:rsidRDefault="00B264D3" w:rsidP="00B264D3">
      <w:pPr>
        <w:spacing w:after="0" w:line="240" w:lineRule="auto"/>
        <w:rPr>
          <w:rFonts w:ascii="Times New Roman" w:eastAsia="Calibri" w:hAnsi="Times New Roman" w:cs="Times New Roman"/>
          <w:b/>
          <w:kern w:val="0"/>
          <w:lang w:eastAsia="ru-RU"/>
          <w14:ligatures w14:val="none"/>
        </w:rPr>
      </w:pPr>
    </w:p>
    <w:p w14:paraId="3EB434C1" w14:textId="77777777" w:rsidR="00B264D3" w:rsidRPr="00ED0DF2" w:rsidRDefault="00B264D3" w:rsidP="00B264D3">
      <w:pPr>
        <w:spacing w:after="0" w:line="240" w:lineRule="auto"/>
        <w:rPr>
          <w:rFonts w:ascii="Times New Roman" w:eastAsia="Calibri" w:hAnsi="Times New Roman" w:cs="Times New Roman"/>
          <w:kern w:val="0"/>
          <w:lang w:eastAsia="ru-RU"/>
          <w14:ligatures w14:val="none"/>
        </w:rPr>
      </w:pPr>
    </w:p>
    <w:p w14:paraId="225898DF" w14:textId="77777777" w:rsidR="00B264D3" w:rsidRPr="00ED0DF2" w:rsidRDefault="00B264D3" w:rsidP="00B264D3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</w:pPr>
    </w:p>
    <w:p w14:paraId="3BED64CD" w14:textId="77777777" w:rsidR="00B264D3" w:rsidRPr="00ED0DF2" w:rsidRDefault="00B264D3" w:rsidP="00B264D3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</w:pPr>
      <w:r w:rsidRPr="00ED0DF2"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  <w:t>Институт перспективной инженерии</w:t>
      </w:r>
    </w:p>
    <w:p w14:paraId="1D40D262" w14:textId="77777777" w:rsidR="00B264D3" w:rsidRPr="00ED0DF2" w:rsidRDefault="00B264D3" w:rsidP="00B264D3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</w:pPr>
      <w:r w:rsidRPr="00ED0DF2"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  <w:t>Департамент цифровых, робототехнических систем и электроники</w:t>
      </w:r>
    </w:p>
    <w:p w14:paraId="5AD3BF22" w14:textId="77777777" w:rsidR="00B264D3" w:rsidRPr="00ED0DF2" w:rsidRDefault="00B264D3" w:rsidP="00B264D3">
      <w:pPr>
        <w:spacing w:after="0" w:line="240" w:lineRule="auto"/>
        <w:rPr>
          <w:rFonts w:ascii="Times New Roman" w:eastAsia="Calibri" w:hAnsi="Times New Roman" w:cs="Times New Roman"/>
          <w:kern w:val="0"/>
          <w:lang w:eastAsia="ru-RU"/>
          <w14:ligatures w14:val="none"/>
        </w:rPr>
      </w:pPr>
    </w:p>
    <w:p w14:paraId="08586AC6" w14:textId="77777777" w:rsidR="00B264D3" w:rsidRPr="00ED0DF2" w:rsidRDefault="00B264D3" w:rsidP="00B264D3">
      <w:pPr>
        <w:spacing w:after="0" w:line="240" w:lineRule="auto"/>
        <w:rPr>
          <w:rFonts w:ascii="Times New Roman" w:eastAsia="Calibri" w:hAnsi="Times New Roman" w:cs="Times New Roman"/>
          <w:kern w:val="0"/>
          <w:lang w:eastAsia="ru-RU"/>
          <w14:ligatures w14:val="none"/>
        </w:rPr>
      </w:pPr>
    </w:p>
    <w:p w14:paraId="4304E53A" w14:textId="77777777" w:rsidR="00B264D3" w:rsidRPr="00ED0DF2" w:rsidRDefault="00B264D3" w:rsidP="00B264D3">
      <w:pPr>
        <w:spacing w:after="0" w:line="240" w:lineRule="auto"/>
        <w:rPr>
          <w:rFonts w:ascii="Times New Roman" w:eastAsia="Calibri" w:hAnsi="Times New Roman" w:cs="Times New Roman"/>
          <w:kern w:val="0"/>
          <w:lang w:eastAsia="ru-RU"/>
          <w14:ligatures w14:val="none"/>
        </w:rPr>
      </w:pPr>
    </w:p>
    <w:p w14:paraId="2DDABDDC" w14:textId="77777777" w:rsidR="00B264D3" w:rsidRPr="00ED0DF2" w:rsidRDefault="00B264D3" w:rsidP="00B264D3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BB267F4" w14:textId="77777777" w:rsidR="00B264D3" w:rsidRPr="00ED0DF2" w:rsidRDefault="00B264D3" w:rsidP="00B264D3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24"/>
          <w:sz w:val="28"/>
          <w:szCs w:val="28"/>
          <w:lang w:eastAsia="ru-RU"/>
          <w14:ligatures w14:val="none"/>
        </w:rPr>
      </w:pPr>
      <w:r w:rsidRPr="00ED0DF2">
        <w:rPr>
          <w:rFonts w:ascii="Times New Roman" w:eastAsia="Times New Roman" w:hAnsi="Times New Roman" w:cs="Times New Roman"/>
          <w:b/>
          <w:kern w:val="24"/>
          <w:sz w:val="28"/>
          <w:szCs w:val="28"/>
          <w:lang w:eastAsia="ru-RU"/>
          <w14:ligatures w14:val="none"/>
        </w:rPr>
        <w:t>ОТЧЕТ</w:t>
      </w:r>
    </w:p>
    <w:p w14:paraId="464ADCF9" w14:textId="6218BC07" w:rsidR="00B264D3" w:rsidRPr="00ED0DF2" w:rsidRDefault="00B264D3" w:rsidP="00B264D3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ED0DF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ПО ЛАБОРАТОРНОЙ РАБОТЕ №</w:t>
      </w:r>
      <w:r w:rsidR="00B5720A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5</w:t>
      </w:r>
    </w:p>
    <w:p w14:paraId="410C146C" w14:textId="77777777" w:rsidR="00B264D3" w:rsidRPr="00ED0DF2" w:rsidRDefault="00B264D3" w:rsidP="00B264D3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ED0DF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дисциплины</w:t>
      </w:r>
    </w:p>
    <w:p w14:paraId="07785685" w14:textId="77777777" w:rsidR="00B264D3" w:rsidRPr="00ED0DF2" w:rsidRDefault="00B264D3" w:rsidP="00B264D3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ED0DF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«</w:t>
      </w:r>
      <w:r w:rsidRPr="00ED0DF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Информационные технологии в профессиональной деятельности</w:t>
      </w:r>
      <w:r w:rsidRPr="00ED0DF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»</w:t>
      </w:r>
    </w:p>
    <w:p w14:paraId="2E9BD348" w14:textId="77777777" w:rsidR="00B264D3" w:rsidRPr="00ED0DF2" w:rsidRDefault="00B264D3" w:rsidP="00B264D3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ED0DF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Вариант 4</w:t>
      </w:r>
    </w:p>
    <w:p w14:paraId="2B053604" w14:textId="77777777" w:rsidR="00B264D3" w:rsidRPr="00ED0DF2" w:rsidRDefault="00B264D3" w:rsidP="00B264D3">
      <w:pPr>
        <w:spacing w:after="0" w:line="240" w:lineRule="auto"/>
        <w:rPr>
          <w:rFonts w:ascii="Calibri" w:eastAsia="Calibri" w:hAnsi="Calibri" w:cs="Times New Roman"/>
          <w:kern w:val="0"/>
          <w:sz w:val="28"/>
          <w:szCs w:val="28"/>
          <w:lang w:eastAsia="ru-RU"/>
          <w14:ligatures w14:val="none"/>
        </w:rPr>
      </w:pPr>
    </w:p>
    <w:p w14:paraId="01F60E86" w14:textId="77777777" w:rsidR="00B264D3" w:rsidRPr="00ED0DF2" w:rsidRDefault="00B264D3" w:rsidP="00B264D3">
      <w:pPr>
        <w:spacing w:after="0" w:line="240" w:lineRule="auto"/>
        <w:rPr>
          <w:rFonts w:ascii="Calibri" w:eastAsia="Calibri" w:hAnsi="Calibri" w:cs="Times New Roman"/>
          <w:kern w:val="0"/>
          <w:sz w:val="28"/>
          <w:szCs w:val="28"/>
          <w:lang w:eastAsia="ru-RU"/>
          <w14:ligatures w14:val="none"/>
        </w:rPr>
      </w:pPr>
    </w:p>
    <w:p w14:paraId="5797E0B4" w14:textId="77777777" w:rsidR="00B264D3" w:rsidRPr="00ED0DF2" w:rsidRDefault="00B264D3" w:rsidP="00B264D3">
      <w:pPr>
        <w:spacing w:after="0" w:line="240" w:lineRule="auto"/>
        <w:rPr>
          <w:rFonts w:ascii="Calibri" w:eastAsia="Calibri" w:hAnsi="Calibri" w:cs="Times New Roman"/>
          <w:kern w:val="0"/>
          <w:szCs w:val="28"/>
          <w:lang w:eastAsia="ru-RU"/>
          <w14:ligatures w14:val="none"/>
        </w:rPr>
      </w:pPr>
    </w:p>
    <w:tbl>
      <w:tblPr>
        <w:tblW w:w="10575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7"/>
        <w:gridCol w:w="4535"/>
        <w:gridCol w:w="361"/>
        <w:gridCol w:w="4600"/>
        <w:gridCol w:w="972"/>
      </w:tblGrid>
      <w:tr w:rsidR="00B264D3" w:rsidRPr="00ED0DF2" w14:paraId="7A86F899" w14:textId="77777777" w:rsidTr="00270EE4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789431CE" w14:textId="77777777" w:rsidR="00B264D3" w:rsidRPr="00ED0DF2" w:rsidRDefault="00B264D3" w:rsidP="00270EE4">
            <w:pPr>
              <w:spacing w:after="0" w:line="256" w:lineRule="auto"/>
              <w:ind w:right="601"/>
              <w:contextualSpacing/>
              <w:jc w:val="center"/>
              <w:rPr>
                <w:rFonts w:ascii="Times New Roman" w:eastAsia="Calibri" w:hAnsi="Times New Roman" w:cs="Times New Roman"/>
                <w:kern w:val="0"/>
                <w:szCs w:val="28"/>
                <w14:ligatures w14:val="none"/>
              </w:rPr>
            </w:pPr>
          </w:p>
        </w:tc>
        <w:tc>
          <w:tcPr>
            <w:tcW w:w="4962" w:type="dxa"/>
            <w:gridSpan w:val="2"/>
          </w:tcPr>
          <w:p w14:paraId="6847A990" w14:textId="77777777" w:rsidR="00B264D3" w:rsidRPr="00ED0DF2" w:rsidRDefault="00B264D3" w:rsidP="00270EE4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Cs w:val="28"/>
                <w14:ligatures w14:val="none"/>
              </w:rPr>
            </w:pPr>
            <w:r w:rsidRPr="00ED0DF2">
              <w:rPr>
                <w:rFonts w:ascii="Times New Roman" w:eastAsia="Calibri" w:hAnsi="Times New Roman" w:cs="Times New Roman"/>
                <w:kern w:val="0"/>
                <w:szCs w:val="28"/>
                <w14:ligatures w14:val="none"/>
              </w:rPr>
              <w:t>Выполнил:</w:t>
            </w:r>
          </w:p>
          <w:p w14:paraId="2040F1B9" w14:textId="77777777" w:rsidR="00B264D3" w:rsidRPr="00ED0DF2" w:rsidRDefault="00B264D3" w:rsidP="00270EE4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Cs w:val="28"/>
                <w14:ligatures w14:val="none"/>
              </w:rPr>
            </w:pPr>
            <w:r w:rsidRPr="00ED0DF2">
              <w:rPr>
                <w:rFonts w:ascii="Times New Roman" w:eastAsia="Times New Roman" w:hAnsi="Times New Roman" w:cs="Times New Roman"/>
                <w:kern w:val="0"/>
                <w:szCs w:val="28"/>
                <w14:ligatures w14:val="none"/>
              </w:rPr>
              <w:t>Назаров Глеб Григорьевич</w:t>
            </w:r>
          </w:p>
          <w:p w14:paraId="76861C12" w14:textId="77777777" w:rsidR="00B264D3" w:rsidRPr="00ED0DF2" w:rsidRDefault="00B264D3" w:rsidP="00270EE4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Cs w:val="28"/>
                <w14:ligatures w14:val="none"/>
              </w:rPr>
            </w:pPr>
            <w:r w:rsidRPr="00ED0DF2">
              <w:rPr>
                <w:rFonts w:ascii="Times New Roman" w:eastAsia="Calibri" w:hAnsi="Times New Roman" w:cs="Times New Roman"/>
                <w:kern w:val="0"/>
                <w:szCs w:val="28"/>
                <w14:ligatures w14:val="none"/>
              </w:rPr>
              <w:t>2 курс, группа ИНС-б-о-25-1</w:t>
            </w:r>
          </w:p>
          <w:p w14:paraId="11EFE4E3" w14:textId="77777777" w:rsidR="00B264D3" w:rsidRPr="00ED0DF2" w:rsidRDefault="00B264D3" w:rsidP="00270EE4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Cs w:val="28"/>
                <w14:ligatures w14:val="none"/>
              </w:rPr>
            </w:pPr>
            <w:r w:rsidRPr="00ED0DF2">
              <w:rPr>
                <w:rFonts w:ascii="Times New Roman" w:eastAsia="Calibri" w:hAnsi="Times New Roman" w:cs="Times New Roman"/>
                <w:kern w:val="0"/>
                <w:szCs w:val="28"/>
                <w14:ligatures w14:val="none"/>
              </w:rPr>
              <w:t>09.03.02 «Информационные технологии и сети», направленность (профиль) «</w:t>
            </w:r>
            <w:r w:rsidRPr="00ED0DF2">
              <w:rPr>
                <w:rFonts w:ascii="Times New Roman" w:eastAsia="Times New Roman" w:hAnsi="Times New Roman" w:cs="Times New Roman"/>
                <w:color w:val="212529"/>
                <w:kern w:val="0"/>
                <w:shd w:val="clear" w:color="auto" w:fill="FFFFFF"/>
                <w14:ligatures w14:val="none"/>
              </w:rPr>
              <w:t>Прикладное программирование в интеллектуальных информационных системах</w:t>
            </w:r>
            <w:r w:rsidRPr="00ED0DF2">
              <w:rPr>
                <w:rFonts w:ascii="Times New Roman" w:eastAsia="Calibri" w:hAnsi="Times New Roman" w:cs="Times New Roman"/>
                <w:kern w:val="0"/>
                <w:szCs w:val="28"/>
                <w14:ligatures w14:val="none"/>
              </w:rPr>
              <w:t>», очная форма обучения</w:t>
            </w:r>
          </w:p>
          <w:p w14:paraId="3B2CA62B" w14:textId="77777777" w:rsidR="00B264D3" w:rsidRPr="00ED0DF2" w:rsidRDefault="00B264D3" w:rsidP="00270EE4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Cs w:val="28"/>
                <w14:ligatures w14:val="none"/>
              </w:rPr>
            </w:pPr>
          </w:p>
          <w:p w14:paraId="3AEF80F6" w14:textId="77777777" w:rsidR="00B264D3" w:rsidRPr="00ED0DF2" w:rsidRDefault="00B264D3" w:rsidP="00270EE4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Cs w:val="28"/>
                <w14:ligatures w14:val="none"/>
              </w:rPr>
            </w:pPr>
            <w:r w:rsidRPr="00ED0DF2">
              <w:rPr>
                <w:rFonts w:ascii="Times New Roman" w:eastAsia="Calibri" w:hAnsi="Times New Roman" w:cs="Times New Roman"/>
                <w:kern w:val="0"/>
                <w:szCs w:val="28"/>
                <w14:ligatures w14:val="none"/>
              </w:rPr>
              <w:t>_______________________________</w:t>
            </w:r>
          </w:p>
          <w:p w14:paraId="11331FD5" w14:textId="77777777" w:rsidR="00B264D3" w:rsidRPr="00ED0DF2" w:rsidRDefault="00B264D3" w:rsidP="00270EE4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Cs w:val="28"/>
                <w14:ligatures w14:val="none"/>
              </w:rPr>
            </w:pPr>
            <w:r w:rsidRPr="00ED0DF2">
              <w:rPr>
                <w:rFonts w:ascii="Times New Roman" w:eastAsia="Calibri" w:hAnsi="Times New Roman" w:cs="Times New Roman"/>
                <w:kern w:val="0"/>
                <w:szCs w:val="28"/>
                <w14:ligatures w14:val="none"/>
              </w:rPr>
              <w:t>(подпись)</w:t>
            </w:r>
          </w:p>
          <w:p w14:paraId="7158E646" w14:textId="77777777" w:rsidR="00B264D3" w:rsidRPr="00ED0DF2" w:rsidRDefault="00B264D3" w:rsidP="00270EE4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Cs w:val="28"/>
                <w14:ligatures w14:val="none"/>
              </w:rPr>
            </w:pPr>
          </w:p>
        </w:tc>
      </w:tr>
      <w:tr w:rsidR="00B264D3" w:rsidRPr="00ED0DF2" w14:paraId="12FEBC07" w14:textId="77777777" w:rsidTr="00270EE4">
        <w:trPr>
          <w:gridAfter w:val="1"/>
          <w:wAfter w:w="972" w:type="dxa"/>
          <w:trHeight w:val="2528"/>
        </w:trPr>
        <w:tc>
          <w:tcPr>
            <w:tcW w:w="4644" w:type="dxa"/>
            <w:gridSpan w:val="2"/>
          </w:tcPr>
          <w:p w14:paraId="26FBF873" w14:textId="77777777" w:rsidR="00B264D3" w:rsidRPr="00ED0DF2" w:rsidRDefault="00B264D3" w:rsidP="00270EE4">
            <w:pPr>
              <w:spacing w:after="0" w:line="256" w:lineRule="auto"/>
              <w:ind w:right="459"/>
              <w:rPr>
                <w:rFonts w:ascii="Times New Roman" w:eastAsia="Calibri" w:hAnsi="Times New Roman" w:cs="Times New Roman"/>
                <w:kern w:val="0"/>
                <w:szCs w:val="28"/>
                <w14:ligatures w14:val="none"/>
              </w:rPr>
            </w:pPr>
          </w:p>
        </w:tc>
        <w:tc>
          <w:tcPr>
            <w:tcW w:w="4962" w:type="dxa"/>
            <w:gridSpan w:val="2"/>
          </w:tcPr>
          <w:p w14:paraId="2B7718CA" w14:textId="77777777" w:rsidR="00B264D3" w:rsidRPr="00ED0DF2" w:rsidRDefault="00B264D3" w:rsidP="00270EE4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Cs w:val="28"/>
                <w14:ligatures w14:val="none"/>
              </w:rPr>
            </w:pPr>
          </w:p>
        </w:tc>
      </w:tr>
      <w:tr w:rsidR="00B264D3" w:rsidRPr="00ED0DF2" w14:paraId="30113E1C" w14:textId="77777777" w:rsidTr="00270EE4">
        <w:trPr>
          <w:gridBefore w:val="1"/>
          <w:wBefore w:w="108" w:type="dxa"/>
        </w:trPr>
        <w:tc>
          <w:tcPr>
            <w:tcW w:w="4897" w:type="dxa"/>
            <w:gridSpan w:val="2"/>
          </w:tcPr>
          <w:p w14:paraId="51800653" w14:textId="77777777" w:rsidR="00B264D3" w:rsidRPr="00ED0DF2" w:rsidRDefault="00B264D3" w:rsidP="00270EE4">
            <w:pPr>
              <w:spacing w:after="0" w:line="256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5573" w:type="dxa"/>
            <w:gridSpan w:val="2"/>
          </w:tcPr>
          <w:p w14:paraId="377F7751" w14:textId="77777777" w:rsidR="00B264D3" w:rsidRPr="00ED0DF2" w:rsidRDefault="00B264D3" w:rsidP="00270EE4">
            <w:pPr>
              <w:spacing w:after="0" w:line="256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2088904A" w14:textId="77777777" w:rsidR="00B264D3" w:rsidRPr="00ED0DF2" w:rsidRDefault="00B264D3" w:rsidP="00B264D3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</w:p>
    <w:p w14:paraId="321431BD" w14:textId="77777777" w:rsidR="00B264D3" w:rsidRPr="00ED0DF2" w:rsidRDefault="00B264D3" w:rsidP="00B264D3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  <w:r w:rsidRPr="00ED0DF2"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  <w:t>Отчет защищен с оценкой ___________</w:t>
      </w:r>
      <w:r w:rsidRPr="00ED0DF2"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  <w:tab/>
        <w:t>Дата защиты__________________</w:t>
      </w:r>
    </w:p>
    <w:p w14:paraId="4BC4E4BE" w14:textId="77777777" w:rsidR="00B264D3" w:rsidRPr="00ED0DF2" w:rsidRDefault="00B264D3" w:rsidP="00B264D3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</w:p>
    <w:p w14:paraId="4D6465DA" w14:textId="41FFD9EA" w:rsidR="00B264D3" w:rsidRDefault="00B264D3" w:rsidP="00B264D3">
      <w:pPr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D0DF2">
        <w:rPr>
          <w:rFonts w:ascii="Times New Roman" w:eastAsia="Calibri" w:hAnsi="Times New Roman" w:cs="Times New Roman"/>
          <w:kern w:val="0"/>
          <w:lang w:eastAsia="ru-RU"/>
          <w14:ligatures w14:val="none"/>
        </w:rPr>
        <w:t>Ставрополь, 2026 г.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br w:type="page"/>
      </w:r>
    </w:p>
    <w:p w14:paraId="2C2B3F06" w14:textId="7608DF1E" w:rsidR="00F118D8" w:rsidRPr="00F453C1" w:rsidRDefault="00F118D8" w:rsidP="00B264D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453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 xml:space="preserve">ЛАБОРАТОРНАЯ РАБОТА № 5. </w:t>
      </w:r>
      <w:r w:rsidRPr="00F453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ТРЕХМЕРНЫЙ</w:t>
      </w:r>
      <w:r w:rsidRPr="00F453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453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ГРАФИЧЕСКИЙ РЕДАКТОР BLENDER</w:t>
      </w:r>
    </w:p>
    <w:p w14:paraId="121DA173" w14:textId="77777777" w:rsidR="00F118D8" w:rsidRPr="00B264D3" w:rsidRDefault="00F118D8" w:rsidP="00B264D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64D3">
        <w:rPr>
          <w:rFonts w:ascii="Times New Roman" w:hAnsi="Times New Roman" w:cs="Times New Roman"/>
          <w:b/>
          <w:sz w:val="28"/>
          <w:szCs w:val="28"/>
        </w:rPr>
        <w:t xml:space="preserve">Цель: </w:t>
      </w:r>
      <w:r w:rsidRPr="00B264D3">
        <w:rPr>
          <w:rFonts w:ascii="Times New Roman" w:hAnsi="Times New Roman" w:cs="Times New Roman"/>
          <w:sz w:val="28"/>
          <w:szCs w:val="28"/>
        </w:rPr>
        <w:t>изучение интерфейса и основных приемов работы в графическом редакторе Blender.</w:t>
      </w:r>
    </w:p>
    <w:p w14:paraId="15C76B35" w14:textId="4FAB1C28" w:rsidR="00F118D8" w:rsidRPr="00F453C1" w:rsidRDefault="00F118D8" w:rsidP="00F453C1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 w:rsidRPr="00F453C1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Практическая часть</w:t>
      </w:r>
    </w:p>
    <w:p w14:paraId="187011B2" w14:textId="77777777" w:rsidR="00F118D8" w:rsidRPr="00F453C1" w:rsidRDefault="00F118D8" w:rsidP="00F453C1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 w:rsidRPr="00F453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Задание 1. Создание основы чашки.</w:t>
      </w:r>
    </w:p>
    <w:p w14:paraId="1E638ECA" w14:textId="77777777" w:rsidR="00F118D8" w:rsidRPr="00F453C1" w:rsidRDefault="00F118D8" w:rsidP="00F453C1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  <w:r w:rsidRPr="00F453C1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В программе Blender 5.2 создан новый файл. Стандартный куб удалён, включён ортографический вид (Num 5). В 3D-окне добавлена окружность (Shift + A → Mesh → Circle) с параметром Fill Type = Nothing, то есть пустое кольцо. В режиме редактирования (Tab) выделены все вершины, и кольцо вытянуто вверх экструдированием на 3 м (E → Z → 3). Верхнее кольцо вершин увеличено в 1,3 раза (S → 1.3), поэтому верх чашки получился шире дна.</w:t>
      </w:r>
    </w:p>
    <w:p w14:paraId="4B865C3D" w14:textId="77777777" w:rsidR="00F118D8" w:rsidRPr="00F453C1" w:rsidRDefault="00F118D8" w:rsidP="00F453C1">
      <w:pPr>
        <w:keepNext/>
        <w:widowControl w:val="0"/>
        <w:autoSpaceDE w:val="0"/>
        <w:autoSpaceDN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453C1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14:ligatures w14:val="none"/>
        </w:rPr>
        <w:drawing>
          <wp:inline distT="0" distB="0" distL="0" distR="0" wp14:anchorId="6FC36FA0" wp14:editId="2A830123">
            <wp:extent cx="5625685" cy="3048000"/>
            <wp:effectExtent l="0" t="0" r="0" b="0"/>
            <wp:docPr id="907000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8187" cy="3049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E0AF5" w14:textId="6BACA4CA" w:rsidR="00F453C1" w:rsidRDefault="00F118D8" w:rsidP="00F453C1">
      <w:pPr>
        <w:pStyle w:val="a3"/>
      </w:pPr>
      <w:r w:rsidRPr="00F453C1">
        <w:t xml:space="preserve">Рисунок </w:t>
      </w:r>
      <w:r w:rsidRPr="00F453C1">
        <w:fldChar w:fldCharType="begin"/>
      </w:r>
      <w:r w:rsidRPr="00F453C1">
        <w:instrText xml:space="preserve"> SEQ Рисунок \* ARABIC </w:instrText>
      </w:r>
      <w:r w:rsidRPr="00F453C1">
        <w:fldChar w:fldCharType="separate"/>
      </w:r>
      <w:r w:rsidR="00F453C1" w:rsidRPr="00F453C1">
        <w:rPr>
          <w:noProof/>
        </w:rPr>
        <w:t>1</w:t>
      </w:r>
      <w:r w:rsidRPr="00F453C1">
        <w:fldChar w:fldCharType="end"/>
      </w:r>
      <w:r w:rsidRPr="00F453C1">
        <w:t xml:space="preserve">. </w:t>
      </w:r>
      <w:r w:rsidRPr="00F453C1">
        <w:t>Изображение заготовки чашки после экструдирования и расширения верха</w:t>
      </w:r>
    </w:p>
    <w:p w14:paraId="593AD4F0" w14:textId="77777777" w:rsidR="00F453C1" w:rsidRDefault="00F453C1">
      <w:pPr>
        <w:spacing w:line="259" w:lineRule="auto"/>
        <w:rPr>
          <w:rFonts w:ascii="Times New Roman" w:hAnsi="Times New Roman"/>
          <w:iCs/>
          <w:color w:val="000000" w:themeColor="text1"/>
          <w:sz w:val="28"/>
          <w:szCs w:val="18"/>
        </w:rPr>
      </w:pPr>
      <w:r>
        <w:br w:type="page"/>
      </w:r>
    </w:p>
    <w:p w14:paraId="0273B779" w14:textId="77777777" w:rsidR="00F118D8" w:rsidRPr="00F453C1" w:rsidRDefault="00F118D8" w:rsidP="00F453C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53C1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2. Создание дна чашки.</w:t>
      </w:r>
    </w:p>
    <w:p w14:paraId="2C523D41" w14:textId="77777777" w:rsidR="00F118D8" w:rsidRPr="00F453C1" w:rsidRDefault="00F118D8" w:rsidP="00F453C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53C1">
        <w:rPr>
          <w:rFonts w:ascii="Times New Roman" w:hAnsi="Times New Roman" w:cs="Times New Roman"/>
          <w:sz w:val="28"/>
          <w:szCs w:val="28"/>
        </w:rPr>
        <w:t>Рядом с нижним краем сделан дополнительный горизонтальный разрез (Ctrl + R), чтобы при сглаживании дно сохранило форму. Выделено нижнее кольцо рёбер (Alt + ЛКМ) и закрыто гранью (клавиша F). К полученной грани применён Inset (клавиша I, значение 0,2), и на дне образовался отступ внутрь, похожий на ножку чашки.</w:t>
      </w:r>
    </w:p>
    <w:p w14:paraId="1A386B4E" w14:textId="77777777" w:rsidR="00F118D8" w:rsidRPr="00F453C1" w:rsidRDefault="00F118D8" w:rsidP="00F453C1">
      <w:pPr>
        <w:keepNext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53C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71A75E" wp14:editId="7037DF6B">
            <wp:extent cx="5643266" cy="3057525"/>
            <wp:effectExtent l="0" t="0" r="0" b="0"/>
            <wp:docPr id="7746819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100" cy="305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A7E89" w14:textId="6D90E20B" w:rsidR="00F453C1" w:rsidRDefault="00F118D8" w:rsidP="00F453C1">
      <w:pPr>
        <w:pStyle w:val="a3"/>
      </w:pPr>
      <w:r w:rsidRPr="00F453C1">
        <w:t xml:space="preserve">Рисунок </w:t>
      </w:r>
      <w:r w:rsidRPr="00F453C1">
        <w:fldChar w:fldCharType="begin"/>
      </w:r>
      <w:r w:rsidRPr="00F453C1">
        <w:instrText xml:space="preserve"> SEQ Рисунок \* ARABIC </w:instrText>
      </w:r>
      <w:r w:rsidRPr="00F453C1">
        <w:fldChar w:fldCharType="separate"/>
      </w:r>
      <w:r w:rsidR="00F453C1" w:rsidRPr="00F453C1">
        <w:rPr>
          <w:noProof/>
        </w:rPr>
        <w:t>2</w:t>
      </w:r>
      <w:r w:rsidRPr="00F453C1">
        <w:fldChar w:fldCharType="end"/>
      </w:r>
      <w:r w:rsidRPr="00F453C1">
        <w:t xml:space="preserve">. </w:t>
      </w:r>
      <w:r w:rsidRPr="00F453C1">
        <w:t>Изображение дна чашки с вставленной гранью (Inset)</w:t>
      </w:r>
    </w:p>
    <w:p w14:paraId="6A3CA36C" w14:textId="77777777" w:rsidR="00F453C1" w:rsidRDefault="00F453C1">
      <w:pPr>
        <w:spacing w:line="259" w:lineRule="auto"/>
        <w:rPr>
          <w:rFonts w:ascii="Times New Roman" w:hAnsi="Times New Roman"/>
          <w:iCs/>
          <w:color w:val="000000" w:themeColor="text1"/>
          <w:sz w:val="28"/>
          <w:szCs w:val="18"/>
        </w:rPr>
      </w:pPr>
      <w:r>
        <w:br w:type="page"/>
      </w:r>
    </w:p>
    <w:p w14:paraId="4D81B33B" w14:textId="77777777" w:rsidR="00F118D8" w:rsidRPr="00F453C1" w:rsidRDefault="00F118D8" w:rsidP="00F453C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53C1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3. Создание стенок и сглаживание.</w:t>
      </w:r>
    </w:p>
    <w:p w14:paraId="03C5BA00" w14:textId="77777777" w:rsidR="00F118D8" w:rsidRPr="00F453C1" w:rsidRDefault="00F118D8" w:rsidP="00F453C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53C1">
        <w:rPr>
          <w:rFonts w:ascii="Times New Roman" w:hAnsi="Times New Roman" w:cs="Times New Roman"/>
          <w:sz w:val="28"/>
          <w:szCs w:val="28"/>
        </w:rPr>
        <w:t>Чашка переведена в Object Mode, и на вкладке Modifiers добавлен модификатор Solidify (Add Modifier → Generate → Solidify) с толщиной Thickness = 0,4 и Offset = −1, чтобы стенки росли внутрь. Модификатор применён (Apply). Затем добавлен модификатор Subdivision Surface с уровнем сглаживания Levels Viewport = 3 и Render = 3. Для плавного затенения использована команда Shade Auto Smooth, которая добавляет модификатор Smooth by Angle с углом 30°.</w:t>
      </w:r>
    </w:p>
    <w:p w14:paraId="204C27B9" w14:textId="77777777" w:rsidR="00F118D8" w:rsidRPr="00F453C1" w:rsidRDefault="00F118D8" w:rsidP="00F453C1">
      <w:pPr>
        <w:keepNext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53C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0E95E9" wp14:editId="47E3260F">
            <wp:extent cx="5449883" cy="2952750"/>
            <wp:effectExtent l="0" t="0" r="0" b="0"/>
            <wp:docPr id="108820787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6819" cy="2956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477D9" w14:textId="75FA9B21" w:rsidR="00F118D8" w:rsidRPr="00F453C1" w:rsidRDefault="00F118D8" w:rsidP="00F453C1">
      <w:pPr>
        <w:pStyle w:val="a3"/>
      </w:pPr>
      <w:r w:rsidRPr="00F453C1">
        <w:t xml:space="preserve">Рисунок </w:t>
      </w:r>
      <w:r w:rsidRPr="00F453C1">
        <w:fldChar w:fldCharType="begin"/>
      </w:r>
      <w:r w:rsidRPr="00F453C1">
        <w:instrText xml:space="preserve"> SEQ Рисунок \* ARABIC </w:instrText>
      </w:r>
      <w:r w:rsidRPr="00F453C1">
        <w:fldChar w:fldCharType="separate"/>
      </w:r>
      <w:r w:rsidR="00F453C1" w:rsidRPr="00F453C1">
        <w:rPr>
          <w:noProof/>
        </w:rPr>
        <w:t>3</w:t>
      </w:r>
      <w:r w:rsidRPr="00F453C1">
        <w:fldChar w:fldCharType="end"/>
      </w:r>
      <w:r w:rsidRPr="00F453C1">
        <w:t xml:space="preserve">. </w:t>
      </w:r>
      <w:r w:rsidRPr="00F453C1">
        <w:t>Изображение модификатора Solidify (толщина стенок 0,4)</w:t>
      </w:r>
    </w:p>
    <w:p w14:paraId="1A3DBC9F" w14:textId="77777777" w:rsidR="00F453C1" w:rsidRPr="00F453C1" w:rsidRDefault="00F453C1" w:rsidP="00F453C1">
      <w:pPr>
        <w:keepNext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53C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79053F3" wp14:editId="1AC30D55">
            <wp:extent cx="5924550" cy="3209925"/>
            <wp:effectExtent l="0" t="0" r="0" b="9525"/>
            <wp:docPr id="101621561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88A87" w14:textId="2E54AE11" w:rsidR="00F118D8" w:rsidRPr="00F453C1" w:rsidRDefault="00F453C1" w:rsidP="00F453C1">
      <w:pPr>
        <w:pStyle w:val="a3"/>
      </w:pPr>
      <w:r w:rsidRPr="00F453C1">
        <w:t xml:space="preserve">Рисунок </w:t>
      </w:r>
      <w:r w:rsidRPr="00F453C1">
        <w:fldChar w:fldCharType="begin"/>
      </w:r>
      <w:r w:rsidRPr="00F453C1">
        <w:instrText xml:space="preserve"> SEQ Рисунок \* ARABIC </w:instrText>
      </w:r>
      <w:r w:rsidRPr="00F453C1">
        <w:fldChar w:fldCharType="separate"/>
      </w:r>
      <w:r w:rsidRPr="00F453C1">
        <w:rPr>
          <w:noProof/>
        </w:rPr>
        <w:t>4</w:t>
      </w:r>
      <w:r w:rsidRPr="00F453C1">
        <w:fldChar w:fldCharType="end"/>
      </w:r>
      <w:r w:rsidRPr="00F453C1">
        <w:t>.</w:t>
      </w:r>
      <w:r w:rsidRPr="00F453C1">
        <w:rPr>
          <w:color w:val="auto"/>
        </w:rPr>
        <w:t xml:space="preserve"> </w:t>
      </w:r>
      <w:r w:rsidRPr="00F453C1">
        <w:t>Изображение модификатора Subdivision Surface (3 уровня сглаживания)</w:t>
      </w:r>
    </w:p>
    <w:p w14:paraId="52183958" w14:textId="77777777" w:rsidR="00F453C1" w:rsidRPr="00F453C1" w:rsidRDefault="00F453C1" w:rsidP="00F453C1">
      <w:pPr>
        <w:keepNext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53C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201C7E" wp14:editId="73017A70">
            <wp:extent cx="5924550" cy="3209925"/>
            <wp:effectExtent l="0" t="0" r="0" b="9525"/>
            <wp:docPr id="103814681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E3916" w14:textId="06998F84" w:rsidR="00F118D8" w:rsidRPr="00F453C1" w:rsidRDefault="00F453C1" w:rsidP="00F453C1">
      <w:pPr>
        <w:pStyle w:val="a3"/>
      </w:pPr>
      <w:r w:rsidRPr="00F453C1">
        <w:t xml:space="preserve">Рисунок </w:t>
      </w:r>
      <w:r w:rsidRPr="00F453C1">
        <w:fldChar w:fldCharType="begin"/>
      </w:r>
      <w:r w:rsidRPr="00F453C1">
        <w:instrText xml:space="preserve"> SEQ Рисунок \* ARABIC </w:instrText>
      </w:r>
      <w:r w:rsidRPr="00F453C1">
        <w:fldChar w:fldCharType="separate"/>
      </w:r>
      <w:r w:rsidRPr="00F453C1">
        <w:rPr>
          <w:noProof/>
        </w:rPr>
        <w:t>5</w:t>
      </w:r>
      <w:r w:rsidRPr="00F453C1">
        <w:fldChar w:fldCharType="end"/>
      </w:r>
      <w:r w:rsidRPr="00F453C1">
        <w:t xml:space="preserve">. </w:t>
      </w:r>
      <w:r w:rsidRPr="00F453C1">
        <w:t>Изображение чашки после Shade Auto Smooth</w:t>
      </w:r>
    </w:p>
    <w:p w14:paraId="3D287650" w14:textId="77777777" w:rsidR="00F453C1" w:rsidRDefault="00F453C1" w:rsidP="00F453C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F57FF3" w14:textId="77777777" w:rsidR="00F453C1" w:rsidRDefault="00F453C1" w:rsidP="00F453C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1A2C83" w14:textId="77777777" w:rsidR="00F453C1" w:rsidRPr="00F453C1" w:rsidRDefault="00F453C1" w:rsidP="00F453C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EB615F" w14:textId="77777777" w:rsidR="00F453C1" w:rsidRPr="00F453C1" w:rsidRDefault="00F453C1" w:rsidP="00F453C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53C1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4. Создание ручки, часть 1.</w:t>
      </w:r>
    </w:p>
    <w:p w14:paraId="6C031C20" w14:textId="77777777" w:rsidR="00F453C1" w:rsidRPr="00F453C1" w:rsidRDefault="00F453C1" w:rsidP="00F453C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53C1">
        <w:rPr>
          <w:rFonts w:ascii="Times New Roman" w:hAnsi="Times New Roman" w:cs="Times New Roman"/>
          <w:sz w:val="28"/>
          <w:szCs w:val="28"/>
        </w:rPr>
        <w:t>В режиме редактирования на боковой стенке сделаны два горизонтальных разреза: один у верхнего края и один у нижнего. В режиме граней выделены две соседние высокие грани между разрезами, и они выдавлены наружу экструдированием на 1,6 (E → 1.6). Получился блок, из которого будет сделана ручка.</w:t>
      </w:r>
    </w:p>
    <w:p w14:paraId="1A791149" w14:textId="77777777" w:rsidR="00F453C1" w:rsidRPr="00F453C1" w:rsidRDefault="00F453C1" w:rsidP="00F453C1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453C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F5ADF8" wp14:editId="0D50E22C">
            <wp:extent cx="5924550" cy="3209925"/>
            <wp:effectExtent l="0" t="0" r="0" b="9525"/>
            <wp:docPr id="75058839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9B25B" w14:textId="44E4852B" w:rsidR="00F453C1" w:rsidRPr="00F453C1" w:rsidRDefault="00F453C1" w:rsidP="00F453C1">
      <w:pPr>
        <w:pStyle w:val="a3"/>
      </w:pPr>
      <w:r w:rsidRPr="00F453C1">
        <w:t xml:space="preserve">Рисунок </w:t>
      </w:r>
      <w:r w:rsidRPr="00F453C1">
        <w:fldChar w:fldCharType="begin"/>
      </w:r>
      <w:r w:rsidRPr="00F453C1">
        <w:instrText xml:space="preserve"> SEQ Рисунок \* ARABIC </w:instrText>
      </w:r>
      <w:r w:rsidRPr="00F453C1">
        <w:fldChar w:fldCharType="separate"/>
      </w:r>
      <w:r w:rsidRPr="00F453C1">
        <w:rPr>
          <w:noProof/>
        </w:rPr>
        <w:t>6</w:t>
      </w:r>
      <w:r w:rsidRPr="00F453C1">
        <w:fldChar w:fldCharType="end"/>
      </w:r>
      <w:r w:rsidRPr="00F453C1">
        <w:t xml:space="preserve">. </w:t>
      </w:r>
      <w:r w:rsidRPr="00F453C1">
        <w:t>Изображение разрезов на стенке чашки</w:t>
      </w:r>
    </w:p>
    <w:p w14:paraId="0B8FBF84" w14:textId="77777777" w:rsidR="00F453C1" w:rsidRPr="00F453C1" w:rsidRDefault="00F453C1" w:rsidP="00F453C1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453C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F3B901D" wp14:editId="6FB1A697">
            <wp:extent cx="5748747" cy="3114675"/>
            <wp:effectExtent l="0" t="0" r="4445" b="0"/>
            <wp:docPr id="116054929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455" cy="311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A3B52" w14:textId="39A1DFBD" w:rsidR="00F453C1" w:rsidRDefault="00F453C1" w:rsidP="00F453C1">
      <w:pPr>
        <w:pStyle w:val="a3"/>
      </w:pPr>
      <w:r w:rsidRPr="00F453C1">
        <w:t xml:space="preserve">Рисунок </w:t>
      </w:r>
      <w:r w:rsidRPr="00F453C1">
        <w:fldChar w:fldCharType="begin"/>
      </w:r>
      <w:r w:rsidRPr="00F453C1">
        <w:instrText xml:space="preserve"> SEQ Рисунок \* ARABIC </w:instrText>
      </w:r>
      <w:r w:rsidRPr="00F453C1">
        <w:fldChar w:fldCharType="separate"/>
      </w:r>
      <w:r w:rsidRPr="00F453C1">
        <w:rPr>
          <w:noProof/>
        </w:rPr>
        <w:t>7</w:t>
      </w:r>
      <w:r w:rsidRPr="00F453C1">
        <w:fldChar w:fldCharType="end"/>
      </w:r>
      <w:r w:rsidRPr="00F453C1">
        <w:t xml:space="preserve">. </w:t>
      </w:r>
      <w:r w:rsidRPr="00F453C1">
        <w:t>Изображение выдавленного блока будущей ручки</w:t>
      </w:r>
    </w:p>
    <w:p w14:paraId="12112084" w14:textId="77777777" w:rsidR="00F453C1" w:rsidRDefault="00F453C1">
      <w:pPr>
        <w:spacing w:line="259" w:lineRule="auto"/>
        <w:rPr>
          <w:rFonts w:ascii="Times New Roman" w:hAnsi="Times New Roman"/>
          <w:iCs/>
          <w:color w:val="000000" w:themeColor="text1"/>
          <w:sz w:val="28"/>
          <w:szCs w:val="18"/>
        </w:rPr>
      </w:pPr>
      <w:r>
        <w:br w:type="page"/>
      </w:r>
    </w:p>
    <w:p w14:paraId="5B741FC2" w14:textId="77777777" w:rsidR="00F453C1" w:rsidRPr="00F453C1" w:rsidRDefault="00F453C1" w:rsidP="00F453C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53C1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5. Создание ручки, часть 2.</w:t>
      </w:r>
    </w:p>
    <w:p w14:paraId="10F32E92" w14:textId="77777777" w:rsidR="00F453C1" w:rsidRPr="00F453C1" w:rsidRDefault="00F453C1" w:rsidP="00F453C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53C1">
        <w:rPr>
          <w:rFonts w:ascii="Times New Roman" w:hAnsi="Times New Roman" w:cs="Times New Roman"/>
          <w:sz w:val="28"/>
          <w:szCs w:val="28"/>
        </w:rPr>
        <w:t>На двух боковых гранях блока, смотрящих друг на друга, выполнен Inset со значением 0,35. Затем, не снимая выделения, использована команда Face → Bridge Faces, и внутри блока образовалось сквозное отверстие. Торец ручки вместе с отверстием сдвинут по оси X на −0,3 м, чтобы ручка стала короче и аккуратнее. Для завершения моделирования у верхнего края чашки добавлен ещё один разрез, после чего применён модификатор Subdivision Surface (Apply), и сглаженная форма стала частью сетки.</w:t>
      </w:r>
    </w:p>
    <w:p w14:paraId="12EE72EF" w14:textId="77777777" w:rsidR="00F453C1" w:rsidRPr="00F453C1" w:rsidRDefault="00F453C1" w:rsidP="00F453C1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453C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6DE382" wp14:editId="27C946E6">
            <wp:extent cx="5731167" cy="3105150"/>
            <wp:effectExtent l="0" t="0" r="3175" b="0"/>
            <wp:docPr id="1529604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10" cy="3105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37075" w14:textId="11700C79" w:rsidR="00F453C1" w:rsidRPr="00F453C1" w:rsidRDefault="00F453C1" w:rsidP="00F453C1">
      <w:pPr>
        <w:pStyle w:val="a3"/>
      </w:pPr>
      <w:r w:rsidRPr="00F453C1">
        <w:t xml:space="preserve">Рисунок </w:t>
      </w:r>
      <w:r w:rsidRPr="00F453C1">
        <w:fldChar w:fldCharType="begin"/>
      </w:r>
      <w:r w:rsidRPr="00F453C1">
        <w:instrText xml:space="preserve"> SEQ Рисунок \* ARABIC </w:instrText>
      </w:r>
      <w:r w:rsidRPr="00F453C1">
        <w:fldChar w:fldCharType="separate"/>
      </w:r>
      <w:r w:rsidRPr="00F453C1">
        <w:rPr>
          <w:noProof/>
        </w:rPr>
        <w:t>8</w:t>
      </w:r>
      <w:r w:rsidRPr="00F453C1">
        <w:fldChar w:fldCharType="end"/>
      </w:r>
      <w:r w:rsidRPr="00F453C1">
        <w:t xml:space="preserve">. </w:t>
      </w:r>
      <w:r w:rsidRPr="00F453C1">
        <w:t>Изображение отверстия в ручке, созданного командой Bridge Faces</w:t>
      </w:r>
    </w:p>
    <w:p w14:paraId="4732F27A" w14:textId="77777777" w:rsidR="00F453C1" w:rsidRPr="00F453C1" w:rsidRDefault="00F453C1" w:rsidP="00F453C1">
      <w:pPr>
        <w:keepNext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53C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FABFCA2" wp14:editId="134A631F">
            <wp:extent cx="5924550" cy="3209925"/>
            <wp:effectExtent l="0" t="0" r="0" b="9525"/>
            <wp:docPr id="118682728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AD545" w14:textId="01344C07" w:rsidR="00F453C1" w:rsidRPr="00F453C1" w:rsidRDefault="00F453C1" w:rsidP="00F453C1">
      <w:pPr>
        <w:pStyle w:val="a3"/>
      </w:pPr>
      <w:r w:rsidRPr="00F453C1">
        <w:t xml:space="preserve">Рисунок </w:t>
      </w:r>
      <w:r w:rsidRPr="00F453C1">
        <w:fldChar w:fldCharType="begin"/>
      </w:r>
      <w:r w:rsidRPr="00F453C1">
        <w:instrText xml:space="preserve"> SEQ Рисунок \* ARABIC </w:instrText>
      </w:r>
      <w:r w:rsidRPr="00F453C1">
        <w:fldChar w:fldCharType="separate"/>
      </w:r>
      <w:r w:rsidRPr="00F453C1">
        <w:rPr>
          <w:noProof/>
        </w:rPr>
        <w:t>9</w:t>
      </w:r>
      <w:r w:rsidRPr="00F453C1">
        <w:fldChar w:fldCharType="end"/>
      </w:r>
      <w:r w:rsidRPr="00F453C1">
        <w:t xml:space="preserve">. </w:t>
      </w:r>
      <w:r w:rsidRPr="00F453C1">
        <w:t>Изображение сдвига ручки (Move X = −0,3 м)</w:t>
      </w:r>
    </w:p>
    <w:p w14:paraId="4A028986" w14:textId="77777777" w:rsidR="00F453C1" w:rsidRPr="00F453C1" w:rsidRDefault="00F453C1" w:rsidP="00F453C1">
      <w:pPr>
        <w:keepNext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53C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11B3E1" wp14:editId="7F2A429C">
            <wp:extent cx="5924550" cy="3209925"/>
            <wp:effectExtent l="0" t="0" r="0" b="9525"/>
            <wp:docPr id="91404254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9FB78" w14:textId="5B2F101D" w:rsidR="00F453C1" w:rsidRPr="00F453C1" w:rsidRDefault="00F453C1" w:rsidP="00F453C1">
      <w:pPr>
        <w:pStyle w:val="a3"/>
      </w:pPr>
      <w:r w:rsidRPr="00F453C1">
        <w:t xml:space="preserve">Рисунок </w:t>
      </w:r>
      <w:r w:rsidRPr="00F453C1">
        <w:fldChar w:fldCharType="begin"/>
      </w:r>
      <w:r w:rsidRPr="00F453C1">
        <w:instrText xml:space="preserve"> SEQ Рисунок \* ARABIC </w:instrText>
      </w:r>
      <w:r w:rsidRPr="00F453C1">
        <w:fldChar w:fldCharType="separate"/>
      </w:r>
      <w:r w:rsidRPr="00F453C1">
        <w:rPr>
          <w:noProof/>
        </w:rPr>
        <w:t>10</w:t>
      </w:r>
      <w:r w:rsidRPr="00F453C1">
        <w:fldChar w:fldCharType="end"/>
      </w:r>
      <w:r w:rsidRPr="00F453C1">
        <w:t xml:space="preserve">. </w:t>
      </w:r>
      <w:r w:rsidRPr="00F453C1">
        <w:t>Изображение дополнительного разреза у верхнего края чашки</w:t>
      </w:r>
    </w:p>
    <w:p w14:paraId="0463F481" w14:textId="77777777" w:rsidR="00F453C1" w:rsidRPr="00F453C1" w:rsidRDefault="00F453C1" w:rsidP="00F453C1">
      <w:pPr>
        <w:keepNext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53C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8743C30" wp14:editId="6D555EFF">
            <wp:extent cx="5731167" cy="3105150"/>
            <wp:effectExtent l="0" t="0" r="3175" b="0"/>
            <wp:docPr id="54851310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762" cy="3106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536D5" w14:textId="11D9508D" w:rsidR="00F453C1" w:rsidRDefault="00F453C1" w:rsidP="00F453C1">
      <w:pPr>
        <w:pStyle w:val="a3"/>
      </w:pPr>
      <w:r w:rsidRPr="00F453C1">
        <w:t xml:space="preserve">Рисунок </w:t>
      </w:r>
      <w:r w:rsidRPr="00F453C1">
        <w:fldChar w:fldCharType="begin"/>
      </w:r>
      <w:r w:rsidRPr="00F453C1">
        <w:instrText xml:space="preserve"> SEQ Рисунок \* ARABIC </w:instrText>
      </w:r>
      <w:r w:rsidRPr="00F453C1">
        <w:fldChar w:fldCharType="separate"/>
      </w:r>
      <w:r w:rsidRPr="00F453C1">
        <w:rPr>
          <w:noProof/>
        </w:rPr>
        <w:t>11</w:t>
      </w:r>
      <w:r w:rsidRPr="00F453C1">
        <w:fldChar w:fldCharType="end"/>
      </w:r>
      <w:r w:rsidRPr="00F453C1">
        <w:t xml:space="preserve">. </w:t>
      </w:r>
      <w:r w:rsidRPr="00F453C1">
        <w:t>Изображение чашки после применения модификатора Subdivision Surface</w:t>
      </w:r>
    </w:p>
    <w:p w14:paraId="58F3F6C1" w14:textId="77777777" w:rsidR="00F453C1" w:rsidRDefault="00F453C1">
      <w:pPr>
        <w:spacing w:line="259" w:lineRule="auto"/>
        <w:rPr>
          <w:rFonts w:ascii="Times New Roman" w:hAnsi="Times New Roman"/>
          <w:iCs/>
          <w:color w:val="000000" w:themeColor="text1"/>
          <w:sz w:val="28"/>
          <w:szCs w:val="18"/>
        </w:rPr>
      </w:pPr>
      <w:r>
        <w:br w:type="page"/>
      </w:r>
    </w:p>
    <w:p w14:paraId="6103F9E3" w14:textId="77777777" w:rsidR="00F453C1" w:rsidRPr="00F453C1" w:rsidRDefault="00F453C1" w:rsidP="00F453C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53C1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6. Создание сцены: пол, камера и рендер.</w:t>
      </w:r>
    </w:p>
    <w:p w14:paraId="709660CA" w14:textId="77777777" w:rsidR="00F453C1" w:rsidRPr="00F453C1" w:rsidRDefault="00F453C1" w:rsidP="00F453C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53C1">
        <w:rPr>
          <w:rFonts w:ascii="Times New Roman" w:hAnsi="Times New Roman" w:cs="Times New Roman"/>
          <w:sz w:val="28"/>
          <w:szCs w:val="28"/>
        </w:rPr>
        <w:t>В сцену добавлена плоскость (Shift + A → Mesh → Plane), увеличенная в 100 раз (S → 100) и опущенная до уровня дна чашки. Плоскость служит полом. Для камеры в параметрах Object Data задано фокусное расстояние Focal Length = 100 mm, и кадр настроен в виде из камеры (Num 0), чтобы чашка целиком помещалась в кадре. В настройках рендера выбран движок Cycles, а в качестве устройства GPU Compute.</w:t>
      </w:r>
    </w:p>
    <w:p w14:paraId="5178BD09" w14:textId="77777777" w:rsidR="00F453C1" w:rsidRPr="00F453C1" w:rsidRDefault="00F453C1" w:rsidP="00F453C1">
      <w:pPr>
        <w:keepNext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53C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8CC9DE" wp14:editId="70BF1354">
            <wp:extent cx="4781832" cy="2590800"/>
            <wp:effectExtent l="0" t="0" r="0" b="0"/>
            <wp:docPr id="659436527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657" cy="2605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5D1D7" w14:textId="5EC9C748" w:rsidR="00F453C1" w:rsidRPr="00F453C1" w:rsidRDefault="00F453C1" w:rsidP="00F453C1">
      <w:pPr>
        <w:pStyle w:val="a3"/>
      </w:pPr>
      <w:r w:rsidRPr="00F453C1">
        <w:t xml:space="preserve">Рисунок </w:t>
      </w:r>
      <w:r w:rsidRPr="00F453C1">
        <w:fldChar w:fldCharType="begin"/>
      </w:r>
      <w:r w:rsidRPr="00F453C1">
        <w:instrText xml:space="preserve"> SEQ Рисунок \* ARABIC </w:instrText>
      </w:r>
      <w:r w:rsidRPr="00F453C1">
        <w:fldChar w:fldCharType="separate"/>
      </w:r>
      <w:r w:rsidRPr="00F453C1">
        <w:rPr>
          <w:noProof/>
        </w:rPr>
        <w:t>12</w:t>
      </w:r>
      <w:r w:rsidRPr="00F453C1">
        <w:fldChar w:fldCharType="end"/>
      </w:r>
      <w:r w:rsidRPr="00F453C1">
        <w:t xml:space="preserve">. </w:t>
      </w:r>
      <w:r w:rsidRPr="00F453C1">
        <w:t>Изображение сцены в виде из камеры (Focal Length = 100 mm)</w:t>
      </w:r>
    </w:p>
    <w:p w14:paraId="4C25D5B9" w14:textId="77777777" w:rsidR="00F453C1" w:rsidRPr="00F453C1" w:rsidRDefault="00F453C1" w:rsidP="00F453C1">
      <w:pPr>
        <w:keepNext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53C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675542" wp14:editId="68A08299">
            <wp:extent cx="4711511" cy="2552700"/>
            <wp:effectExtent l="0" t="0" r="0" b="0"/>
            <wp:docPr id="113771776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7982" cy="2567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83113" w14:textId="42778C39" w:rsidR="00F453C1" w:rsidRPr="00F453C1" w:rsidRDefault="00F453C1" w:rsidP="00F453C1">
      <w:pPr>
        <w:pStyle w:val="a3"/>
      </w:pPr>
      <w:r w:rsidRPr="00F453C1">
        <w:t xml:space="preserve">Рисунок </w:t>
      </w:r>
      <w:r w:rsidRPr="00F453C1">
        <w:fldChar w:fldCharType="begin"/>
      </w:r>
      <w:r w:rsidRPr="00F453C1">
        <w:instrText xml:space="preserve"> SEQ Рисунок \* ARABIC </w:instrText>
      </w:r>
      <w:r w:rsidRPr="00F453C1">
        <w:fldChar w:fldCharType="separate"/>
      </w:r>
      <w:r w:rsidRPr="00F453C1">
        <w:rPr>
          <w:noProof/>
        </w:rPr>
        <w:t>13</w:t>
      </w:r>
      <w:r w:rsidRPr="00F453C1">
        <w:fldChar w:fldCharType="end"/>
      </w:r>
      <w:r w:rsidRPr="00F453C1">
        <w:t xml:space="preserve">. </w:t>
      </w:r>
      <w:r w:rsidRPr="00F453C1">
        <w:t>Изображение настроек рендера (Render Engine = Cycles, Device = GPU Compute)</w:t>
      </w:r>
    </w:p>
    <w:p w14:paraId="083EE5E3" w14:textId="77777777" w:rsidR="00F453C1" w:rsidRPr="00F453C1" w:rsidRDefault="00F453C1" w:rsidP="00F453C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53C1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7. Создание материалов.</w:t>
      </w:r>
    </w:p>
    <w:p w14:paraId="7005E365" w14:textId="77777777" w:rsidR="00F453C1" w:rsidRPr="00F453C1" w:rsidRDefault="00F453C1" w:rsidP="00F453C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53C1">
        <w:rPr>
          <w:rFonts w:ascii="Times New Roman" w:hAnsi="Times New Roman" w:cs="Times New Roman"/>
          <w:sz w:val="28"/>
          <w:szCs w:val="28"/>
        </w:rPr>
        <w:t>Для пола создан новый материал (вкладка Material → New) с шейдером Principled BSDF, цвет Base Color задан белым (HEX FFFFFF). Для просмотра цветов включён режим Material Preview. Для чашки создан отдельный материал с тем же шейдером, цвет Base Color задан синим (HEX 586FE7), чашка стала синей. Затем параметр Roughness уменьшен с 0,5 до 0,2, чтобы поверхность стала глянцевой, как у керамики.</w:t>
      </w:r>
    </w:p>
    <w:p w14:paraId="4C2AB4A8" w14:textId="77777777" w:rsidR="00F453C1" w:rsidRPr="00F453C1" w:rsidRDefault="00F453C1" w:rsidP="00F453C1">
      <w:pPr>
        <w:keepNext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53C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36A242" wp14:editId="3C858087">
            <wp:extent cx="5086350" cy="2755788"/>
            <wp:effectExtent l="0" t="0" r="0" b="6985"/>
            <wp:docPr id="167912238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1696" cy="275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2DFE6" w14:textId="68AA8E8B" w:rsidR="00F453C1" w:rsidRPr="00F453C1" w:rsidRDefault="00F453C1" w:rsidP="00F453C1">
      <w:pPr>
        <w:pStyle w:val="a3"/>
      </w:pPr>
      <w:r w:rsidRPr="00F453C1">
        <w:t xml:space="preserve">Рисунок </w:t>
      </w:r>
      <w:r w:rsidRPr="00F453C1">
        <w:fldChar w:fldCharType="begin"/>
      </w:r>
      <w:r w:rsidRPr="00F453C1">
        <w:instrText xml:space="preserve"> SEQ Рисунок \* ARABIC </w:instrText>
      </w:r>
      <w:r w:rsidRPr="00F453C1">
        <w:fldChar w:fldCharType="separate"/>
      </w:r>
      <w:r w:rsidRPr="00F453C1">
        <w:rPr>
          <w:noProof/>
        </w:rPr>
        <w:t>14</w:t>
      </w:r>
      <w:r w:rsidRPr="00F453C1">
        <w:fldChar w:fldCharType="end"/>
      </w:r>
      <w:r w:rsidRPr="00F453C1">
        <w:t xml:space="preserve">. </w:t>
      </w:r>
      <w:r w:rsidRPr="00F453C1">
        <w:t xml:space="preserve">Изображение материала пола (Base Color </w:t>
      </w:r>
      <w:r w:rsidRPr="00F453C1">
        <w:t>–</w:t>
      </w:r>
      <w:r w:rsidRPr="00F453C1">
        <w:t xml:space="preserve"> белый)</w:t>
      </w:r>
    </w:p>
    <w:p w14:paraId="1ECCC320" w14:textId="77777777" w:rsidR="00F453C1" w:rsidRPr="00F453C1" w:rsidRDefault="00F453C1" w:rsidP="00F453C1">
      <w:pPr>
        <w:keepNext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53C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DF4963" wp14:editId="35EF686A">
            <wp:extent cx="5086350" cy="2755787"/>
            <wp:effectExtent l="0" t="0" r="0" b="6985"/>
            <wp:docPr id="1879563623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048" cy="2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A187F" w14:textId="61F91770" w:rsidR="00F453C1" w:rsidRPr="00F453C1" w:rsidRDefault="00F453C1" w:rsidP="00F453C1">
      <w:pPr>
        <w:pStyle w:val="a3"/>
      </w:pPr>
      <w:r w:rsidRPr="00F453C1">
        <w:t xml:space="preserve">Рисунок </w:t>
      </w:r>
      <w:r w:rsidRPr="00F453C1">
        <w:fldChar w:fldCharType="begin"/>
      </w:r>
      <w:r w:rsidRPr="00F453C1">
        <w:instrText xml:space="preserve"> SEQ Рисунок \* ARABIC </w:instrText>
      </w:r>
      <w:r w:rsidRPr="00F453C1">
        <w:fldChar w:fldCharType="separate"/>
      </w:r>
      <w:r w:rsidRPr="00F453C1">
        <w:rPr>
          <w:noProof/>
        </w:rPr>
        <w:t>15</w:t>
      </w:r>
      <w:r w:rsidRPr="00F453C1">
        <w:fldChar w:fldCharType="end"/>
      </w:r>
      <w:r w:rsidRPr="00F453C1">
        <w:t xml:space="preserve">. </w:t>
      </w:r>
      <w:r w:rsidRPr="00F453C1">
        <w:t>Изображение сцены в режиме Material Preview</w:t>
      </w:r>
    </w:p>
    <w:p w14:paraId="484F17AD" w14:textId="77777777" w:rsidR="00F453C1" w:rsidRPr="00F453C1" w:rsidRDefault="00F453C1" w:rsidP="00F453C1">
      <w:pPr>
        <w:keepNext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53C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165FCA9" wp14:editId="3F9AEFD4">
            <wp:extent cx="5924550" cy="3209925"/>
            <wp:effectExtent l="0" t="0" r="0" b="9525"/>
            <wp:docPr id="1925198583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F0836" w14:textId="06476B1A" w:rsidR="00F453C1" w:rsidRPr="00F453C1" w:rsidRDefault="00F453C1" w:rsidP="00F453C1">
      <w:pPr>
        <w:pStyle w:val="a3"/>
      </w:pPr>
      <w:r w:rsidRPr="00F453C1">
        <w:t xml:space="preserve">Рисунок </w:t>
      </w:r>
      <w:r w:rsidRPr="00F453C1">
        <w:fldChar w:fldCharType="begin"/>
      </w:r>
      <w:r w:rsidRPr="00F453C1">
        <w:instrText xml:space="preserve"> SEQ Рисунок \* ARABIC </w:instrText>
      </w:r>
      <w:r w:rsidRPr="00F453C1">
        <w:fldChar w:fldCharType="separate"/>
      </w:r>
      <w:r w:rsidRPr="00F453C1">
        <w:rPr>
          <w:noProof/>
        </w:rPr>
        <w:t>16</w:t>
      </w:r>
      <w:r w:rsidRPr="00F453C1">
        <w:fldChar w:fldCharType="end"/>
      </w:r>
      <w:r w:rsidRPr="00F453C1">
        <w:t xml:space="preserve">. </w:t>
      </w:r>
      <w:r w:rsidRPr="00F453C1">
        <w:t xml:space="preserve">Изображение синей чашки (Base Color </w:t>
      </w:r>
      <w:r w:rsidRPr="00F453C1">
        <w:t>–</w:t>
      </w:r>
      <w:r w:rsidRPr="00F453C1">
        <w:t xml:space="preserve"> 586FE7)</w:t>
      </w:r>
    </w:p>
    <w:p w14:paraId="48FB069C" w14:textId="77777777" w:rsidR="00F453C1" w:rsidRPr="00F453C1" w:rsidRDefault="00F453C1" w:rsidP="00F453C1">
      <w:pPr>
        <w:keepNext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53C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8ADE15" wp14:editId="298A7443">
            <wp:extent cx="5924550" cy="3209925"/>
            <wp:effectExtent l="0" t="0" r="0" b="9525"/>
            <wp:docPr id="866799545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FAD53" w14:textId="4820E42D" w:rsidR="00F453C1" w:rsidRDefault="00F453C1" w:rsidP="00F453C1">
      <w:pPr>
        <w:pStyle w:val="a3"/>
      </w:pPr>
      <w:r w:rsidRPr="00F453C1">
        <w:t xml:space="preserve">Рисунок </w:t>
      </w:r>
      <w:r w:rsidRPr="00F453C1">
        <w:fldChar w:fldCharType="begin"/>
      </w:r>
      <w:r w:rsidRPr="00F453C1">
        <w:instrText xml:space="preserve"> SEQ Рисунок \* ARABIC </w:instrText>
      </w:r>
      <w:r w:rsidRPr="00F453C1">
        <w:fldChar w:fldCharType="separate"/>
      </w:r>
      <w:r w:rsidRPr="00F453C1">
        <w:rPr>
          <w:noProof/>
        </w:rPr>
        <w:t>17</w:t>
      </w:r>
      <w:r w:rsidRPr="00F453C1">
        <w:fldChar w:fldCharType="end"/>
      </w:r>
      <w:r w:rsidRPr="00F453C1">
        <w:t xml:space="preserve">. </w:t>
      </w:r>
      <w:r w:rsidRPr="00F453C1">
        <w:t>Изображение материала чашки (Roughness = 0,2)</w:t>
      </w:r>
    </w:p>
    <w:p w14:paraId="30DE6512" w14:textId="77777777" w:rsidR="00F453C1" w:rsidRDefault="00F453C1">
      <w:pPr>
        <w:spacing w:line="259" w:lineRule="auto"/>
        <w:rPr>
          <w:rFonts w:ascii="Times New Roman" w:hAnsi="Times New Roman"/>
          <w:iCs/>
          <w:color w:val="000000" w:themeColor="text1"/>
          <w:sz w:val="28"/>
          <w:szCs w:val="18"/>
        </w:rPr>
      </w:pPr>
      <w:r>
        <w:br w:type="page"/>
      </w:r>
    </w:p>
    <w:p w14:paraId="1C206FC3" w14:textId="77777777" w:rsidR="00F453C1" w:rsidRPr="00F453C1" w:rsidRDefault="00F453C1" w:rsidP="00F453C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53C1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8. Настройка освещения и рендер.</w:t>
      </w:r>
    </w:p>
    <w:p w14:paraId="236C5E6A" w14:textId="77777777" w:rsidR="00F453C1" w:rsidRPr="00F453C1" w:rsidRDefault="00F453C1" w:rsidP="00F453C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53C1">
        <w:rPr>
          <w:rFonts w:ascii="Times New Roman" w:hAnsi="Times New Roman" w:cs="Times New Roman"/>
          <w:sz w:val="28"/>
          <w:szCs w:val="28"/>
        </w:rPr>
        <w:t>В сцену добавлена точечная лампа (Shift + A → Light → Point) в положении X = 4, Y = 1, Z = 6 м. Старая лампа удалена. Параметры лампы: цвет белый, Power = 1000 W, Exposure = 1,5, Radius = 3 м, включены Normalize и Soft Falloff. В настройках рендера число сэмплов Max Samples установлено равным 200 и включено шумоподавление Denoise. Рендер запущен командой Render → Render Image (клавиша F12) и занял 2 минуты 5 секунд. Результат рендера представлен ниже.</w:t>
      </w:r>
    </w:p>
    <w:p w14:paraId="5D8B434B" w14:textId="77777777" w:rsidR="00F453C1" w:rsidRPr="00F453C1" w:rsidRDefault="00F453C1" w:rsidP="00F453C1">
      <w:pPr>
        <w:keepNext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53C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91E150" wp14:editId="5E0CBBB8">
            <wp:extent cx="5924550" cy="3209925"/>
            <wp:effectExtent l="0" t="0" r="0" b="9525"/>
            <wp:docPr id="1346426265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3933D" w14:textId="6A2FA70B" w:rsidR="00F453C1" w:rsidRPr="00F453C1" w:rsidRDefault="00F453C1" w:rsidP="00F453C1">
      <w:pPr>
        <w:pStyle w:val="a3"/>
      </w:pPr>
      <w:r w:rsidRPr="00F453C1">
        <w:t xml:space="preserve">Рисунок </w:t>
      </w:r>
      <w:r w:rsidRPr="00F453C1">
        <w:fldChar w:fldCharType="begin"/>
      </w:r>
      <w:r w:rsidRPr="00F453C1">
        <w:instrText xml:space="preserve"> SEQ Рисунок \* ARABIC </w:instrText>
      </w:r>
      <w:r w:rsidRPr="00F453C1">
        <w:fldChar w:fldCharType="separate"/>
      </w:r>
      <w:r w:rsidRPr="00F453C1">
        <w:rPr>
          <w:noProof/>
        </w:rPr>
        <w:t>18</w:t>
      </w:r>
      <w:r w:rsidRPr="00F453C1">
        <w:fldChar w:fldCharType="end"/>
      </w:r>
      <w:r w:rsidRPr="00F453C1">
        <w:t xml:space="preserve">. </w:t>
      </w:r>
      <w:r w:rsidRPr="00F453C1">
        <w:t>Изображение настроек точечной лампы</w:t>
      </w:r>
    </w:p>
    <w:p w14:paraId="6F9D2817" w14:textId="77777777" w:rsidR="00F453C1" w:rsidRPr="00F453C1" w:rsidRDefault="00F453C1" w:rsidP="00F453C1">
      <w:pPr>
        <w:keepNext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53C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36380E2" wp14:editId="053BB148">
            <wp:extent cx="5924550" cy="3209925"/>
            <wp:effectExtent l="0" t="0" r="0" b="9525"/>
            <wp:docPr id="2079539201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35E5B" w14:textId="5559782D" w:rsidR="00F453C1" w:rsidRPr="00F453C1" w:rsidRDefault="00F453C1" w:rsidP="00F453C1">
      <w:pPr>
        <w:pStyle w:val="a3"/>
      </w:pPr>
      <w:r w:rsidRPr="00F453C1">
        <w:t xml:space="preserve">Рисунок </w:t>
      </w:r>
      <w:r w:rsidRPr="00F453C1">
        <w:fldChar w:fldCharType="begin"/>
      </w:r>
      <w:r w:rsidRPr="00F453C1">
        <w:instrText xml:space="preserve"> SEQ Рисунок \* ARABIC </w:instrText>
      </w:r>
      <w:r w:rsidRPr="00F453C1">
        <w:fldChar w:fldCharType="separate"/>
      </w:r>
      <w:r w:rsidRPr="00F453C1">
        <w:rPr>
          <w:noProof/>
        </w:rPr>
        <w:t>19</w:t>
      </w:r>
      <w:r w:rsidRPr="00F453C1">
        <w:fldChar w:fldCharType="end"/>
      </w:r>
      <w:r w:rsidRPr="00F453C1">
        <w:t xml:space="preserve">. </w:t>
      </w:r>
      <w:r w:rsidRPr="00F453C1">
        <w:t>Изображение настроек сэмплирования (Max Samples = 200, Denoise)</w:t>
      </w:r>
    </w:p>
    <w:p w14:paraId="480044DB" w14:textId="77777777" w:rsidR="00F453C1" w:rsidRPr="00F453C1" w:rsidRDefault="00F453C1" w:rsidP="00F453C1">
      <w:pPr>
        <w:keepNext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53C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D7267F" wp14:editId="5B812A2C">
            <wp:extent cx="5924550" cy="3209925"/>
            <wp:effectExtent l="0" t="0" r="0" b="9525"/>
            <wp:docPr id="249477834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5DDC3" w14:textId="29D555E9" w:rsidR="00F453C1" w:rsidRPr="00F453C1" w:rsidRDefault="00F453C1" w:rsidP="00F453C1">
      <w:pPr>
        <w:pStyle w:val="a3"/>
        <w:rPr>
          <w:noProof/>
        </w:rPr>
      </w:pPr>
      <w:r w:rsidRPr="00F453C1">
        <w:t xml:space="preserve">Рисунок </w:t>
      </w:r>
      <w:r w:rsidRPr="00F453C1">
        <w:fldChar w:fldCharType="begin"/>
      </w:r>
      <w:r w:rsidRPr="00F453C1">
        <w:instrText xml:space="preserve"> SEQ Рисунок \* ARABIC </w:instrText>
      </w:r>
      <w:r w:rsidRPr="00F453C1">
        <w:fldChar w:fldCharType="separate"/>
      </w:r>
      <w:r w:rsidRPr="00F453C1">
        <w:rPr>
          <w:noProof/>
        </w:rPr>
        <w:t>20</w:t>
      </w:r>
      <w:r w:rsidRPr="00F453C1">
        <w:fldChar w:fldCharType="end"/>
      </w:r>
      <w:r w:rsidRPr="00F453C1">
        <w:rPr>
          <w:noProof/>
        </w:rPr>
        <w:t xml:space="preserve">. </w:t>
      </w:r>
      <w:r w:rsidRPr="00F453C1">
        <w:rPr>
          <w:noProof/>
        </w:rPr>
        <w:t>Результат рендера</w:t>
      </w:r>
    </w:p>
    <w:p w14:paraId="784D98AB" w14:textId="77777777" w:rsidR="00F453C1" w:rsidRPr="00F453C1" w:rsidRDefault="00F453C1" w:rsidP="00F453C1">
      <w:pPr>
        <w:spacing w:line="360" w:lineRule="auto"/>
        <w:ind w:firstLine="709"/>
        <w:jc w:val="both"/>
        <w:rPr>
          <w:rFonts w:ascii="Times New Roman" w:hAnsi="Times New Roman" w:cs="Times New Roman"/>
          <w:iCs/>
          <w:noProof/>
          <w:color w:val="000000" w:themeColor="text1"/>
          <w:sz w:val="28"/>
          <w:szCs w:val="28"/>
        </w:rPr>
      </w:pPr>
      <w:r w:rsidRPr="00F453C1">
        <w:rPr>
          <w:rFonts w:ascii="Times New Roman" w:hAnsi="Times New Roman" w:cs="Times New Roman"/>
          <w:noProof/>
          <w:sz w:val="28"/>
          <w:szCs w:val="28"/>
        </w:rPr>
        <w:br w:type="page"/>
      </w:r>
    </w:p>
    <w:p w14:paraId="16A3ED5A" w14:textId="77777777" w:rsidR="00F453C1" w:rsidRPr="00F453C1" w:rsidRDefault="00F453C1" w:rsidP="00F453C1">
      <w:pPr>
        <w:pStyle w:val="a3"/>
        <w:rPr>
          <w:noProof/>
        </w:rPr>
      </w:pPr>
    </w:p>
    <w:p w14:paraId="7F1A55E5" w14:textId="1D147B15" w:rsidR="00F453C1" w:rsidRPr="00F453C1" w:rsidRDefault="00F453C1" w:rsidP="00F453C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3C1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793675C2" w14:textId="2FF3F779" w:rsidR="00F453C1" w:rsidRPr="00F453C1" w:rsidRDefault="00F453C1" w:rsidP="00F453C1">
      <w:pPr>
        <w:pStyle w:val="a8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53C1">
        <w:rPr>
          <w:rFonts w:ascii="Times New Roman" w:hAnsi="Times New Roman" w:cs="Times New Roman"/>
          <w:sz w:val="28"/>
          <w:szCs w:val="28"/>
        </w:rPr>
        <w:t>Что такое Blender и для каких целей он предназначен?</w:t>
      </w:r>
    </w:p>
    <w:p w14:paraId="395079C1" w14:textId="376C07E5" w:rsidR="00F453C1" w:rsidRPr="00F453C1" w:rsidRDefault="00F453C1" w:rsidP="00F453C1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53C1">
        <w:rPr>
          <w:rFonts w:ascii="Times New Roman" w:hAnsi="Times New Roman" w:cs="Times New Roman"/>
          <w:sz w:val="28"/>
          <w:szCs w:val="28"/>
        </w:rPr>
        <w:t xml:space="preserve">Blender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453C1">
        <w:rPr>
          <w:rFonts w:ascii="Times New Roman" w:hAnsi="Times New Roman" w:cs="Times New Roman"/>
          <w:sz w:val="28"/>
          <w:szCs w:val="28"/>
        </w:rPr>
        <w:t xml:space="preserve"> это открытый свободно распространяемый графический редактор для создания трёхмерной компьютерной графики, анимации и интерактивных приложений. Он используется для 3D-моделирования, настройки материалов и освещения, визуализации (рендеринга), анимации, создания моделей для игр и 3D-печати.</w:t>
      </w:r>
    </w:p>
    <w:p w14:paraId="5F5BB8B4" w14:textId="5C274FF0" w:rsidR="00F453C1" w:rsidRPr="00F453C1" w:rsidRDefault="00F453C1" w:rsidP="00F453C1">
      <w:pPr>
        <w:pStyle w:val="a8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53C1">
        <w:rPr>
          <w:rFonts w:ascii="Times New Roman" w:hAnsi="Times New Roman" w:cs="Times New Roman"/>
          <w:sz w:val="28"/>
          <w:szCs w:val="28"/>
        </w:rPr>
        <w:t>Какие действия необходимо выполнить для изменения размера объекта по всем осям с помощью клавиатуры?</w:t>
      </w:r>
    </w:p>
    <w:p w14:paraId="5CC9B831" w14:textId="77777777" w:rsidR="00F453C1" w:rsidRPr="00F453C1" w:rsidRDefault="00F453C1" w:rsidP="00F453C1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53C1">
        <w:rPr>
          <w:rFonts w:ascii="Times New Roman" w:hAnsi="Times New Roman" w:cs="Times New Roman"/>
          <w:sz w:val="28"/>
          <w:szCs w:val="28"/>
        </w:rPr>
        <w:t>Нужно выделить объект, навести курсор на 3D-окно и нажать клавишу S (Scale). Затем ввести с клавиатуры коэффициент масштабирования (например, 2 для увеличения в два раза) и нажать Enter. Чтобы изменить размер только по одной оси, после S нужно нажать клавишу этой оси (X, Y или Z). Отменить действие можно клавишей Esc.</w:t>
      </w:r>
    </w:p>
    <w:p w14:paraId="41AC11BB" w14:textId="5140353A" w:rsidR="00F453C1" w:rsidRPr="00F453C1" w:rsidRDefault="00F453C1" w:rsidP="00F453C1">
      <w:pPr>
        <w:pStyle w:val="a8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53C1">
        <w:rPr>
          <w:rFonts w:ascii="Times New Roman" w:hAnsi="Times New Roman" w:cs="Times New Roman"/>
          <w:sz w:val="28"/>
          <w:szCs w:val="28"/>
        </w:rPr>
        <w:t>Что такое экструдирование (Extrude) и для чего этот инструмент используется?</w:t>
      </w:r>
    </w:p>
    <w:p w14:paraId="2605A2F3" w14:textId="19517D56" w:rsidR="00F453C1" w:rsidRDefault="00F453C1" w:rsidP="00F453C1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53C1">
        <w:rPr>
          <w:rFonts w:ascii="Times New Roman" w:hAnsi="Times New Roman" w:cs="Times New Roman"/>
          <w:sz w:val="28"/>
          <w:szCs w:val="28"/>
        </w:rPr>
        <w:t xml:space="preserve">Экструдирование (клавиша E в режиме редактирования)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453C1">
        <w:rPr>
          <w:rFonts w:ascii="Times New Roman" w:hAnsi="Times New Roman" w:cs="Times New Roman"/>
          <w:sz w:val="28"/>
          <w:szCs w:val="28"/>
        </w:rPr>
        <w:t xml:space="preserve"> это выдавливание выделенных вершин, рёбер или граней с созданием новой геометрии, соединённой с исходной. Инструмент применяется для наращивания объёма модели: например, в этой работе из кольца была вытянута стенка чашки, а из граней на стенке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453C1">
        <w:rPr>
          <w:rFonts w:ascii="Times New Roman" w:hAnsi="Times New Roman" w:cs="Times New Roman"/>
          <w:sz w:val="28"/>
          <w:szCs w:val="28"/>
        </w:rPr>
        <w:t xml:space="preserve"> основание ручки.</w:t>
      </w:r>
    </w:p>
    <w:p w14:paraId="104641A0" w14:textId="0FA8D85D" w:rsidR="00F453C1" w:rsidRDefault="00F453C1" w:rsidP="00F453C1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727A6AF2" w14:textId="12A69B30" w:rsidR="00B264D3" w:rsidRPr="00B264D3" w:rsidRDefault="00B264D3" w:rsidP="00F453C1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64D3">
        <w:rPr>
          <w:rFonts w:ascii="Times New Roman" w:hAnsi="Times New Roman" w:cs="Times New Roman"/>
          <w:sz w:val="28"/>
          <w:szCs w:val="28"/>
        </w:rPr>
        <w:t xml:space="preserve">В ходе работы изучен интерфейс и основные приёмы работы в графическом редакторе Blender. Создана модель чашки с ручкой: из окружности экструдированием получены стенки, дно сделано командой Inset, толщина стенок 0,4 задана модификатором Solidify, а сглаживание выполнено </w:t>
      </w:r>
      <w:r w:rsidRPr="00B264D3">
        <w:rPr>
          <w:rFonts w:ascii="Times New Roman" w:hAnsi="Times New Roman" w:cs="Times New Roman"/>
          <w:sz w:val="28"/>
          <w:szCs w:val="28"/>
        </w:rPr>
        <w:lastRenderedPageBreak/>
        <w:t>модификатором Subdivision Surface с тремя уровнями. Ручка получена выдавливанием граней и отверстием Bridge Faces. Затем создана сцена с полом и камерой (фокусное расстояние 100 мм), назначены материалы Principled BSDF (белый пол и синяя глянцевая чашка), добавлена точечная лампа мощностью 1000 W. Рендер в Cycles с 200 сэмплами и шумоподавлением занял около 2 минут. Все поставленные задачи работы выполнены.</w:t>
      </w:r>
    </w:p>
    <w:p w14:paraId="07DA2CB6" w14:textId="77777777" w:rsidR="00F453C1" w:rsidRPr="00F453C1" w:rsidRDefault="00F453C1" w:rsidP="00F453C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F453C1" w:rsidRPr="00F453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56269"/>
    <w:multiLevelType w:val="hybridMultilevel"/>
    <w:tmpl w:val="1F207E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1F108C"/>
    <w:multiLevelType w:val="hybridMultilevel"/>
    <w:tmpl w:val="0BFC41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EE3F86"/>
    <w:multiLevelType w:val="hybridMultilevel"/>
    <w:tmpl w:val="5C98A3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3669165">
    <w:abstractNumId w:val="0"/>
  </w:num>
  <w:num w:numId="2" w16cid:durableId="1037197571">
    <w:abstractNumId w:val="1"/>
  </w:num>
  <w:num w:numId="3" w16cid:durableId="1175335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BE5"/>
    <w:rsid w:val="00123D22"/>
    <w:rsid w:val="002A6BE5"/>
    <w:rsid w:val="002F0B6F"/>
    <w:rsid w:val="009F55E7"/>
    <w:rsid w:val="00B264D3"/>
    <w:rsid w:val="00B5720A"/>
    <w:rsid w:val="00DD16A6"/>
    <w:rsid w:val="00E90B6A"/>
    <w:rsid w:val="00F1009A"/>
    <w:rsid w:val="00F118D8"/>
    <w:rsid w:val="00F4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192042"/>
  <w15:chartTrackingRefBased/>
  <w15:docId w15:val="{B4724E1B-CD2B-465C-B256-145F892C0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18D8"/>
    <w:pPr>
      <w:spacing w:line="278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2A6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6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6B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6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6B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6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6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6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6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autoRedefine/>
    <w:uiPriority w:val="35"/>
    <w:unhideWhenUsed/>
    <w:qFormat/>
    <w:rsid w:val="00F453C1"/>
    <w:pPr>
      <w:spacing w:after="200" w:line="360" w:lineRule="auto"/>
      <w:ind w:firstLine="709"/>
      <w:jc w:val="center"/>
    </w:pPr>
    <w:rPr>
      <w:rFonts w:ascii="Times New Roman" w:hAnsi="Times New Roman"/>
      <w:iCs/>
      <w:color w:val="000000" w:themeColor="text1"/>
      <w:sz w:val="28"/>
      <w:szCs w:val="18"/>
    </w:rPr>
  </w:style>
  <w:style w:type="character" w:customStyle="1" w:styleId="10">
    <w:name w:val="Заголовок 1 Знак"/>
    <w:basedOn w:val="a0"/>
    <w:link w:val="1"/>
    <w:uiPriority w:val="9"/>
    <w:rsid w:val="002A6B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A6B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A6B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A6BE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A6BE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A6B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A6B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A6B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A6BE5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2A6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2A6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2A6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2A6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A6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A6BE5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2A6BE5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2A6BE5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2A6B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2A6BE5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2A6BE5"/>
    <w:rPr>
      <w:b/>
      <w:bCs/>
      <w:smallCaps/>
      <w:color w:val="2F5496" w:themeColor="accent1" w:themeShade="BF"/>
      <w:spacing w:val="5"/>
    </w:rPr>
  </w:style>
  <w:style w:type="paragraph" w:styleId="ad">
    <w:name w:val="Body Text"/>
    <w:basedOn w:val="a"/>
    <w:link w:val="ae"/>
    <w:uiPriority w:val="1"/>
    <w:qFormat/>
    <w:rsid w:val="00F118D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ae">
    <w:name w:val="Основной текст Знак"/>
    <w:basedOn w:val="a0"/>
    <w:link w:val="ad"/>
    <w:uiPriority w:val="1"/>
    <w:rsid w:val="00F118D8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jpe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672486-9F74-4A46-8E5A-35FDB67155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17</Pages>
  <Words>1219</Words>
  <Characters>6952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Назаров</dc:creator>
  <cp:keywords/>
  <dc:description/>
  <cp:lastModifiedBy>Глеб Назаров</cp:lastModifiedBy>
  <cp:revision>4</cp:revision>
  <dcterms:created xsi:type="dcterms:W3CDTF">2026-10-19T10:22:00Z</dcterms:created>
  <dcterms:modified xsi:type="dcterms:W3CDTF">2026-10-19T10:44:00Z</dcterms:modified>
</cp:coreProperties>
</file>