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21BE" w14:textId="77777777" w:rsidR="00C75869" w:rsidRPr="00BC1C02" w:rsidRDefault="00C75869" w:rsidP="00C7586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D835BB4" w14:textId="77777777" w:rsidR="00C75869" w:rsidRPr="00BC1C02" w:rsidRDefault="00C75869" w:rsidP="00C7586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5361CE86" w14:textId="77777777" w:rsidR="00C75869" w:rsidRPr="00BC1C02" w:rsidRDefault="00C75869" w:rsidP="00C7586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A3CC51E" w14:textId="77777777" w:rsidR="00C75869" w:rsidRPr="00BC1C02" w:rsidRDefault="00C75869" w:rsidP="00C7586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3862F2F4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70F596D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E67BD2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F28FD3B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7287A762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92D4A78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8EBEC7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39A253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150F50" w14:textId="77777777" w:rsidR="00C75869" w:rsidRPr="00BC1C02" w:rsidRDefault="00C75869" w:rsidP="00C75869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F93CA4" w14:textId="77777777" w:rsidR="00C75869" w:rsidRPr="00BC1C02" w:rsidRDefault="00C75869" w:rsidP="00C7586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20982B7C" w14:textId="09CB7315" w:rsidR="00C75869" w:rsidRPr="00BC1C02" w:rsidRDefault="00C75869" w:rsidP="00C7586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08C8E79A" w14:textId="77777777" w:rsidR="00C75869" w:rsidRPr="00BC1C02" w:rsidRDefault="00C75869" w:rsidP="00C7586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1E69B139" w14:textId="77777777" w:rsidR="00C75869" w:rsidRPr="004252E5" w:rsidRDefault="00C75869" w:rsidP="00C7586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Перспективные методы ИИ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7C0ACF9" w14:textId="77777777" w:rsidR="00C75869" w:rsidRPr="00BC1C02" w:rsidRDefault="00C75869" w:rsidP="00C7586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15B8C16C" w14:textId="77777777" w:rsidR="00C75869" w:rsidRPr="00BC1C02" w:rsidRDefault="00C75869" w:rsidP="00C75869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BE11477" w14:textId="77777777" w:rsidR="00C75869" w:rsidRPr="00BC1C02" w:rsidRDefault="00C75869" w:rsidP="00C75869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4DAF6F7" w14:textId="77777777" w:rsidR="00C75869" w:rsidRPr="00BC1C02" w:rsidRDefault="00C75869" w:rsidP="00C75869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C75869" w:rsidRPr="00BC1C02" w14:paraId="2A24F404" w14:textId="77777777" w:rsidTr="005A7320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F41448F" w14:textId="77777777" w:rsidR="00C75869" w:rsidRPr="00BC1C02" w:rsidRDefault="00C75869" w:rsidP="005A7320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5F01232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35F6BF63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56190DC8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1A32A32D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23AAAFF2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62C8C09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56052D27" w14:textId="77777777" w:rsidR="00C75869" w:rsidRPr="00BC1C02" w:rsidRDefault="00C75869" w:rsidP="005A732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1FA222FD" w14:textId="77777777" w:rsidR="00C75869" w:rsidRPr="00BC1C02" w:rsidRDefault="00C75869" w:rsidP="005A732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75869" w:rsidRPr="00BC1C02" w14:paraId="005A4F6A" w14:textId="77777777" w:rsidTr="005A7320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66B20874" w14:textId="77777777" w:rsidR="00C75869" w:rsidRPr="00BC1C02" w:rsidRDefault="00C75869" w:rsidP="005A7320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6FB4386" w14:textId="77777777" w:rsidR="00C75869" w:rsidRPr="00BC1C02" w:rsidRDefault="00C75869" w:rsidP="005A732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C75869" w:rsidRPr="00BC1C02" w14:paraId="1A38E85A" w14:textId="77777777" w:rsidTr="005A7320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3A53FEB" w14:textId="77777777" w:rsidR="00C75869" w:rsidRPr="00BC1C02" w:rsidRDefault="00C75869" w:rsidP="005A732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1591ECDF" w14:textId="77777777" w:rsidR="00C75869" w:rsidRPr="00BC1C02" w:rsidRDefault="00C75869" w:rsidP="005A732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4368729" w14:textId="77777777" w:rsidR="00C75869" w:rsidRPr="00BC1C02" w:rsidRDefault="00C75869" w:rsidP="00C75869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AEBE7CB" w14:textId="77777777" w:rsidR="00C75869" w:rsidRPr="00BC1C02" w:rsidRDefault="00C75869" w:rsidP="00C75869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17281D8E" w14:textId="77777777" w:rsidR="00C75869" w:rsidRPr="00BC1C02" w:rsidRDefault="00C75869" w:rsidP="00C75869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8D5F082" w14:textId="0B083F41" w:rsidR="00C75869" w:rsidRDefault="00C75869" w:rsidP="00C7586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60D470" w14:textId="715945C1" w:rsidR="00123D22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3</w:t>
      </w:r>
      <w:r w:rsidRPr="00D4767A">
        <w:rPr>
          <w:rFonts w:ascii="Times New Roman" w:hAnsi="Times New Roman" w:cs="Times New Roman"/>
          <w:sz w:val="28"/>
          <w:szCs w:val="28"/>
        </w:rPr>
        <w:t xml:space="preserve"> Принципы классификации образов с помощью искусственных нейронных сетей. Функции, массивы и объекты в Python.</w:t>
      </w:r>
    </w:p>
    <w:p w14:paraId="74403F6E" w14:textId="6E68210C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4767A">
        <w:rPr>
          <w:rFonts w:ascii="Times New Roman" w:hAnsi="Times New Roman" w:cs="Times New Roman"/>
          <w:sz w:val="28"/>
          <w:szCs w:val="28"/>
        </w:rPr>
        <w:t xml:space="preserve"> изучить принципы классификации образов с помощью искусственных нейронных сетей и рассмотреть функции, массивы и объекты в Python.</w:t>
      </w:r>
    </w:p>
    <w:p w14:paraId="1D8D6D60" w14:textId="1A41A3EA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767A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79836EA1" w14:textId="77777777" w:rsidR="00A7505B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Задание 1. Функции</w:t>
      </w:r>
    </w:p>
    <w:p w14:paraId="4582526A" w14:textId="0FE2592B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О</w:t>
      </w:r>
      <w:r w:rsidRPr="00D4767A">
        <w:rPr>
          <w:rFonts w:ascii="Times New Roman" w:hAnsi="Times New Roman" w:cs="Times New Roman"/>
          <w:sz w:val="28"/>
          <w:szCs w:val="28"/>
        </w:rPr>
        <w:t>пределить функцию, вычисляющую среднее двух чисел, и вызвать её с разными аргументами.</w:t>
      </w:r>
    </w:p>
    <w:p w14:paraId="694CF7E1" w14:textId="77777777" w:rsidR="004B097C" w:rsidRPr="00D4767A" w:rsidRDefault="004B097C" w:rsidP="00A7505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15B4C" wp14:editId="34301E26">
            <wp:extent cx="5934075" cy="3190875"/>
            <wp:effectExtent l="0" t="0" r="9525" b="9525"/>
            <wp:docPr id="116309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2700" w14:textId="538778E8" w:rsidR="004B097C" w:rsidRPr="00D4767A" w:rsidRDefault="004B097C" w:rsidP="00A7505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67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1</w:t>
      </w:r>
    </w:p>
    <w:p w14:paraId="7BFAF0F6" w14:textId="77777777" w:rsidR="00A7505B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Задание 2. Массивы</w:t>
      </w:r>
    </w:p>
    <w:p w14:paraId="4F0211C6" w14:textId="7B11FBEF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Формулировка: создать массив 3×2 с помощью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, заполнить и изменить значения его ячеек, вывести отдельные элементы.</w:t>
      </w:r>
    </w:p>
    <w:p w14:paraId="67FC52A4" w14:textId="77777777" w:rsidR="004B097C" w:rsidRPr="00D4767A" w:rsidRDefault="004B097C" w:rsidP="00A7505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AA8FA5" wp14:editId="3B3BA8D1">
            <wp:extent cx="5934075" cy="4029075"/>
            <wp:effectExtent l="0" t="0" r="9525" b="9525"/>
            <wp:docPr id="1606814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1F86" w14:textId="610636E8" w:rsidR="004B097C" w:rsidRPr="00D4767A" w:rsidRDefault="004B097C" w:rsidP="00A7505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67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2</w:t>
      </w:r>
    </w:p>
    <w:p w14:paraId="5D228769" w14:textId="77777777" w:rsidR="00A7505B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Задание 3. Графическое представление массивов</w:t>
      </w:r>
    </w:p>
    <w:p w14:paraId="76319761" w14:textId="63D77EA6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Формулировка: визуализировать созданный ранее массив в виде цветной диаграммы.</w:t>
      </w:r>
    </w:p>
    <w:p w14:paraId="7E51EBAD" w14:textId="77777777" w:rsidR="004B097C" w:rsidRPr="00D4767A" w:rsidRDefault="004B097C" w:rsidP="00A7505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5E84C" wp14:editId="6EFEE261">
            <wp:extent cx="5107601" cy="2943225"/>
            <wp:effectExtent l="0" t="0" r="0" b="0"/>
            <wp:docPr id="262739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025" cy="294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4A3C" w14:textId="6CAB7207" w:rsidR="004B097C" w:rsidRPr="00D4767A" w:rsidRDefault="004B097C" w:rsidP="00A7505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67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3</w:t>
      </w:r>
    </w:p>
    <w:p w14:paraId="5839B749" w14:textId="77777777" w:rsidR="00A7505B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lastRenderedPageBreak/>
        <w:t>Задание 4. Объекты</w:t>
      </w:r>
    </w:p>
    <w:p w14:paraId="50D84DC7" w14:textId="03E7371B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Формулировка: создать класс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 xml:space="preserve"> с методами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</w:rPr>
        <w:t>bark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767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767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</w:rPr>
        <w:t>setTemperature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767A">
        <w:rPr>
          <w:rFonts w:ascii="Times New Roman" w:hAnsi="Times New Roman" w:cs="Times New Roman"/>
          <w:sz w:val="28"/>
          <w:szCs w:val="28"/>
        </w:rPr>
        <w:t>), создать объекты и продемонстрировать их работу.</w:t>
      </w:r>
    </w:p>
    <w:p w14:paraId="36897B43" w14:textId="77777777" w:rsidR="004B097C" w:rsidRPr="00D4767A" w:rsidRDefault="004B097C" w:rsidP="00A7505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8BE9D" wp14:editId="50620EF9">
            <wp:extent cx="5187418" cy="3267075"/>
            <wp:effectExtent l="0" t="0" r="0" b="0"/>
            <wp:docPr id="7887299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870" cy="32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BFA3" w14:textId="7928C167" w:rsidR="004B097C" w:rsidRPr="00D4767A" w:rsidRDefault="004B097C" w:rsidP="00A7505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4767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76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4</w:t>
      </w:r>
    </w:p>
    <w:p w14:paraId="6ABAF70A" w14:textId="69AC0FCE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767A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C8FE319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1. В чём заключается задача классификации с помощью искусственных нейронных сетей?</w:t>
      </w:r>
    </w:p>
    <w:p w14:paraId="2D991CCD" w14:textId="4D07BAA3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Классификатор должен на основе входных признаков объекта (например, длины и ширины жука) отнести его к одному из заранее известных классов (например, «гусеница» или «божья коровка»). Для этого через пространство признаков проводится разделяющая линия (в простейшем линейном случае — прямая у = Ах), которая должна максимально точно отделять точки данных одного класса от другого.</w:t>
      </w:r>
    </w:p>
    <w:p w14:paraId="2A792584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2. Что представляют собой тренировочные данные?</w:t>
      </w:r>
    </w:p>
    <w:p w14:paraId="65F2A8A8" w14:textId="07217B05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Это примеры с заранее известными, истинными значениями (входные признаки + правильный класс/ответ), на основе которых подбираются </w:t>
      </w:r>
      <w:r w:rsidRPr="00D4767A">
        <w:rPr>
          <w:rFonts w:ascii="Times New Roman" w:hAnsi="Times New Roman" w:cs="Times New Roman"/>
          <w:sz w:val="28"/>
          <w:szCs w:val="28"/>
        </w:rPr>
        <w:lastRenderedPageBreak/>
        <w:t>(«тренируются») параметры классификатора. Именно по расхождению между расчётным и истинным значением вычисляется ошибка, используемая для корректировки модели.</w:t>
      </w:r>
    </w:p>
    <w:p w14:paraId="22F7F7C9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3. Что понимают под сглаживанием при обучении искусственных нейронных сетей? С какой целью оно применяется?</w:t>
      </w:r>
    </w:p>
    <w:p w14:paraId="293D1A1C" w14:textId="71D636F9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Сглаживание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это использование только доли (коэффициента скорости обучения L) от вычисленной поправки ΔА, а не всей поправки целиком. Оно применяется, чтобы модель не «перескакивала» к параметрам, подходящим только для последнего тренировочного примера, а обучалась постепенно, с учётом всех предыдущих примеров, и была менее чувствительна к шуму и ошибкам в данных.</w:t>
      </w:r>
    </w:p>
    <w:p w14:paraId="281F7F49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4. Приведите этапы обучения сети в задаче классификации.</w:t>
      </w:r>
    </w:p>
    <w:p w14:paraId="5B62E890" w14:textId="77777777" w:rsidR="004B097C" w:rsidRPr="00D4767A" w:rsidRDefault="004B097C" w:rsidP="00D4767A">
      <w:pPr>
        <w:numPr>
          <w:ilvl w:val="0"/>
          <w:numId w:val="1"/>
        </w:numPr>
        <w:tabs>
          <w:tab w:val="clear" w:pos="720"/>
          <w:tab w:val="num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Задать начальное (обычно случайное) значение параметра модели (например, наклона А).</w:t>
      </w:r>
    </w:p>
    <w:p w14:paraId="7C80BC5E" w14:textId="77777777" w:rsidR="004B097C" w:rsidRPr="00D4767A" w:rsidRDefault="004B097C" w:rsidP="00D4767A">
      <w:pPr>
        <w:numPr>
          <w:ilvl w:val="0"/>
          <w:numId w:val="1"/>
        </w:numPr>
        <w:tabs>
          <w:tab w:val="clear" w:pos="720"/>
          <w:tab w:val="num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Взять очередной тренировочный пример, вычислить по текущей модели расчётный результат.</w:t>
      </w:r>
    </w:p>
    <w:p w14:paraId="71C75D1A" w14:textId="77777777" w:rsidR="004B097C" w:rsidRPr="00D4767A" w:rsidRDefault="004B097C" w:rsidP="00D4767A">
      <w:pPr>
        <w:numPr>
          <w:ilvl w:val="0"/>
          <w:numId w:val="1"/>
        </w:numPr>
        <w:tabs>
          <w:tab w:val="clear" w:pos="720"/>
          <w:tab w:val="num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Сравнить расчётный результат с желаемым целевым значением и вычислить ошибку Е.</w:t>
      </w:r>
    </w:p>
    <w:p w14:paraId="084BB180" w14:textId="77777777" w:rsidR="004B097C" w:rsidRPr="00D4767A" w:rsidRDefault="004B097C" w:rsidP="00D4767A">
      <w:pPr>
        <w:numPr>
          <w:ilvl w:val="0"/>
          <w:numId w:val="1"/>
        </w:numPr>
        <w:tabs>
          <w:tab w:val="clear" w:pos="720"/>
          <w:tab w:val="num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Вычислить поправку к параметру (ΔА = L·Е/х) с учётом коэффициента скорости обучения.</w:t>
      </w:r>
    </w:p>
    <w:p w14:paraId="5AE52323" w14:textId="77777777" w:rsidR="004B097C" w:rsidRPr="00D4767A" w:rsidRDefault="004B097C" w:rsidP="00D4767A">
      <w:pPr>
        <w:numPr>
          <w:ilvl w:val="0"/>
          <w:numId w:val="1"/>
        </w:numPr>
        <w:tabs>
          <w:tab w:val="clear" w:pos="720"/>
          <w:tab w:val="num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Обновить параметр модели.</w:t>
      </w:r>
    </w:p>
    <w:p w14:paraId="2381D2ED" w14:textId="77777777" w:rsidR="004B097C" w:rsidRPr="00D4767A" w:rsidRDefault="004B097C" w:rsidP="00D4767A">
      <w:pPr>
        <w:numPr>
          <w:ilvl w:val="0"/>
          <w:numId w:val="1"/>
        </w:numPr>
        <w:tabs>
          <w:tab w:val="clear" w:pos="720"/>
          <w:tab w:val="num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Повторить шаги 2–5 для следующих тренировочных примеров (и/или нескольких эпох), пока модель не станет давать удовлетворительный результат.</w:t>
      </w:r>
    </w:p>
    <w:p w14:paraId="5356ABCC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5. Что такое функция? Как задаются функции на языке Python?</w:t>
      </w:r>
    </w:p>
    <w:p w14:paraId="4685A670" w14:textId="09C95BFB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это именованный, многократно используемый блок кода, который принимает входные данные (аргументы), выполняет над ними определённые действия и возвращает результат. В Python функция задаётся ключевым словом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 xml:space="preserve">, именем функции и списком параметров в скобках, тело функции пишется с отступом, а возвращаемое значение указывается через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:</w:t>
      </w:r>
    </w:p>
    <w:p w14:paraId="40515280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D4767A">
        <w:rPr>
          <w:rFonts w:ascii="Times New Roman" w:hAnsi="Times New Roman" w:cs="Times New Roman"/>
          <w:sz w:val="28"/>
          <w:szCs w:val="28"/>
        </w:rPr>
        <w:t>среднее</w:t>
      </w:r>
      <w:r w:rsidRPr="00D476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x, y):</w:t>
      </w:r>
    </w:p>
    <w:p w14:paraId="0AD6BF3C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a = (x + y) / 2.0</w:t>
      </w:r>
    </w:p>
    <w:p w14:paraId="6B732641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return a</w:t>
      </w:r>
    </w:p>
    <w:p w14:paraId="639AE691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6. Что включает и для чего используется пакет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?</w:t>
      </w:r>
    </w:p>
    <w:p w14:paraId="3B8F7410" w14:textId="5587E930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767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 xml:space="preserve">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библиотека Python для работы с массивами (матрицами) и числовыми вычислениями. Она предоставляет структуры данных для многомерных массивов и функции для операций над ними (создание, индексация, арифметика), что критично при работе с матрицами весов, входных и выходных сигналов нейронной сети.</w:t>
      </w:r>
    </w:p>
    <w:p w14:paraId="3C068D03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7. Для каких задач используется пакет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D4767A">
        <w:rPr>
          <w:rFonts w:ascii="Times New Roman" w:hAnsi="Times New Roman" w:cs="Times New Roman"/>
          <w:sz w:val="28"/>
          <w:szCs w:val="28"/>
        </w:rPr>
        <w:t>?</w:t>
      </w:r>
    </w:p>
    <w:p w14:paraId="09646BBF" w14:textId="40634979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Для визуализации данных — построения графиков, диаграмм и графического отображения массивов (например, функция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4767A">
        <w:rPr>
          <w:rFonts w:ascii="Times New Roman" w:hAnsi="Times New Roman" w:cs="Times New Roman"/>
          <w:sz w:val="28"/>
          <w:szCs w:val="28"/>
        </w:rPr>
        <w:t>) рисует двумерный массив как цветную «карту», что удобно для наглядного представления значений нейронной сети).</w:t>
      </w:r>
    </w:p>
    <w:p w14:paraId="6C86415F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8. Как задать массив и вывести его графическое представление на языке Python?</w:t>
      </w:r>
    </w:p>
    <w:p w14:paraId="4DD47BD6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4767A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</w:p>
    <w:p w14:paraId="6B9F96D5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</w:p>
    <w:p w14:paraId="646A5E44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>%matplotlib inline</w:t>
      </w:r>
    </w:p>
    <w:p w14:paraId="5FAF3E54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F6FE5F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 =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numpy.zeros</w:t>
      </w:r>
      <w:proofErr w:type="spellEnd"/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([3,2])</w:t>
      </w:r>
    </w:p>
    <w:p w14:paraId="7E8964E4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a[</w:t>
      </w:r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0,0] = 1</w:t>
      </w:r>
    </w:p>
    <w:p w14:paraId="77F06B9F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imshow</w:t>
      </w:r>
      <w:proofErr w:type="spellEnd"/>
      <w:r w:rsidRPr="00D476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a, interpolation="nearest")</w:t>
      </w:r>
    </w:p>
    <w:p w14:paraId="696130C5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9. Что такое класс, объект, метод?</w:t>
      </w:r>
    </w:p>
    <w:p w14:paraId="5D5DA912" w14:textId="4456C9FE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это описание («шаблон», «рецепт») будущих объектов: какие данные они хранят и что умеют делать. Объект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конкретный экземпляр, созданный на основе класса (аналогия: класс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рецепт пирога, объект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сам испечённый пирог). Метод </w:t>
      </w:r>
      <w:r w:rsidRPr="00D4767A">
        <w:rPr>
          <w:rFonts w:ascii="Times New Roman" w:hAnsi="Times New Roman" w:cs="Times New Roman"/>
          <w:sz w:val="28"/>
          <w:szCs w:val="28"/>
        </w:rPr>
        <w:t>–</w:t>
      </w:r>
      <w:r w:rsidRPr="00D4767A">
        <w:rPr>
          <w:rFonts w:ascii="Times New Roman" w:hAnsi="Times New Roman" w:cs="Times New Roman"/>
          <w:sz w:val="28"/>
          <w:szCs w:val="28"/>
        </w:rPr>
        <w:t xml:space="preserve"> это функция, принадлежащая объекту/классу и определяющая его поведение.</w:t>
      </w:r>
    </w:p>
    <w:p w14:paraId="19658083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10. Как задаются объекты на языке Python?</w:t>
      </w:r>
    </w:p>
    <w:p w14:paraId="6D2C108C" w14:textId="39DE1F5A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 xml:space="preserve">Сначала описывается класс с помощью ключевого слова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, внутри которого методом __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__ задаётся инициализация внутренних данных объекта:</w:t>
      </w:r>
    </w:p>
    <w:p w14:paraId="2D54C1B4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>class Dog:</w:t>
      </w:r>
    </w:p>
    <w:p w14:paraId="2797CE97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D4767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4767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D4767A">
        <w:rPr>
          <w:rFonts w:ascii="Times New Roman" w:hAnsi="Times New Roman" w:cs="Times New Roman"/>
          <w:sz w:val="28"/>
          <w:szCs w:val="28"/>
          <w:lang w:val="en-US"/>
        </w:rPr>
        <w:t>petname</w:t>
      </w:r>
      <w:proofErr w:type="spellEnd"/>
      <w:r w:rsidRPr="00D4767A">
        <w:rPr>
          <w:rFonts w:ascii="Times New Roman" w:hAnsi="Times New Roman" w:cs="Times New Roman"/>
          <w:sz w:val="28"/>
          <w:szCs w:val="28"/>
          <w:lang w:val="en-US"/>
        </w:rPr>
        <w:t>, temp):</w:t>
      </w:r>
    </w:p>
    <w:p w14:paraId="05DD332D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    self.name = </w:t>
      </w:r>
      <w:proofErr w:type="spellStart"/>
      <w:r w:rsidRPr="00D4767A">
        <w:rPr>
          <w:rFonts w:ascii="Times New Roman" w:hAnsi="Times New Roman" w:cs="Times New Roman"/>
          <w:sz w:val="28"/>
          <w:szCs w:val="28"/>
          <w:lang w:val="en-US"/>
        </w:rPr>
        <w:t>petname</w:t>
      </w:r>
      <w:proofErr w:type="spellEnd"/>
    </w:p>
    <w:p w14:paraId="1201014B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self.temperature</w:t>
      </w:r>
      <w:proofErr w:type="spellEnd"/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= temp</w:t>
      </w:r>
    </w:p>
    <w:p w14:paraId="4B9B59B6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def bark(self):</w:t>
      </w:r>
    </w:p>
    <w:p w14:paraId="21CD6F30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D4767A">
        <w:rPr>
          <w:rFonts w:ascii="Times New Roman" w:hAnsi="Times New Roman" w:cs="Times New Roman"/>
          <w:sz w:val="28"/>
          <w:szCs w:val="28"/>
        </w:rPr>
        <w:t>Гав</w:t>
      </w:r>
      <w:r w:rsidRPr="00D4767A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612F56A2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sz w:val="28"/>
          <w:szCs w:val="28"/>
        </w:rPr>
        <w:t>Затем создаётся сам объект (экземпляр класса) вызовом класса как функции:</w:t>
      </w:r>
    </w:p>
    <w:p w14:paraId="668ACCC5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767A">
        <w:rPr>
          <w:rFonts w:ascii="Times New Roman" w:hAnsi="Times New Roman" w:cs="Times New Roman"/>
          <w:sz w:val="28"/>
          <w:szCs w:val="28"/>
          <w:lang w:val="en-US"/>
        </w:rPr>
        <w:t xml:space="preserve">lassie = </w:t>
      </w:r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Dog(</w:t>
      </w:r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"Lassie", 37)</w:t>
      </w:r>
    </w:p>
    <w:p w14:paraId="75DE9660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  <w:lang w:val="en-US"/>
        </w:rPr>
        <w:t>lassie.bark</w:t>
      </w:r>
      <w:proofErr w:type="spellEnd"/>
      <w:proofErr w:type="gramEnd"/>
      <w:r w:rsidRPr="00D4767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8553415" w14:textId="77777777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EB1C05" w14:textId="0999C23C" w:rsidR="004B097C" w:rsidRPr="00D4767A" w:rsidRDefault="004B097C" w:rsidP="00D476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6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D476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4767A">
        <w:rPr>
          <w:rFonts w:ascii="Times New Roman" w:hAnsi="Times New Roman" w:cs="Times New Roman"/>
          <w:sz w:val="28"/>
          <w:szCs w:val="28"/>
        </w:rPr>
        <w:t xml:space="preserve"> </w:t>
      </w:r>
      <w:r w:rsidRPr="00D4767A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D4767A">
        <w:rPr>
          <w:rFonts w:ascii="Times New Roman" w:hAnsi="Times New Roman" w:cs="Times New Roman"/>
          <w:sz w:val="28"/>
          <w:szCs w:val="28"/>
        </w:rPr>
        <w:t xml:space="preserve"> выполнения практической работы были изучены принципы классификации образов с помощью простого линейного классификатора искусственной нейронной сети на примере разделения жуков на два класса, рассмотрен процесс обучения классификатора с использованием</w:t>
      </w:r>
      <w:r w:rsidR="00D4767A">
        <w:rPr>
          <w:rFonts w:ascii="Times New Roman" w:hAnsi="Times New Roman" w:cs="Times New Roman"/>
          <w:sz w:val="28"/>
          <w:szCs w:val="28"/>
        </w:rPr>
        <w:t xml:space="preserve"> </w:t>
      </w:r>
      <w:r w:rsidRPr="00D4767A">
        <w:rPr>
          <w:rFonts w:ascii="Times New Roman" w:hAnsi="Times New Roman" w:cs="Times New Roman"/>
          <w:sz w:val="28"/>
          <w:szCs w:val="28"/>
        </w:rPr>
        <w:t>коэффициента скорости обучения (сглаживания). Также получены навыки</w:t>
      </w:r>
      <w:r w:rsidR="00D4767A">
        <w:rPr>
          <w:rFonts w:ascii="Times New Roman" w:hAnsi="Times New Roman" w:cs="Times New Roman"/>
          <w:sz w:val="28"/>
          <w:szCs w:val="28"/>
        </w:rPr>
        <w:t xml:space="preserve"> </w:t>
      </w:r>
      <w:r w:rsidRPr="00D4767A">
        <w:rPr>
          <w:rFonts w:ascii="Times New Roman" w:hAnsi="Times New Roman" w:cs="Times New Roman"/>
          <w:sz w:val="28"/>
          <w:szCs w:val="28"/>
        </w:rPr>
        <w:t xml:space="preserve">работы с функциями, массивами (пакет </w:t>
      </w:r>
      <w:proofErr w:type="spellStart"/>
      <w:r w:rsidRPr="00D4767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4767A">
        <w:rPr>
          <w:rFonts w:ascii="Times New Roman" w:hAnsi="Times New Roman" w:cs="Times New Roman"/>
          <w:sz w:val="28"/>
          <w:szCs w:val="28"/>
        </w:rPr>
        <w:t>), их графическим</w:t>
      </w:r>
      <w:r w:rsidR="00D4767A">
        <w:rPr>
          <w:rFonts w:ascii="Times New Roman" w:hAnsi="Times New Roman" w:cs="Times New Roman"/>
          <w:sz w:val="28"/>
          <w:szCs w:val="28"/>
        </w:rPr>
        <w:t xml:space="preserve"> </w:t>
      </w:r>
      <w:r w:rsidRPr="00D4767A">
        <w:rPr>
          <w:rFonts w:ascii="Times New Roman" w:hAnsi="Times New Roman" w:cs="Times New Roman"/>
          <w:sz w:val="28"/>
          <w:szCs w:val="28"/>
        </w:rPr>
        <w:t xml:space="preserve">представлением (пакет </w:t>
      </w:r>
      <w:proofErr w:type="spellStart"/>
      <w:proofErr w:type="gramStart"/>
      <w:r w:rsidRPr="00D4767A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D4767A">
        <w:rPr>
          <w:rFonts w:ascii="Times New Roman" w:hAnsi="Times New Roman" w:cs="Times New Roman"/>
          <w:sz w:val="28"/>
          <w:szCs w:val="28"/>
        </w:rPr>
        <w:t>) и объектно-ориентированным</w:t>
      </w:r>
      <w:r w:rsidR="00D4767A">
        <w:rPr>
          <w:rFonts w:ascii="Times New Roman" w:hAnsi="Times New Roman" w:cs="Times New Roman"/>
          <w:sz w:val="28"/>
          <w:szCs w:val="28"/>
        </w:rPr>
        <w:t xml:space="preserve"> </w:t>
      </w:r>
      <w:r w:rsidRPr="00D4767A">
        <w:rPr>
          <w:rFonts w:ascii="Times New Roman" w:hAnsi="Times New Roman" w:cs="Times New Roman"/>
          <w:sz w:val="28"/>
          <w:szCs w:val="28"/>
        </w:rPr>
        <w:t>программированием (классы, объекты, методы) на языке Python.</w:t>
      </w:r>
    </w:p>
    <w:sectPr w:rsidR="004B097C" w:rsidRPr="00D47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540D5"/>
    <w:multiLevelType w:val="multilevel"/>
    <w:tmpl w:val="DD24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30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BD"/>
    <w:rsid w:val="00123D22"/>
    <w:rsid w:val="002F0B6F"/>
    <w:rsid w:val="004B097C"/>
    <w:rsid w:val="00906E4D"/>
    <w:rsid w:val="00A7505B"/>
    <w:rsid w:val="00C26ABD"/>
    <w:rsid w:val="00C75869"/>
    <w:rsid w:val="00D4767A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8524"/>
  <w15:chartTrackingRefBased/>
  <w15:docId w15:val="{5EA55722-8158-497C-AE4C-39F2350C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6AB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B097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2026-09-13T11:38:00Z</dcterms:created>
  <dcterms:modified xsi:type="dcterms:W3CDTF">2026-09-13T11:51:00Z</dcterms:modified>
</cp:coreProperties>
</file>