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EFF3" w14:textId="77777777" w:rsidR="005773DB" w:rsidRPr="00BC1C02" w:rsidRDefault="005773DB" w:rsidP="005773D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A7334A3" w14:textId="77777777" w:rsidR="005773DB" w:rsidRPr="00BC1C02" w:rsidRDefault="005773DB" w:rsidP="005773D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30B738B1" w14:textId="77777777" w:rsidR="005773DB" w:rsidRPr="00BC1C02" w:rsidRDefault="005773DB" w:rsidP="005773D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0006B24D" w14:textId="77777777" w:rsidR="005773DB" w:rsidRPr="00BC1C02" w:rsidRDefault="005773DB" w:rsidP="005773D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1BF2D8D7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E7571AB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969221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D70A9C5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762DC3BA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54BABC9E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AE2D197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8F5FAE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56572D" w14:textId="77777777" w:rsidR="005773DB" w:rsidRPr="00BC1C02" w:rsidRDefault="005773DB" w:rsidP="005773D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5B1F55" w14:textId="77777777" w:rsidR="005773DB" w:rsidRPr="00BC1C02" w:rsidRDefault="005773DB" w:rsidP="005773D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02CDCC62" w14:textId="4CD467B1" w:rsidR="005773DB" w:rsidRPr="00BC1C02" w:rsidRDefault="005773DB" w:rsidP="005773D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2C26908A" w14:textId="77777777" w:rsidR="005773DB" w:rsidRPr="00BC1C02" w:rsidRDefault="005773DB" w:rsidP="005773D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5E83B5CE" w14:textId="77777777" w:rsidR="005773DB" w:rsidRPr="00BC1C02" w:rsidRDefault="005773DB" w:rsidP="005773D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24670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Технологии машин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</w:t>
      </w:r>
      <w:r w:rsidRPr="0024670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ого обучения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7DE28F1A" w14:textId="0B9AC5C0" w:rsidR="005773DB" w:rsidRPr="00BC1C02" w:rsidRDefault="005773DB" w:rsidP="005773D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7798CE87" w14:textId="77777777" w:rsidR="005773DB" w:rsidRPr="00BC1C02" w:rsidRDefault="005773DB" w:rsidP="005773D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3C381B70" w14:textId="77777777" w:rsidR="005773DB" w:rsidRPr="00BC1C02" w:rsidRDefault="005773DB" w:rsidP="005773D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F815E0B" w14:textId="77777777" w:rsidR="005773DB" w:rsidRPr="00BC1C02" w:rsidRDefault="005773DB" w:rsidP="005773DB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5773DB" w:rsidRPr="00BC1C02" w14:paraId="0113594C" w14:textId="77777777" w:rsidTr="00E12505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101BB57" w14:textId="77777777" w:rsidR="005773DB" w:rsidRPr="00BC1C02" w:rsidRDefault="005773DB" w:rsidP="00E12505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A7CCF4D" w14:textId="77777777" w:rsidR="005773DB" w:rsidRPr="00BC1C02" w:rsidRDefault="005773DB" w:rsidP="00E1250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11297685" w14:textId="77777777" w:rsidR="005773DB" w:rsidRPr="00BC1C02" w:rsidRDefault="005773DB" w:rsidP="00E1250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EB492F8" w14:textId="77777777" w:rsidR="005773DB" w:rsidRPr="00BC1C02" w:rsidRDefault="005773DB" w:rsidP="00E1250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70773F4F" w14:textId="77777777" w:rsidR="005773DB" w:rsidRPr="00BC1C02" w:rsidRDefault="005773DB" w:rsidP="00E1250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29C4A66C" w14:textId="77777777" w:rsidR="005773DB" w:rsidRPr="00BC1C02" w:rsidRDefault="005773DB" w:rsidP="00E1250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8314649" w14:textId="77777777" w:rsidR="005773DB" w:rsidRPr="00BC1C02" w:rsidRDefault="005773DB" w:rsidP="00E1250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1562628C" w14:textId="77777777" w:rsidR="005773DB" w:rsidRPr="00BC1C02" w:rsidRDefault="005773DB" w:rsidP="00E1250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7A6B4A6E" w14:textId="77777777" w:rsidR="005773DB" w:rsidRPr="00BC1C02" w:rsidRDefault="005773DB" w:rsidP="00E1250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5773DB" w:rsidRPr="00BC1C02" w14:paraId="17E9647D" w14:textId="77777777" w:rsidTr="00E12505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5E556B7C" w14:textId="77777777" w:rsidR="005773DB" w:rsidRPr="00BC1C02" w:rsidRDefault="005773DB" w:rsidP="00E12505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0E095AB4" w14:textId="77777777" w:rsidR="005773DB" w:rsidRPr="00BC1C02" w:rsidRDefault="005773DB" w:rsidP="00E1250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5773DB" w:rsidRPr="00BC1C02" w14:paraId="302F0525" w14:textId="77777777" w:rsidTr="00E12505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6FC0D29E" w14:textId="77777777" w:rsidR="005773DB" w:rsidRPr="00BC1C02" w:rsidRDefault="005773DB" w:rsidP="00E12505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535CF4FA" w14:textId="77777777" w:rsidR="005773DB" w:rsidRPr="00BC1C02" w:rsidRDefault="005773DB" w:rsidP="00E12505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6E52C9E" w14:textId="77777777" w:rsidR="005773DB" w:rsidRPr="00BC1C02" w:rsidRDefault="005773DB" w:rsidP="005773D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70ED6A82" w14:textId="77777777" w:rsidR="005773DB" w:rsidRPr="00BC1C02" w:rsidRDefault="005773DB" w:rsidP="005773D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5F1BF782" w14:textId="77777777" w:rsidR="005773DB" w:rsidRPr="00BC1C02" w:rsidRDefault="005773DB" w:rsidP="005773D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D6F46DC" w14:textId="3527F61F" w:rsidR="005773DB" w:rsidRDefault="005773DB" w:rsidP="005773D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E69962" w14:textId="63AF76D9" w:rsidR="00D6302F" w:rsidRPr="00577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7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№3: Дерево решений</w:t>
      </w:r>
    </w:p>
    <w:p w14:paraId="669726D5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0523DB">
        <w:rPr>
          <w:rFonts w:ascii="Times New Roman" w:hAnsi="Times New Roman" w:cs="Times New Roman"/>
          <w:sz w:val="28"/>
          <w:szCs w:val="28"/>
        </w:rPr>
        <w:t xml:space="preserve"> Освоить метод классификации методом дерева решений (Decision Tree) в среде Google Colab: выполнить предобработку данных, обучить модель, исследовать проблему переобучения, подобрать оптимальную глубину дерева, визуализировать саму модель и важность признаков с использованием библиотек pandas, scikit-learn, matplotlib и seaborn</w:t>
      </w:r>
    </w:p>
    <w:p w14:paraId="01511387" w14:textId="37740D0D" w:rsidR="00123D22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7BF3756F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t>Задание 1. Подключить библиотеки и загрузить данные</w:t>
      </w:r>
    </w:p>
    <w:p w14:paraId="45ED29D2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нужно сделать: подключить библиотеки для обработки данных, обучения дерева решений и построения графиков, затем загрузить датасет и посмотреть первые строки.</w:t>
      </w:r>
    </w:p>
    <w:p w14:paraId="086ED6B0" w14:textId="77777777" w:rsidR="00D6302F" w:rsidRPr="000523DB" w:rsidRDefault="00D6302F" w:rsidP="000523D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B7CDE" wp14:editId="77210379">
            <wp:extent cx="4204093" cy="4705350"/>
            <wp:effectExtent l="0" t="0" r="6350" b="0"/>
            <wp:docPr id="1881552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887" cy="470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41CB" w14:textId="72B74239" w:rsidR="00D6302F" w:rsidRPr="000523DB" w:rsidRDefault="00D6302F" w:rsidP="000523DB">
      <w:pPr>
        <w:pStyle w:val="a3"/>
      </w:pPr>
      <w:r w:rsidRPr="000523DB">
        <w:t xml:space="preserve">Рисунок </w:t>
      </w:r>
      <w:r w:rsidRPr="000523DB">
        <w:fldChar w:fldCharType="begin"/>
      </w:r>
      <w:r w:rsidRPr="000523DB">
        <w:instrText xml:space="preserve"> SEQ Рисунок \* ARABIC </w:instrText>
      </w:r>
      <w:r w:rsidRPr="000523DB">
        <w:fldChar w:fldCharType="separate"/>
      </w:r>
      <w:r w:rsidR="000523DB" w:rsidRPr="000523DB">
        <w:rPr>
          <w:noProof/>
        </w:rPr>
        <w:t>1</w:t>
      </w:r>
      <w:r w:rsidRPr="000523DB">
        <w:fldChar w:fldCharType="end"/>
      </w:r>
      <w:r w:rsidRPr="000523DB">
        <w:t>. Изображение кода для Задания 1</w:t>
      </w:r>
    </w:p>
    <w:p w14:paraId="71E256BA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Подготовить данные к обучению</w:t>
      </w:r>
    </w:p>
    <w:p w14:paraId="13261B4E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нужно сделать: удалить строки с пропущенными значениями, отделить признаки пингвинов от целевого столбца species и преобразовать категориальные признаки в числовые.</w:t>
      </w:r>
    </w:p>
    <w:p w14:paraId="6B8019F0" w14:textId="77777777" w:rsidR="00D6302F" w:rsidRPr="000523DB" w:rsidRDefault="00D6302F" w:rsidP="000523D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57B385" wp14:editId="4F4659AE">
            <wp:extent cx="5709542" cy="3390900"/>
            <wp:effectExtent l="0" t="0" r="5715" b="0"/>
            <wp:docPr id="15627448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209" cy="33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3942" w14:textId="006F2D22" w:rsidR="000523DB" w:rsidRDefault="00D6302F" w:rsidP="000523DB">
      <w:pPr>
        <w:pStyle w:val="a3"/>
      </w:pPr>
      <w:r w:rsidRPr="000523DB">
        <w:t xml:space="preserve">Рисунок </w:t>
      </w:r>
      <w:r w:rsidRPr="000523DB">
        <w:fldChar w:fldCharType="begin"/>
      </w:r>
      <w:r w:rsidRPr="000523DB">
        <w:instrText xml:space="preserve"> SEQ Рисунок \* ARABIC </w:instrText>
      </w:r>
      <w:r w:rsidRPr="000523DB">
        <w:fldChar w:fldCharType="separate"/>
      </w:r>
      <w:r w:rsidR="000523DB" w:rsidRPr="000523DB">
        <w:rPr>
          <w:noProof/>
        </w:rPr>
        <w:t>2</w:t>
      </w:r>
      <w:r w:rsidRPr="000523DB">
        <w:fldChar w:fldCharType="end"/>
      </w:r>
      <w:r w:rsidRPr="000523DB">
        <w:t>. Изображение кода для Задания 2</w:t>
      </w:r>
    </w:p>
    <w:p w14:paraId="44232354" w14:textId="77777777" w:rsidR="000523DB" w:rsidRDefault="000523DB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7179ACC7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Обучить дерево решений</w:t>
      </w:r>
    </w:p>
    <w:p w14:paraId="63E63C83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нужно сделать: создать модель дерева решений, обучить её на тренировочных данных и проверить точность предсказаний на тестовой выборке.</w:t>
      </w:r>
    </w:p>
    <w:p w14:paraId="787005A9" w14:textId="77777777" w:rsidR="00D6302F" w:rsidRPr="000523DB" w:rsidRDefault="00D6302F" w:rsidP="000523D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3BC316" wp14:editId="35E5BC28">
            <wp:extent cx="5702877" cy="4933950"/>
            <wp:effectExtent l="0" t="0" r="0" b="0"/>
            <wp:docPr id="3782936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163" cy="493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D80C" w14:textId="203C2D03" w:rsidR="000523DB" w:rsidRDefault="00D6302F" w:rsidP="000523DB">
      <w:pPr>
        <w:pStyle w:val="a3"/>
      </w:pPr>
      <w:r w:rsidRPr="000523DB">
        <w:t xml:space="preserve">Рисунок </w:t>
      </w:r>
      <w:r w:rsidRPr="000523DB">
        <w:fldChar w:fldCharType="begin"/>
      </w:r>
      <w:r w:rsidRPr="000523DB">
        <w:instrText xml:space="preserve"> SEQ Рисунок \* ARABIC </w:instrText>
      </w:r>
      <w:r w:rsidRPr="000523DB">
        <w:fldChar w:fldCharType="separate"/>
      </w:r>
      <w:r w:rsidR="000523DB" w:rsidRPr="000523DB">
        <w:rPr>
          <w:noProof/>
        </w:rPr>
        <w:t>3</w:t>
      </w:r>
      <w:r w:rsidRPr="000523DB">
        <w:fldChar w:fldCharType="end"/>
      </w:r>
      <w:r w:rsidRPr="000523DB">
        <w:t>. Изображение кода для Задания 3</w:t>
      </w:r>
    </w:p>
    <w:p w14:paraId="3F979871" w14:textId="77777777" w:rsidR="000523DB" w:rsidRDefault="000523DB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1CB68C78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Визуализировать дерево решений</w:t>
      </w:r>
    </w:p>
    <w:p w14:paraId="2237A269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нужно сделать: построить графическое представление обученной модели и посмотреть, по каким признакам она определяет вид пингвина.</w:t>
      </w:r>
    </w:p>
    <w:p w14:paraId="4DFAF7E8" w14:textId="77777777" w:rsidR="00D6302F" w:rsidRPr="000523DB" w:rsidRDefault="00D6302F" w:rsidP="000523D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9227A3" wp14:editId="51270418">
            <wp:extent cx="5934075" cy="4524375"/>
            <wp:effectExtent l="0" t="0" r="9525" b="9525"/>
            <wp:docPr id="10356850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95B2" w14:textId="274704C1" w:rsidR="000523DB" w:rsidRDefault="00D6302F" w:rsidP="000523DB">
      <w:pPr>
        <w:pStyle w:val="a3"/>
      </w:pPr>
      <w:r w:rsidRPr="000523DB">
        <w:t xml:space="preserve">Рисунок </w:t>
      </w:r>
      <w:r w:rsidRPr="000523DB">
        <w:fldChar w:fldCharType="begin"/>
      </w:r>
      <w:r w:rsidRPr="000523DB">
        <w:instrText xml:space="preserve"> SEQ Рисунок \* ARABIC </w:instrText>
      </w:r>
      <w:r w:rsidRPr="000523DB">
        <w:fldChar w:fldCharType="separate"/>
      </w:r>
      <w:r w:rsidR="000523DB" w:rsidRPr="000523DB">
        <w:rPr>
          <w:noProof/>
        </w:rPr>
        <w:t>4</w:t>
      </w:r>
      <w:r w:rsidRPr="000523DB">
        <w:fldChar w:fldCharType="end"/>
      </w:r>
      <w:r w:rsidRPr="000523DB">
        <w:t>. Изображение кода для Задания 4</w:t>
      </w:r>
    </w:p>
    <w:p w14:paraId="6A8E1995" w14:textId="77777777" w:rsidR="000523DB" w:rsidRDefault="000523DB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652A19AA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Построить матрицу ошибок</w:t>
      </w:r>
    </w:p>
    <w:p w14:paraId="1B277C61" w14:textId="77777777" w:rsidR="00D6302F" w:rsidRPr="000523DB" w:rsidRDefault="00D6302F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нужно сделать: проверить, какие виды пингвинов модель определяет правильно, а какие путает между собой.</w:t>
      </w:r>
    </w:p>
    <w:p w14:paraId="30AB713B" w14:textId="77777777" w:rsidR="00D6302F" w:rsidRPr="000523DB" w:rsidRDefault="00D6302F" w:rsidP="000523D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8A8C0" wp14:editId="5F1238AA">
            <wp:extent cx="5457825" cy="6324600"/>
            <wp:effectExtent l="0" t="0" r="9525" b="0"/>
            <wp:docPr id="4862175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8683" w14:textId="2B8FA5C6" w:rsidR="000523DB" w:rsidRDefault="00D6302F" w:rsidP="000523DB">
      <w:pPr>
        <w:pStyle w:val="a3"/>
      </w:pPr>
      <w:r w:rsidRPr="000523DB">
        <w:t xml:space="preserve">Рисунок </w:t>
      </w:r>
      <w:r w:rsidRPr="000523DB">
        <w:fldChar w:fldCharType="begin"/>
      </w:r>
      <w:r w:rsidRPr="000523DB">
        <w:instrText xml:space="preserve"> SEQ Рисунок \* ARABIC </w:instrText>
      </w:r>
      <w:r w:rsidRPr="000523DB">
        <w:fldChar w:fldCharType="separate"/>
      </w:r>
      <w:r w:rsidR="000523DB" w:rsidRPr="000523DB">
        <w:rPr>
          <w:noProof/>
        </w:rPr>
        <w:t>5</w:t>
      </w:r>
      <w:r w:rsidRPr="000523DB">
        <w:fldChar w:fldCharType="end"/>
      </w:r>
      <w:r w:rsidRPr="000523DB">
        <w:t>. Изображение кода для Задания 5</w:t>
      </w:r>
    </w:p>
    <w:p w14:paraId="40D75B7F" w14:textId="77777777" w:rsidR="000523DB" w:rsidRDefault="000523DB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010AD86B" w14:textId="77777777" w:rsidR="000523DB" w:rsidRPr="000523DB" w:rsidRDefault="000523DB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6. Сравнить деревья разной глубины</w:t>
      </w:r>
    </w:p>
    <w:p w14:paraId="181D29DC" w14:textId="77777777" w:rsidR="000523DB" w:rsidRPr="000523DB" w:rsidRDefault="000523DB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нужно сделать: проверить, как глубина дерева влияет на точность классификации. Обучим несколько моделей с разными значениями max_depth и сравним результаты на одном графике.</w:t>
      </w:r>
    </w:p>
    <w:p w14:paraId="27EBEC19" w14:textId="77777777" w:rsidR="000523DB" w:rsidRPr="000523DB" w:rsidRDefault="000523DB" w:rsidP="000523D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C4BDB" wp14:editId="31F43D7E">
            <wp:extent cx="4848225" cy="6553200"/>
            <wp:effectExtent l="0" t="0" r="9525" b="0"/>
            <wp:docPr id="20052295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AE58" w14:textId="40357943" w:rsidR="000523DB" w:rsidRDefault="000523DB" w:rsidP="000523DB">
      <w:pPr>
        <w:pStyle w:val="a3"/>
      </w:pPr>
      <w:r w:rsidRPr="000523DB">
        <w:t xml:space="preserve">Рисунок </w:t>
      </w:r>
      <w:r w:rsidRPr="000523DB">
        <w:fldChar w:fldCharType="begin"/>
      </w:r>
      <w:r w:rsidRPr="000523DB">
        <w:instrText xml:space="preserve"> SEQ Рисунок \* ARABIC </w:instrText>
      </w:r>
      <w:r w:rsidRPr="000523DB">
        <w:fldChar w:fldCharType="separate"/>
      </w:r>
      <w:r w:rsidRPr="000523DB">
        <w:rPr>
          <w:noProof/>
        </w:rPr>
        <w:t>6</w:t>
      </w:r>
      <w:r w:rsidRPr="000523DB">
        <w:fldChar w:fldCharType="end"/>
      </w:r>
      <w:r w:rsidRPr="000523DB">
        <w:t>. Изображение кода для Задания 6</w:t>
      </w:r>
    </w:p>
    <w:p w14:paraId="5E79D6A1" w14:textId="77777777" w:rsidR="000523DB" w:rsidRDefault="000523DB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3B5C20AF" w14:textId="77777777" w:rsidR="000523DB" w:rsidRPr="000523DB" w:rsidRDefault="000523DB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7. Оценить качество модели с помощью кросс-валидации</w:t>
      </w:r>
    </w:p>
    <w:p w14:paraId="585EBD4D" w14:textId="77777777" w:rsidR="000523DB" w:rsidRPr="000523DB" w:rsidRDefault="000523DB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нужно сделать: проверить, насколько стабильно дерево решений работает на разных частях данных. Для этого используем cross_val_score, которая несколько раз обучает и проверяет модель на разных разбиениях.</w:t>
      </w:r>
    </w:p>
    <w:p w14:paraId="29099C15" w14:textId="77777777" w:rsidR="000523DB" w:rsidRPr="000523DB" w:rsidRDefault="000523DB" w:rsidP="000523D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D5742" wp14:editId="0374557E">
            <wp:extent cx="4714875" cy="3276600"/>
            <wp:effectExtent l="0" t="0" r="9525" b="0"/>
            <wp:docPr id="13898244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F075" w14:textId="1901C29C" w:rsidR="000523DB" w:rsidRDefault="000523DB" w:rsidP="000523DB">
      <w:pPr>
        <w:pStyle w:val="a3"/>
      </w:pPr>
      <w:r w:rsidRPr="000523DB">
        <w:t xml:space="preserve">Рисунок </w:t>
      </w:r>
      <w:r w:rsidRPr="000523DB">
        <w:fldChar w:fldCharType="begin"/>
      </w:r>
      <w:r w:rsidRPr="000523DB">
        <w:instrText xml:space="preserve"> SEQ Рисунок \* ARABIC </w:instrText>
      </w:r>
      <w:r w:rsidRPr="000523DB">
        <w:fldChar w:fldCharType="separate"/>
      </w:r>
      <w:r w:rsidRPr="000523DB">
        <w:rPr>
          <w:noProof/>
        </w:rPr>
        <w:t>7</w:t>
      </w:r>
      <w:r w:rsidRPr="000523DB">
        <w:fldChar w:fldCharType="end"/>
      </w:r>
      <w:r w:rsidRPr="000523DB">
        <w:t>. Изображение кода для Задания 7</w:t>
      </w:r>
    </w:p>
    <w:p w14:paraId="73939BB5" w14:textId="77777777" w:rsidR="000523DB" w:rsidRDefault="000523DB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0FCC9296" w14:textId="5F78E31F" w:rsidR="000523DB" w:rsidRPr="000523DB" w:rsidRDefault="000523DB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8</w:t>
      </w:r>
      <w:r w:rsidRPr="000523DB">
        <w:rPr>
          <w:rFonts w:ascii="Times New Roman" w:hAnsi="Times New Roman" w:cs="Times New Roman"/>
          <w:b/>
          <w:bCs/>
          <w:sz w:val="28"/>
          <w:szCs w:val="28"/>
        </w:rPr>
        <w:t>. Определить важность признаков</w:t>
      </w:r>
    </w:p>
    <w:p w14:paraId="36204947" w14:textId="77777777" w:rsidR="000523DB" w:rsidRPr="000523DB" w:rsidRDefault="000523DB" w:rsidP="000523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нужно сделать: выяснить, какие характеристики пингвинов сильнее всего помогают модели определять их вид.</w:t>
      </w:r>
    </w:p>
    <w:p w14:paraId="2E8970DA" w14:textId="77777777" w:rsidR="000523DB" w:rsidRPr="000523DB" w:rsidRDefault="000523DB" w:rsidP="000523D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68719" wp14:editId="49467D46">
            <wp:extent cx="5391150" cy="6267450"/>
            <wp:effectExtent l="0" t="0" r="0" b="0"/>
            <wp:docPr id="10988255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7686" w14:textId="256646EB" w:rsidR="000523DB" w:rsidRDefault="000523DB" w:rsidP="000523DB">
      <w:pPr>
        <w:pStyle w:val="a3"/>
      </w:pPr>
      <w:r w:rsidRPr="000523DB">
        <w:t xml:space="preserve">Рисунок </w:t>
      </w:r>
      <w:r w:rsidRPr="000523DB">
        <w:fldChar w:fldCharType="begin"/>
      </w:r>
      <w:r w:rsidRPr="000523DB">
        <w:instrText xml:space="preserve"> SEQ Рисунок \* ARABIC </w:instrText>
      </w:r>
      <w:r w:rsidRPr="000523DB">
        <w:fldChar w:fldCharType="separate"/>
      </w:r>
      <w:r w:rsidRPr="000523DB">
        <w:rPr>
          <w:noProof/>
        </w:rPr>
        <w:t>8</w:t>
      </w:r>
      <w:r w:rsidRPr="000523DB">
        <w:fldChar w:fldCharType="end"/>
      </w:r>
      <w:r w:rsidRPr="000523DB">
        <w:t>. Изображение кода для Задания 8</w:t>
      </w:r>
    </w:p>
    <w:p w14:paraId="5FBB60DD" w14:textId="77777777" w:rsidR="000523DB" w:rsidRDefault="000523DB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7DAF4368" w14:textId="7376FB56" w:rsidR="000523DB" w:rsidRPr="000523DB" w:rsidRDefault="000523DB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695B4E66" w14:textId="1DD8C632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такое дерево решений?</w:t>
      </w:r>
    </w:p>
    <w:p w14:paraId="6EDB9D4E" w14:textId="77777777" w:rsidR="000523DB" w:rsidRPr="000523DB" w:rsidRDefault="000523DB" w:rsidP="000523D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Это алгоритм машинного обучения, который принимает решения на основе последовательности условий.</w:t>
      </w:r>
    </w:p>
    <w:p w14:paraId="7A2EBC02" w14:textId="1306F89C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Для чего используется дерево решений?</w:t>
      </w:r>
    </w:p>
    <w:p w14:paraId="6DEF9089" w14:textId="77777777" w:rsidR="000523DB" w:rsidRPr="000523DB" w:rsidRDefault="000523DB" w:rsidP="000523D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Для классификации объектов и прогнозирования значений по имеющимся данным.</w:t>
      </w:r>
    </w:p>
    <w:p w14:paraId="1A88C2B2" w14:textId="00FE67C5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такое признаки и целевая переменная?</w:t>
      </w:r>
    </w:p>
    <w:p w14:paraId="0BA1E1F0" w14:textId="16BEE5A8" w:rsidR="000523DB" w:rsidRPr="000523DB" w:rsidRDefault="000523DB" w:rsidP="000523D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 xml:space="preserve">Признаки </w:t>
      </w:r>
      <w:r w:rsidR="00F55F98">
        <w:rPr>
          <w:rFonts w:ascii="Times New Roman" w:hAnsi="Times New Roman" w:cs="Times New Roman"/>
          <w:sz w:val="28"/>
          <w:szCs w:val="28"/>
        </w:rPr>
        <w:t>–</w:t>
      </w:r>
      <w:r w:rsidRPr="000523DB">
        <w:rPr>
          <w:rFonts w:ascii="Times New Roman" w:hAnsi="Times New Roman" w:cs="Times New Roman"/>
          <w:sz w:val="28"/>
          <w:szCs w:val="28"/>
        </w:rPr>
        <w:t xml:space="preserve"> характеристики объектов, по которым обучается модель. Целевая переменная </w:t>
      </w:r>
      <w:r w:rsidR="00F55F98">
        <w:rPr>
          <w:rFonts w:ascii="Times New Roman" w:hAnsi="Times New Roman" w:cs="Times New Roman"/>
          <w:sz w:val="28"/>
          <w:szCs w:val="28"/>
        </w:rPr>
        <w:t>–</w:t>
      </w:r>
      <w:r w:rsidRPr="000523DB">
        <w:rPr>
          <w:rFonts w:ascii="Times New Roman" w:hAnsi="Times New Roman" w:cs="Times New Roman"/>
          <w:sz w:val="28"/>
          <w:szCs w:val="28"/>
        </w:rPr>
        <w:t xml:space="preserve"> результат, который модель должна предсказать.</w:t>
      </w:r>
    </w:p>
    <w:p w14:paraId="5C655B4C" w14:textId="593FCA13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такое обучающая и тестовая выборки?</w:t>
      </w:r>
    </w:p>
    <w:p w14:paraId="376C6BC5" w14:textId="3F6E3EDF" w:rsidR="000523DB" w:rsidRPr="000523DB" w:rsidRDefault="000523DB" w:rsidP="000523D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 xml:space="preserve">Обучающая выборка используется для обучения модели, а тестовая </w:t>
      </w:r>
      <w:r w:rsidR="00F55F98">
        <w:rPr>
          <w:rFonts w:ascii="Times New Roman" w:hAnsi="Times New Roman" w:cs="Times New Roman"/>
          <w:sz w:val="28"/>
          <w:szCs w:val="28"/>
        </w:rPr>
        <w:t>–</w:t>
      </w:r>
      <w:r w:rsidRPr="000523DB">
        <w:rPr>
          <w:rFonts w:ascii="Times New Roman" w:hAnsi="Times New Roman" w:cs="Times New Roman"/>
          <w:sz w:val="28"/>
          <w:szCs w:val="28"/>
        </w:rPr>
        <w:t xml:space="preserve"> для проверки её качества на новых данных.</w:t>
      </w:r>
    </w:p>
    <w:p w14:paraId="556F3364" w14:textId="38B17618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такое глубина дерева решений?</w:t>
      </w:r>
    </w:p>
    <w:p w14:paraId="26136077" w14:textId="77777777" w:rsidR="000523DB" w:rsidRPr="000523DB" w:rsidRDefault="000523DB" w:rsidP="000523D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Это максимальное количество уровней условий в дереве. Чем больше глубина, тем сложнее правила модели.</w:t>
      </w:r>
    </w:p>
    <w:p w14:paraId="5068869A" w14:textId="6D4698AC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такое переобучение?</w:t>
      </w:r>
    </w:p>
    <w:p w14:paraId="5500A5D3" w14:textId="77777777" w:rsidR="000523DB" w:rsidRPr="000523DB" w:rsidRDefault="000523DB" w:rsidP="000523D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Это ситуация, когда модель слишком хорошо запоминает обучающие данные, но хуже работает на новых объектах.</w:t>
      </w:r>
    </w:p>
    <w:p w14:paraId="14E66E5D" w14:textId="2866875B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показывает точность модели (accuracy)?</w:t>
      </w:r>
    </w:p>
    <w:p w14:paraId="6724B009" w14:textId="77777777" w:rsidR="000523DB" w:rsidRPr="000523DB" w:rsidRDefault="000523DB" w:rsidP="000523D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Она показывает долю правильных предсказаний среди всех предсказаний модели.</w:t>
      </w:r>
    </w:p>
    <w:p w14:paraId="058249B3" w14:textId="32C08A31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такое матрица ошибок?</w:t>
      </w:r>
    </w:p>
    <w:p w14:paraId="7252183D" w14:textId="77777777" w:rsidR="000523DB" w:rsidRPr="000523DB" w:rsidRDefault="000523DB" w:rsidP="000523D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Это таблица, которая показывает количество правильных и ошибочных предсказаний для каждого класса.</w:t>
      </w:r>
    </w:p>
    <w:p w14:paraId="5278CF8D" w14:textId="3CB6CAB9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lastRenderedPageBreak/>
        <w:t>Для чего нужна кросс-валидация?</w:t>
      </w:r>
    </w:p>
    <w:p w14:paraId="7FBF2391" w14:textId="77777777" w:rsidR="000523DB" w:rsidRPr="000523DB" w:rsidRDefault="000523DB" w:rsidP="000523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Она позволяет оценить качество и стабильность модели на нескольких разных разбиениях данных.</w:t>
      </w:r>
    </w:p>
    <w:p w14:paraId="62C47F97" w14:textId="0585CE74" w:rsidR="000523DB" w:rsidRPr="000523DB" w:rsidRDefault="000523DB" w:rsidP="000523DB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Что показывает важность признаков?</w:t>
      </w:r>
    </w:p>
    <w:p w14:paraId="275F9EE5" w14:textId="77777777" w:rsidR="000523DB" w:rsidRPr="000523DB" w:rsidRDefault="000523DB" w:rsidP="000523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Она показывает, насколько сильно каждый признак влияет на разделение данных в обученном дереве.</w:t>
      </w:r>
    </w:p>
    <w:p w14:paraId="07010ACF" w14:textId="77777777" w:rsidR="000523DB" w:rsidRPr="000523DB" w:rsidRDefault="000523DB" w:rsidP="000523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3D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CF388DB" w14:textId="6CAB318C" w:rsidR="00F55F98" w:rsidRPr="00F55F98" w:rsidRDefault="000523DB" w:rsidP="00F55F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3DB">
        <w:rPr>
          <w:rFonts w:ascii="Times New Roman" w:hAnsi="Times New Roman" w:cs="Times New Roman"/>
          <w:sz w:val="28"/>
          <w:szCs w:val="28"/>
        </w:rPr>
        <w:t>В ходе практической работы была создана модель дерева решений для классификации видов пингвинов. Были подготовлены данные, выполнено обучение модели и проведена оценка её качества с помощью точности, матрицы ошибок и кросс-валидации. Также было исследовано влияние глубины дерева на результат и определена важность признаков. В результате изучены основные этапы построения и оценки модели машинного обучения.</w:t>
      </w:r>
    </w:p>
    <w:sectPr w:rsidR="00F55F98" w:rsidRPr="00F55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30FEE"/>
    <w:multiLevelType w:val="hybridMultilevel"/>
    <w:tmpl w:val="93746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00D01"/>
    <w:multiLevelType w:val="hybridMultilevel"/>
    <w:tmpl w:val="CC8E0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337390">
    <w:abstractNumId w:val="0"/>
  </w:num>
  <w:num w:numId="2" w16cid:durableId="75740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D4"/>
    <w:rsid w:val="000523DB"/>
    <w:rsid w:val="00123D22"/>
    <w:rsid w:val="002F0B6F"/>
    <w:rsid w:val="00453B7D"/>
    <w:rsid w:val="005773DB"/>
    <w:rsid w:val="006669D4"/>
    <w:rsid w:val="00D6302F"/>
    <w:rsid w:val="00DD16A6"/>
    <w:rsid w:val="00E90B6A"/>
    <w:rsid w:val="00F1009A"/>
    <w:rsid w:val="00F5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85B8"/>
  <w15:chartTrackingRefBased/>
  <w15:docId w15:val="{9FA4ED6B-7CF6-45E4-9FFD-9857A99B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0523DB"/>
    <w:pPr>
      <w:spacing w:after="200" w:line="360" w:lineRule="auto"/>
      <w:ind w:firstLine="709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666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9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9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9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9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9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9D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66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6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66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66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9D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6669D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669D4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66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669D4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66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4</cp:revision>
  <dcterms:created xsi:type="dcterms:W3CDTF">2026-10-23T13:17:00Z</dcterms:created>
  <dcterms:modified xsi:type="dcterms:W3CDTF">2026-10-23T13:37:00Z</dcterms:modified>
</cp:coreProperties>
</file>