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智能体结构详解与版本差异分析</w:t>
      </w:r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生成时间：</w:t>
      </w:r>
      <w:r>
        <w:rPr>
          <w:color w:val="333333"/>
        </w:rPr>
        <w:t xml:space="preserve">2026-09-15 ·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数据来源：</w:t>
      </w:r>
      <w:r>
        <w:rPr>
          <w:rFonts w:ascii="Microsoft YaHei" w:hAnsi="Microsoft YaHei" w:eastAsia="Microsoft YaHei" w:cs="Microsoft YaHei" w:hint="eastAsia"/>
          <w:color w:val="333333"/>
          <w:sz w:val="18"/>
          <w:lang w:eastAsia="zh-CN"/>
        </w:rPr>
        <w:t>D:\挑战杯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 xml:space="preserve"> 主仓实读代码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规模：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agent/ 24 个模块 / 18580 行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</w:t>
      </w:r>
      <w:r>
        <w:rPr>
          <w:color w:val="333333"/>
        </w:rPr>
        <w:t xml:space="preserve">prompts/ 11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个模块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定位：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赛后研究版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（与比赛被测版对比见第</w:t>
      </w:r>
      <w:r>
        <w:rPr>
          <w:color w:val="333333"/>
        </w:rPr>
        <w:t xml:space="preserve"> 5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节）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1. 一句话看懂</w:t>
      </w:r>
      <w:r/>
    </w:p>
    <w:p>
      <w:pPr/>
      <w:r>
        <w:t xml:space="preserve">MathPilot </w:t>
      </w:r>
      <w:r>
        <w:rPr>
          <w:rFonts w:ascii="Microsoft YaHei" w:eastAsia="Microsoft YaHei" w:hAnsi="Microsoft YaHei" w:cs="Microsoft YaHei" w:hint="eastAsia"/>
          <w:lang w:eastAsia="zh-CN"/>
        </w:rPr>
        <w:t>是一个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「先分解、再多路求解、再投票验证、最后形式化兜底」</w:t>
      </w:r>
      <w:r>
        <w:rPr>
          <w:rFonts w:ascii="Microsoft YaHei" w:eastAsia="Microsoft YaHei" w:hAnsi="Microsoft YaHei" w:cs="Microsoft YaHei" w:hint="eastAsia"/>
          <w:lang w:eastAsia="zh-CN"/>
        </w:rPr>
        <w:t>的数学解题智能体。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一句话流程：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判题型 → 定难度 → 拆子目标 → 多路生成候选 → 投票验证 → 仲裁/修订 → 格式化 → 最终闸门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2. 总体流水线：6 阶段 / 19 个节点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代码里的真实执行顺序（</w:t>
      </w:r>
      <w:r>
        <w:rPr>
          <w:rFonts w:ascii="Consolas" w:hAnsi="Consolas"/>
          <w:sz w:val="18"/>
        </w:rPr>
        <w:t>orchestrator.py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 </w:t>
      </w:r>
      <w:r>
        <w:rPr>
          <w:rFonts w:ascii="Consolas" w:hAnsi="Consolas"/>
          <w:sz w:val="18"/>
        </w:rPr>
        <w:t>_stage_start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埋点），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不是我归纳的概念图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A · 准备（题目进场）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名称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0_paper_pacer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全卷时间池：按剩余题数动态分配本题软预算帽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1_classify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题型识别</w:t>
            </w:r>
            <w:r>
              <w:t xml:space="preserve"> （零 LLM 关键词分类）：证明 / 选择 / 判断 / 填空 / 解答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（内联）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适用性判定</w:t>
            </w:r>
            <w:r>
              <w:t>：决定这题走不走形式化通道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（内联）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领域判定（元数据已有则跳过 LLM）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（内联）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快车道</w:t>
            </w:r>
            <w:r>
              <w:t>：能用确定性方法（SymPy 等）直接解出 → 提前返回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B · 难度与理解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名称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2.5_difficulty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难度路由</w:t>
            </w:r>
            <w:r>
              <w:t>：静态预判 + LLM 自评 → 融合 → 定档（standard / deep）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2.6_pre_audit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题意理解确认（AuditGate 的 </w:t>
            </w:r>
            <w:r>
              <w:rPr>
                <w:rFonts w:ascii="Consolas" w:hAnsi="Consolas"/>
                <w:sz w:val="18"/>
              </w:rPr>
              <w:t>confirm_understanding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2.65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2.65_calc_prewarm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生成前算式预计算</w:t>
            </w:r>
            <w:r>
              <w:t>：先把数值算式算准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C · 分解与求解（最重的一段）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名称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2.7_subgoal_main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★ </w:t>
            </w:r>
            <w:r>
              <w:rPr>
                <w:b/>
              </w:rPr>
              <w:t>子目标主路径</w:t>
            </w:r>
            <w:r>
              <w:t>：所有档位统一先跑一次 " 分解 + 逐步求解 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3_solve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主求解</w:t>
            </w:r>
            <w:r>
              <w:t>：按档位采样 N 个候选（温度分层）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3.2_complete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截断候选 </w:t>
            </w:r>
            <w:r>
              <w:rPr>
                <w:b/>
              </w:rPr>
              <w:t>续写</w:t>
            </w:r>
            <w:r>
              <w:t xml:space="preserve"> 补齐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3.3_improve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★ </w:t>
            </w:r>
            <w:r>
              <w:rPr>
                <w:b/>
              </w:rPr>
              <w:t>Step 2 无条件自改进</w:t>
            </w:r>
            <w:r>
              <w:t xml:space="preserve"> （复用另一段推理预算）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3.4_collab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deep 档： </w:t>
            </w:r>
            <w:r>
              <w:rPr>
                <w:b/>
              </w:rPr>
              <w:t>三 Agent 协作</w:t>
            </w:r>
            <w:r>
              <w:t xml:space="preserve"> （解题 → 审查 → 整合 → 验证）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3.5_subgoal_sup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子目标分解 </w:t>
            </w:r>
            <w:r>
              <w:rPr>
                <w:b/>
              </w:rPr>
              <w:t>补充候选</w:t>
            </w:r>
            <w:r>
              <w:t xml:space="preserve"> （仅非 deep 档）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3.6_audit_filter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候选客观审核</w:t>
            </w:r>
            <w:r>
              <w:t>： Lean 双通道 + AuditGate 串行过滤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D · 验证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名称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4_verify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投票验证</w:t>
            </w:r>
            <w:r>
              <w:t>：候选聚类 + N 票裁决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4.5_oracle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deep 档： AnswerOracle </w:t>
            </w:r>
            <w:r>
              <w:rPr>
                <w:b/>
              </w:rPr>
              <w:t>客观复核</w:t>
            </w:r>
            <w:r>
              <w:t xml:space="preserve"> 最佳簇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4.6_adv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对抗式验证</w:t>
            </w:r>
            <w:r>
              <w:t>：正向通过后主动证伪，抓漏检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E · 修订与兜底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名称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5_revise_or_fallback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 0 正确票 → </w:t>
            </w:r>
            <w:r>
              <w:rPr>
                <w:b/>
              </w:rPr>
              <w:t>自纠错修订</w:t>
            </w:r>
            <w:r>
              <w:t xml:space="preserve"> （带验证反馈重解）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5.5_low_conf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低置信度强制复核</w:t>
            </w:r>
            <w:r>
              <w:t xml:space="preserve"> （杀掉虚高置信度）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F · 输出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名称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6_format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格式化</w:t>
            </w:r>
            <w:r>
              <w:t>：抽取最终答案 + 截断修复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6.5_audit_gate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最终答案闸门</w:t>
            </w:r>
            <w:r>
              <w:t>： Lean / AuditGate 双后端路由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3. 三条关键设计线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3.1 档位路由：一个问题分到哪条路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档位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投票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预算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触发条件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standard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 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300–480s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deep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 （温度分层）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 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至 1200s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融合分 ≥ 4</w:t>
            </w:r>
          </w:p>
        </w:tc>
      </w:tr>
    </w:tbl>
    <w:p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⚠ </w:t>
      </w:r>
      <w:r>
        <w:rPr>
          <w:rFonts w:ascii="Consolas" w:hAnsi="Consolas"/>
          <w:color w:val="333333"/>
          <w:sz w:val="18"/>
        </w:rPr>
        <w:t>fast</w:t>
      </w:r>
      <w:r>
        <w:rPr>
          <w:color w:val="333333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档已在</w:t>
      </w:r>
      <w:r>
        <w:rPr>
          <w:color w:val="333333"/>
        </w:rPr>
        <w:t xml:space="preserve"> 9/14 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删除</w:t>
      </w:r>
      <w:r>
        <w:rPr>
          <w:color w:val="333333"/>
        </w:rPr>
        <w:t>——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判据是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看起来简单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而非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确认会做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且它省掉的恰是候选池与子目标分解。实测全库仅</w:t>
      </w:r>
      <w:r>
        <w:rPr>
          <w:color w:val="333333"/>
        </w:rPr>
        <w:t xml:space="preserve"> 6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道进</w:t>
      </w:r>
      <w:r>
        <w:rPr>
          <w:color w:val="333333"/>
        </w:rPr>
        <w:t xml:space="preserve"> fast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、其中</w:t>
      </w:r>
      <w:r>
        <w:rPr>
          <w:color w:val="333333"/>
        </w:rPr>
        <w:t xml:space="preserve"> 3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道是选择题。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原</w:t>
      </w:r>
      <w:r>
        <w:rPr>
          <w:color w:val="333333"/>
        </w:rPr>
        <w:t xml:space="preserve"> fast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题现归入</w:t>
      </w:r>
      <w:r>
        <w:rPr>
          <w:color w:val="333333"/>
        </w:rPr>
        <w:t xml:space="preserve"> standard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⚠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研究版新增：</w:t>
      </w:r>
      <w:r>
        <w:rPr>
          <w:rFonts w:ascii="Consolas" w:hAnsi="Consolas"/>
          <w:color w:val="333333"/>
          <w:sz w:val="18"/>
        </w:rPr>
        <w:t>SKIP_HARD_FAST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（难题跳过）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已回退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，见第</w:t>
      </w:r>
      <w:r>
        <w:rPr>
          <w:color w:val="333333"/>
        </w:rPr>
        <w:t xml:space="preserve"> 5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节。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3.2 候选池的三个来源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候选不是只有一条路：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来源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主求解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按档位采样 N 个，温度分层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子目标分解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2.7 / 3.5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分解 → 逐步求解 → 合并，独立产出一条候选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自改进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对已有候选再注入一段推理预算</w:t>
            </w:r>
          </w:p>
        </w:tc>
      </w:tr>
    </w:tbl>
    <w:p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本机实测：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Step 2 无条件自改进是最大单点杠杆（22.2% → 31.1%，+8.9pp）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3.3 三处客观校验（不靠 LLM 自评）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机制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2.6 / 3.6 / 6.5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AuditGate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候选客观审核 + 最终闸门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3.6 / 6.5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双通道</w:t>
            </w:r>
            <w:r>
              <w:t xml:space="preserve"> （开关控制）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形式化编译是否通过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AnswerOracle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最佳簇的独立复核（区别于投票的同源自评）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4. 模块地图（24 个模块 / 18580 行）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顶层编排（3 个，占 30%）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2757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主流水线编排（19 个阶段）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solver.py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2431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候选生成 + 自改进 + 续写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verifier.py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1015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投票验证 + 聚类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分解与规划（5 个）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3137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★ 子目标分解 + 逐步求解 + 合并（最大模块）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blueprint_planner.py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923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★ AND-OR 蓝图 DAG 生成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dag_reviewer.py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450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★ DAG 分解质量评审（7 维度）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skeleton_reviewer.py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249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求解前骨架质量门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question_type.py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549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题型识别 + 客观题特化注入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计算与形式化（4 个）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calc_tool.py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1783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计算工具链（</w:t>
            </w:r>
            <w:r>
              <w:rPr>
                <w:rFonts w:ascii="Consolas" w:hAnsi="Consolas"/>
                <w:sz w:val="18"/>
              </w:rPr>
              <w:t>&lt;calc&gt;</w:t>
            </w:r>
            <w:r>
              <w:t xml:space="preserve"> 解析 + 精确求值）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symbolic_solve.py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489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符号化方程求解通道（零 LLM）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symbolic_model.py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符号模型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deterministic.py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529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确定性快车道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验证与审核（5 个）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audit_gate.py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335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客观审核门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adversarial_verifier.py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343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对抗式验证（主动证伪）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answer_oracle.py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241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答案客观复核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value_attack.py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数值攻击（代入检验）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collaborative_solver.py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292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三 Agent 协作求解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基础设施（7 个）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base.py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1050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Agent 基类 + TaskContext + 时间感知 LLM 调用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formatter.py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689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答案格式化 + 截断修复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difficulty_router.py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278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档位路由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paper_pacer.py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223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全卷时间分配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classifier.py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229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题型分类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lemma_memory.py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引理记忆（题内 + 跨题）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replay_buffer.py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经验回放（</w:t>
            </w:r>
            <w:r>
              <w:rPr>
                <w:b/>
              </w:rPr>
              <w:t>已实现未接入</w:t>
            </w:r>
            <w:r>
              <w:t>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5. 版本差异分析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5.0 分叉结构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两个版本都从 </w:t>
      </w:r>
      <w:r>
        <w:rPr>
          <w:rFonts w:ascii="Consolas" w:hAnsi="Consolas"/>
          <w:b/>
          <w:sz w:val="18"/>
        </w:rPr>
        <w:t>9/14 HEAD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分叉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优化目标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比赛被测版（</w:t>
            </w:r>
            <w:r>
              <w:rPr>
                <w:rFonts w:ascii="Consolas" w:hAnsi="Consolas"/>
                <w:sz w:val="18"/>
              </w:rPr>
              <w:t>gitcode_sync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9/14 HEAD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+ 难题跳过（1 项）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覆盖率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当前研究版（主仓）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9/14 HEAD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+ 9 项研究改动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正确率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5.1 实测数据</w:t>
      </w:r>
      <w:r/>
    </w:p>
    <w:p>
      <w:pPr/>
      <w:r>
        <w:t xml:space="preserve">122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</w:t>
      </w:r>
      <w:r>
        <w:rPr>
          <w:rFonts w:ascii="Consolas" w:hAnsi="Consolas"/>
          <w:sz w:val="18"/>
        </w:rPr>
        <w:t>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文件，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102 个完全相同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12 </w:t>
      </w:r>
      <w:r>
        <w:rPr>
          <w:rFonts w:ascii="Microsoft YaHei" w:eastAsia="Microsoft YaHei" w:hAnsi="Microsoft YaHei" w:cs="Microsoft YaHei" w:hint="eastAsia"/>
          <w:lang w:eastAsia="zh-CN"/>
        </w:rPr>
        <w:t>个有差异。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研究版独有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比赛版独有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行数（研 / 赛）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prompts/error_lessons.py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127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247 / 131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agent/blueprint_planner.py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923 / 834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agent/sub_goal_solver.py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3137 / 3073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prompts/blueprint.py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219 / 163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prompts/sub_goal.py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311 / 277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run_eval.py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1307 / 1273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prompts/dag_review.py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116 / 94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agent/difficulty_router.py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278 / 283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agent/dag_reviewer.py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450 / 437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user_agent.py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973 / 965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agent/base.py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1050 / 1052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agent/orchestrator.py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2757 / 2803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约 522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约 139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0" w:name="约 139_01"/>
            <w:r>
              <w:t xml:space="preserve"> </w:t>
            </w:r>
            <w:bookmarkEnd w:id="0"/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5.2 比赛版独有：难题跳过（研究版已回退）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</w:t>
            </w:r>
            <w:r>
              <w:t xml:space="preserve"> （−46 行）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2.5-skip</w:t>
            </w:r>
            <w:r>
              <w:t xml:space="preserve"> 短路： LLM 自评难度 =5 直接跳过，不发任何求解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difficulty_router.py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_SKIP_LLM_MIN=5</w:t>
            </w:r>
            <w:r>
              <w:t xml:space="preserve"> + 跳过判据；档位语义改为「fast = 跳过档」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base.py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skipped_fast</w:t>
            </w:r>
            <w:r>
              <w:t xml:space="preserve"> 字段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动机</w:t>
      </w:r>
      <w:r>
        <w:rPr>
          <w:rFonts w:ascii="Microsoft YaHei" w:eastAsia="Microsoft YaHei" w:hAnsi="Microsoft YaHei" w:cs="Microsoft YaHei" w:hint="eastAsia"/>
          <w:lang w:eastAsia="zh-CN"/>
        </w:rPr>
        <w:t>：难题跑满单题硬墙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全卷超出平台</w:t>
      </w:r>
      <w:r>
        <w:t xml:space="preserve"> 6h </w:t>
      </w:r>
      <w:r>
        <w:rPr>
          <w:rFonts w:ascii="Microsoft YaHei" w:eastAsia="Microsoft YaHei" w:hAnsi="Microsoft YaHei" w:cs="Microsoft YaHei" w:hint="eastAsia"/>
          <w:lang w:eastAsia="zh-CN"/>
        </w:rPr>
        <w:t>上限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后面的题跑不到。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代价</w:t>
      </w:r>
      <w:r>
        <w:rPr>
          <w:rFonts w:ascii="Microsoft YaHei" w:eastAsia="Microsoft YaHei" w:hAnsi="Microsoft YaHei" w:cs="Microsoft YaHei" w:hint="eastAsia"/>
          <w:lang w:eastAsia="zh-CN"/>
        </w:rPr>
        <w:t>：自评</w:t>
      </w:r>
      <w:r>
        <w:t xml:space="preserve">=5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45 </w:t>
      </w:r>
      <w:r>
        <w:rPr>
          <w:rFonts w:ascii="Microsoft YaHei" w:eastAsia="Microsoft YaHei" w:hAnsi="Microsoft YaHei" w:cs="Microsoft YaHei" w:hint="eastAsia"/>
          <w:lang w:eastAsia="zh-CN"/>
        </w:rPr>
        <w:t>题里仍有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 道历史上做对（13.3%）</w:t>
      </w:r>
      <w:r>
        <w:rPr>
          <w:rFonts w:ascii="Microsoft YaHei" w:eastAsia="Microsoft YaHei" w:hAnsi="Microsoft YaHei" w:cs="Microsoft YaHei" w:hint="eastAsia"/>
          <w:lang w:eastAsia="zh-CN"/>
        </w:rPr>
        <w:t>被主动放弃。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为什么回退</w:t>
      </w:r>
      <w:r>
        <w:rPr>
          <w:rFonts w:ascii="Microsoft YaHei" w:eastAsia="Microsoft YaHei" w:hAnsi="Microsoft YaHei" w:cs="Microsoft YaHei" w:hint="eastAsia"/>
          <w:lang w:eastAsia="zh-CN"/>
        </w:rPr>
        <w:t>：这是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比赛策略</w:t>
      </w:r>
      <w:r>
        <w:rPr>
          <w:rFonts w:ascii="Microsoft YaHei" w:eastAsia="Microsoft YaHei" w:hAnsi="Microsoft YaHei" w:cs="Microsoft YaHei" w:hint="eastAsia"/>
          <w:lang w:eastAsia="zh-CN"/>
        </w:rPr>
        <w:t>（保覆盖率）。研究阶段无时间墙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前提消失。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备份在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C:\Users\35174\_回退难题跳过_备份_0915\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5.3 研究版独有：4 组 9 项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组 1 · 限制解除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run_eval.py</w:t>
      </w:r>
      <w:r>
        <w:t xml:space="preserve"> +34 </w:t>
      </w:r>
      <w:r>
        <w:rPr>
          <w:rFonts w:ascii="Microsoft YaHei" w:eastAsia="Microsoft YaHei" w:hAnsi="Microsoft YaHei" w:cs="Microsoft YaHei" w:hint="eastAsia"/>
          <w:lang w:eastAsia="zh-CN"/>
        </w:rPr>
        <w:t>行：补齐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个此前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 CLI 入口</w:t>
      </w:r>
      <w:r>
        <w:rPr>
          <w:rFonts w:ascii="Microsoft YaHei" w:eastAsia="Microsoft YaHei" w:hAnsi="Microsoft YaHei" w:cs="Microsoft YaHei" w:hint="eastAsia"/>
          <w:lang w:eastAsia="zh-CN"/>
        </w:rPr>
        <w:t>的旋钮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（</w:t>
      </w:r>
      <w:r>
        <w:rPr>
          <w:rFonts w:ascii="Consolas" w:hAnsi="Consolas"/>
          <w:sz w:val="18"/>
        </w:rPr>
        <w:t>--max_total_time_seconds</w:t>
      </w:r>
      <w:r>
        <w:t xml:space="preserve"> / </w:t>
      </w:r>
      <w:r>
        <w:rPr>
          <w:rFonts w:ascii="Consolas" w:hAnsi="Consolas"/>
          <w:sz w:val="18"/>
        </w:rPr>
        <w:t>--max_subgoals</w:t>
      </w:r>
      <w:r>
        <w:t xml:space="preserve"> / </w:t>
      </w:r>
      <w:r>
        <w:rPr>
          <w:rFonts w:ascii="Consolas" w:hAnsi="Consolas"/>
          <w:sz w:val="18"/>
        </w:rPr>
        <w:t>--tier_budget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user_agent.py</w:t>
      </w:r>
      <w:r>
        <w:t xml:space="preserve"> +8 </w:t>
      </w:r>
      <w:r>
        <w:rPr>
          <w:rFonts w:ascii="Microsoft YaHei" w:eastAsia="Microsoft YaHei" w:hAnsi="Microsoft YaHei" w:cs="Microsoft YaHei" w:hint="eastAsia"/>
          <w:lang w:eastAsia="zh-CN"/>
        </w:rPr>
        <w:t>行：</w:t>
      </w:r>
      <w:r>
        <w:rPr>
          <w:rFonts w:ascii="Consolas" w:hAnsi="Consolas"/>
          <w:sz w:val="18"/>
        </w:rPr>
        <w:t>max_subgoals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纳入配置类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（此前不在类中</w:t>
      </w:r>
      <w:r>
        <w:t xml:space="preserve"> ⇒ CLI </w:t>
      </w:r>
      <w:r>
        <w:rPr>
          <w:rFonts w:ascii="Microsoft YaHei" w:eastAsia="Microsoft YaHei" w:hAnsi="Microsoft YaHei" w:cs="Microsoft YaHei" w:hint="eastAsia"/>
          <w:lang w:eastAsia="zh-CN"/>
        </w:rPr>
        <w:t>传值会被白名单静默丢弃）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组 2 · 蓝图与子目标设计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blueprint_planner.py</w:t>
      </w:r>
      <w:r>
        <w:t xml:space="preserve"> +103 </w:t>
      </w:r>
      <w:r>
        <w:rPr>
          <w:rFonts w:ascii="Microsoft YaHei" w:eastAsia="Microsoft YaHei" w:hAnsi="Microsoft YaHei" w:cs="Microsoft YaHei" w:hint="eastAsia"/>
          <w:lang w:eastAsia="zh-CN"/>
        </w:rPr>
        <w:t>行：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前瞻引理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字段、统一截断函数（保留收尾子目标）、修 </w:t>
      </w:r>
      <w:r>
        <w:rPr>
          <w:rFonts w:ascii="Consolas" w:hAnsi="Consolas"/>
          <w:sz w:val="18"/>
        </w:rPr>
        <w:t>or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陷阱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sub_goal_solver.py</w:t>
      </w:r>
      <w:r>
        <w:t xml:space="preserve"> +75 </w:t>
      </w:r>
      <w:r>
        <w:rPr>
          <w:rFonts w:ascii="Microsoft YaHei" w:eastAsia="Microsoft YaHei" w:hAnsi="Microsoft YaHei" w:cs="Microsoft YaHei" w:hint="eastAsia"/>
          <w:lang w:eastAsia="zh-CN"/>
        </w:rPr>
        <w:t>行：前瞻引理注入引理记忆、两处调用点补传配置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blueprint.py</w:t>
      </w:r>
      <w:r>
        <w:t xml:space="preserve"> +66 </w:t>
      </w:r>
      <w:r>
        <w:rPr>
          <w:rFonts w:ascii="Microsoft YaHei" w:eastAsia="Microsoft YaHei" w:hAnsi="Microsoft YaHei" w:cs="Microsoft YaHei" w:hint="eastAsia"/>
          <w:lang w:eastAsia="zh-CN"/>
        </w:rPr>
        <w:t>行：解除「节点</w:t>
      </w:r>
      <w:r>
        <w:t xml:space="preserve"> ≤ 5</w:t>
      </w:r>
      <w:r>
        <w:rPr>
          <w:rFonts w:ascii="Microsoft YaHei" w:eastAsia="Microsoft YaHei" w:hAnsi="Microsoft YaHei" w:cs="Microsoft YaHei" w:hint="eastAsia"/>
          <w:lang w:eastAsia="zh-CN"/>
        </w:rPr>
        <w:t>」硬约束（改按复杂度分层）、收尾节点规则、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节点间衔接、</w:t>
      </w:r>
      <w:r>
        <w:rPr>
          <w:rFonts w:ascii="Consolas" w:hAnsi="Consolas"/>
          <w:sz w:val="18"/>
        </w:rPr>
        <w:t>rationale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必填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sub_goal.py</w:t>
      </w:r>
      <w:r>
        <w:t xml:space="preserve"> +54 </w:t>
      </w:r>
      <w:r>
        <w:rPr>
          <w:rFonts w:ascii="Microsoft YaHei" w:eastAsia="Microsoft YaHei" w:hAnsi="Microsoft YaHei" w:cs="Microsoft YaHei" w:hint="eastAsia"/>
          <w:lang w:eastAsia="zh-CN"/>
        </w:rPr>
        <w:t>行：新增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显式衔接 / 符号封闭 / 允许承接冗余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删除三条时间墙准则（「宜少不宜多」「砍传递节点」「上下文最小」）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组 3 · 评审器强化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dag_review.py</w:t>
      </w:r>
      <w:r>
        <w:t xml:space="preserve"> +22 </w:t>
      </w:r>
      <w:r>
        <w:rPr>
          <w:rFonts w:ascii="Microsoft YaHei" w:eastAsia="Microsoft YaHei" w:hAnsi="Microsoft YaHei" w:cs="Microsoft YaHei" w:hint="eastAsia"/>
          <w:lang w:eastAsia="zh-CN"/>
        </w:rPr>
        <w:t>行：评审维度</w:t>
      </w:r>
      <w:r>
        <w:t xml:space="preserve"> </w:t>
      </w:r>
      <w:r>
        <w:rPr>
          <w:b/>
        </w:rPr>
        <w:t>5 → 7</w:t>
      </w:r>
      <w:r>
        <w:rPr>
          <w:rFonts w:ascii="Microsoft YaHei" w:eastAsia="Microsoft YaHei" w:hAnsi="Microsoft YaHei" w:cs="Microsoft YaHei" w:hint="eastAsia"/>
          <w:lang w:eastAsia="zh-CN"/>
        </w:rPr>
        <w:t>（新增「分解依据」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「衔接与符号封闭」）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dag_reviewer.py</w:t>
      </w:r>
      <w:r>
        <w:t xml:space="preserve"> +13 </w:t>
      </w:r>
      <w:r>
        <w:rPr>
          <w:rFonts w:ascii="Microsoft YaHei" w:eastAsia="Microsoft YaHei" w:hAnsi="Microsoft YaHei" w:cs="Microsoft YaHei" w:hint="eastAsia"/>
          <w:lang w:eastAsia="zh-CN"/>
        </w:rPr>
        <w:t>行：把</w:t>
      </w:r>
      <w:r>
        <w:t xml:space="preserve"> </w:t>
      </w:r>
      <w:r>
        <w:rPr>
          <w:rFonts w:ascii="Consolas" w:hAnsi="Consolas"/>
          <w:sz w:val="18"/>
        </w:rPr>
        <w:t>rationale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传给评审器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（此前模板里根本没这个槽位）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组 4 · 错误自查机制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error_lessons.py</w:t>
      </w:r>
      <w:r>
        <w:t xml:space="preserve"> +127 </w:t>
      </w:r>
      <w:r>
        <w:rPr>
          <w:rFonts w:ascii="Microsoft YaHei" w:eastAsia="Microsoft YaHei" w:hAnsi="Microsoft YaHei" w:cs="Microsoft YaHei" w:hint="eastAsia"/>
          <w:lang w:eastAsia="zh-CN"/>
        </w:rPr>
        <w:t>行：新增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条易错点自检；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修复一处长期静默失效</w:t>
      </w:r>
      <w:r>
        <w:t xml:space="preserve">——domain </w:t>
      </w:r>
      <w:r>
        <w:rPr>
          <w:rFonts w:ascii="Microsoft YaHei" w:eastAsia="Microsoft YaHei" w:hAnsi="Microsoft YaHei" w:cs="Microsoft YaHei" w:hint="eastAsia"/>
          <w:lang w:eastAsia="zh-CN"/>
        </w:rPr>
        <w:t>白名单只覆盖</w:t>
      </w:r>
      <w:r>
        <w:t xml:space="preserve"> 16.1% </w:t>
      </w:r>
      <w:r>
        <w:rPr>
          <w:rFonts w:ascii="Microsoft YaHei" w:eastAsia="Microsoft YaHei" w:hAnsi="Microsoft YaHei" w:cs="Microsoft YaHei" w:hint="eastAsia"/>
          <w:lang w:eastAsia="zh-CN"/>
        </w:rPr>
        <w:t>的题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机制基本空转，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修复后错题命中率 </w:t>
      </w:r>
      <w:r>
        <w:rPr>
          <w:b/>
        </w:rPr>
        <w:t>14.6% → 91.0%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5.4 一句话总结差异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比赛版是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「在 6 小时里尽量多交卷」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（放弃难题保覆盖）；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研究版是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「不计时间把每道题解对」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（放开粒度、强化衔接、加评审维度、修空转）。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前者优化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覆盖率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，后者优化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正确率</w:t>
      </w:r>
      <w:r>
        <w:rPr>
          <w:color w:val="333333"/>
        </w:rPr>
        <w:t>——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这是两版唯一的根本分歧。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6. 当前关键开关一览（默认值）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开关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默认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use_blueprint_dag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AND-OR 蓝图 DAG 路径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enable_subgoal_main_path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2.7 子目标主路径（全档位）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enable_llm_difficulty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LLM 自评难度参与路由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enable_error_lessons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易错点自检注入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objective_tactic_enabled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客观题特化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max_subgoals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子目标数上限（</w:t>
            </w:r>
            <w:r>
              <w:rPr>
                <w:rFonts w:ascii="Consolas" w:hAnsi="Consolas"/>
                <w:sz w:val="18"/>
              </w:rPr>
              <w:t>0</w:t>
            </w:r>
            <w:r>
              <w:t xml:space="preserve"> = 不截断）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deep_quota_ratio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 档全卷占比上限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enable_skeleton_review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求解前骨架质量门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dag_replan_gate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DAG 重规划门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use_sub_goal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3.5 子目标补充候选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tool_calc_enabled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原生计算工具循环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symbolic_solve_enabled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符号化求解通道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enable_lean_preverify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前置形式化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enable_collaborative_deep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三 Agent 协作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7. 诚实边界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本文档是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结构描述 + 代码差异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不含任何正确率增益主张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全部改动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均未跑端到端评测</w:t>
      </w:r>
      <w:r>
        <w:rPr>
          <w:rFonts w:ascii="Microsoft YaHei" w:eastAsia="Microsoft YaHei" w:hAnsi="Microsoft YaHei" w:cs="Microsoft YaHei" w:hint="eastAsia"/>
          <w:lang w:eastAsia="zh-CN"/>
        </w:rPr>
        <w:t>；组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粒度放宽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衔接冗余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9/14 </w:t>
      </w:r>
      <w:r>
        <w:rPr>
          <w:rFonts w:ascii="Microsoft YaHei" w:eastAsia="Microsoft YaHei" w:hAnsi="Microsoft YaHei" w:cs="Microsoft YaHei" w:hint="eastAsia"/>
          <w:lang w:eastAsia="zh-CN"/>
        </w:rPr>
        <w:t>之前的</w:t>
      </w:r>
      <w:r/>
    </w:p>
    <w:p>
      <w:pPr/>
      <w:r>
        <w:t xml:space="preserve"> "</w:t>
      </w:r>
      <w:r>
        <w:rPr>
          <w:rFonts w:ascii="Microsoft YaHei" w:eastAsia="Microsoft YaHei" w:hAnsi="Microsoft YaHei" w:cs="Microsoft YaHei" w:hint="eastAsia"/>
          <w:lang w:eastAsia="zh-CN"/>
        </w:rPr>
        <w:t>少而精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方向相反</w:t>
      </w:r>
      <w:r>
        <w:rPr>
          <w:rFonts w:ascii="Microsoft YaHei" w:eastAsia="Microsoft YaHei" w:hAnsi="Microsoft YaHei" w:cs="Microsoft YaHei" w:hint="eastAsia"/>
          <w:lang w:eastAsia="zh-CN"/>
        </w:rPr>
        <w:t>的设计，谁占上风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只有 A/B 能回答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Consolas" w:hAnsi="Consolas"/>
          <w:sz w:val="18"/>
        </w:rPr>
        <w:t>enable_skeleton_review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 </w:t>
      </w:r>
      <w:r>
        <w:rPr>
          <w:rFonts w:ascii="Consolas" w:hAnsi="Consolas"/>
          <w:sz w:val="18"/>
        </w:rPr>
        <w:t>getattr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兜底值是 </w:t>
      </w:r>
      <w:r>
        <w:rPr>
          <w:rFonts w:ascii="Consolas" w:hAnsi="Consolas"/>
          <w:sz w:val="18"/>
        </w:rPr>
        <w:t>True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，但配置默认 </w:t>
      </w:r>
      <w:r>
        <w:rPr>
          <w:rFonts w:ascii="Consolas" w:hAnsi="Consolas"/>
          <w:sz w:val="18"/>
        </w:rPr>
        <w:t>False</w:t>
      </w:r>
      <w:r/>
    </w:p>
    <w:p>
      <w:pPr/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实际生效为关闭</w:t>
      </w:r>
      <w:r>
        <w:rPr>
          <w:rFonts w:ascii="Microsoft YaHei" w:eastAsia="Microsoft YaHei" w:hAnsi="Microsoft YaHei" w:cs="Microsoft YaHei" w:hint="eastAsia"/>
          <w:lang w:eastAsia="zh-CN"/>
        </w:rPr>
        <w:t>（配置优先）。</w:t>
      </w:r>
      <w:r/>
    </w:p>
    <w:p>
      <w:pPr>
        <w:ind w:left="240"/>
      </w:pPr>
      <w:r>
        <w:t xml:space="preserve">4. LEAP </w:t>
      </w:r>
      <w:r>
        <w:rPr>
          <w:rFonts w:ascii="Microsoft YaHei" w:eastAsia="Microsoft YaHei" w:hAnsi="Microsoft YaHei" w:cs="Microsoft YaHei" w:hint="eastAsia"/>
          <w:lang w:eastAsia="zh-CN"/>
        </w:rPr>
        <w:t>的量化数据来自</w:t>
      </w:r>
      <w:r>
        <w:t xml:space="preserve"> Gemini-3.1-pro</w:t>
      </w:r>
      <w:r>
        <w:rPr>
          <w:rFonts w:ascii="Microsoft YaHei" w:eastAsia="Microsoft YaHei" w:hAnsi="Microsoft YaHei" w:cs="Microsoft YaHei" w:hint="eastAsia"/>
          <w:lang w:eastAsia="zh-CN"/>
        </w:rPr>
        <w:t>，本项目用</w:t>
      </w:r>
      <w:r>
        <w:t xml:space="preserve"> Intern-S2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不可外推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i/>
          <w:lang w:eastAsia="zh-CN"/>
        </w:rPr>
        <w:t>本文件为内部研究文档，不进入代码仓库。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