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44"/>
        </w:rPr>
        <w:t>PRODUCT REQUIREMENTS DOCUMENT (PRD v6)</w:t>
      </w:r>
    </w:p>
    <w:p>
      <w:pPr>
        <w:spacing w:after="320"/>
      </w:pPr>
      <w:r>
        <w:rPr>
          <w:rFonts w:ascii="Calibri" w:hAnsi="Calibri"/>
          <w:b/>
          <w:color w:val="555555"/>
          <w:sz w:val="26"/>
        </w:rPr>
        <w:t>Интерактивный симулятор-тренажер для проводников ВСМ «Турбо-Бригада»</w:t>
        <w:br/>
        <w:t>Полное соответствие ТЗ трека «Геймификация для ВСМ» &amp; Обновлённый стек (Laya Engine, ASP.NET Core 8)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1. Видение продукта и продуктовые цели (Product Vision &amp; PO Goals)</w:t>
      </w:r>
    </w:p>
    <w:p>
      <w:pPr>
        <w:spacing w:before="40" w:after="80"/>
      </w:pPr>
      <w:r>
        <w:rPr>
          <w:color w:val="333333"/>
        </w:rPr>
        <w:t>На высокоскоростной магистрали со скоростями до 400 км/ч состав проходит 111 метров за одну секунду. В таких условиях проводники должны принимать решения за доли секунды, безупречно справляясь с любыми нештатными ситуациями. Классические лекции и ежегодные тесты не способны подготовить сотрудников к реальному стрессу и не развивают гибкие сервисные навыки. Симулятор «Турбо-Бригада» создает цифровую виртуальную среду для ежедневной 3-минутной микро-тренировки проводников.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5 ключевых целей Product Owner:</w:t>
      </w:r>
    </w:p>
    <w:p>
      <w:pPr>
        <w:pStyle w:val="ListBullet"/>
        <w:spacing w:before="40" w:after="60"/>
      </w:pPr>
      <w:r>
        <w:rPr>
          <w:b/>
          <w:color w:val="111111"/>
        </w:rPr>
        <w:t>Снятие ступора в ЧС за счет многократного прохождения симуляций в безопасной среде и автоматизации базовых правил.</w:t>
      </w:r>
    </w:p>
    <w:p>
      <w:pPr>
        <w:pStyle w:val="ListBullet"/>
        <w:spacing w:before="40" w:after="60"/>
      </w:pPr>
      <w:r>
        <w:rPr>
          <w:b/>
          <w:color w:val="111111"/>
        </w:rPr>
        <w:t>Микро-обучение перед сменой, в транспорте или раздевалке вместо громоздких лекций.</w:t>
      </w:r>
    </w:p>
    <w:p>
      <w:pPr>
        <w:pStyle w:val="ListBullet"/>
        <w:spacing w:before="40" w:after="60"/>
      </w:pPr>
      <w:r>
        <w:rPr>
          <w:b/>
          <w:color w:val="111111"/>
        </w:rPr>
        <w:t>Право на эксперимент в симуляции с наглядной демонстрацией последствий решений без реального риска для пассажиров и поезда.</w:t>
      </w:r>
    </w:p>
    <w:p>
      <w:pPr>
        <w:pStyle w:val="ListBullet"/>
        <w:spacing w:before="40" w:after="60"/>
      </w:pPr>
      <w:r>
        <w:rPr>
          <w:b/>
          <w:color w:val="111111"/>
        </w:rPr>
        <w:t>Переход от индивидуального зачета к командному рейтингу готовности всей поездной бригады.</w:t>
      </w:r>
    </w:p>
    <w:p>
      <w:pPr>
        <w:pStyle w:val="ListBullet"/>
        <w:spacing w:before="40" w:after="60"/>
      </w:pPr>
      <w:r>
        <w:rPr>
          <w:b/>
          <w:color w:val="111111"/>
        </w:rPr>
        <w:t>Автоматическое выявление системных «зон роста» и пробелов в знаниях по депо и бригадам.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2. Целевая аудитория, Онбординг, Игровой цикл и Структура Страниц</w:t>
      </w:r>
    </w:p>
    <w:p>
      <w:pPr>
        <w:spacing w:before="40" w:after="80"/>
      </w:pPr>
      <w:r>
        <w:rPr>
          <w:b/>
          <w:color w:val="111111"/>
        </w:rPr>
        <w:t xml:space="preserve">Аудитория: </w:t>
      </w:r>
      <w:r>
        <w:rPr>
          <w:color w:val="333333"/>
        </w:rPr>
        <w:t>Поездные бригады и проводники ВСМ (пользователи смартфонов/терминалов), а также инструкторы депо (потребители аналитики).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Простой онбординг («Первая обучающая карточка»):</w:t>
      </w:r>
    </w:p>
    <w:p>
      <w:pPr>
        <w:spacing w:before="40" w:after="80"/>
      </w:pPr>
      <w:r>
        <w:rPr>
          <w:color w:val="333333"/>
        </w:rPr>
        <w:t>При первом запуске симулятор сразу открывает Light-режим, но первая карточка является обучением механике: «Добро пожаловать в симулятор! Свайпни вправо, если готов начать смену, или влево, если свайпаешь впервые». После первого свайпа появляется короткая плашка: «Отлично! Сверху — твои шкалы Пунктуальности и Энергии сервиса. Погнали!» Онбординг занимает всего 3 секунды и не требует чтения длинных инструкций.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Основной игровой цикл (Core Loop) — 5 шагов:</w:t>
      </w:r>
    </w:p>
    <w:p>
      <w:pPr>
        <w:pStyle w:val="ListBullet"/>
        <w:spacing w:before="40" w:after="60"/>
      </w:pPr>
      <w:r>
        <w:rPr>
          <w:b/>
          <w:color w:val="111111"/>
        </w:rPr>
        <w:t>Проводник открывает веб-приложение на смартфоне во время предрейсовой разминки.</w:t>
      </w:r>
    </w:p>
    <w:p>
      <w:pPr>
        <w:pStyle w:val="ListBullet"/>
        <w:spacing w:before="40" w:after="60"/>
      </w:pPr>
      <w:r>
        <w:rPr>
          <w:b/>
          <w:color w:val="111111"/>
        </w:rPr>
        <w:t>Light (свайпы по таймеру), Medium (пошаговая ЧС) или Hard (нелинейный ИИ-диалог).</w:t>
      </w:r>
    </w:p>
    <w:p>
      <w:pPr>
        <w:pStyle w:val="ListBullet"/>
        <w:spacing w:before="40" w:after="60"/>
      </w:pPr>
      <w:r>
        <w:rPr>
          <w:b/>
          <w:color w:val="111111"/>
        </w:rPr>
        <w:t>Принятие решений в нелинейных сценариях с таймерами и демонстрацией визуальных последствий.</w:t>
      </w:r>
    </w:p>
    <w:p>
      <w:pPr>
        <w:pStyle w:val="ListBullet"/>
        <w:spacing w:before="40" w:after="60"/>
      </w:pPr>
      <w:r>
        <w:rPr>
          <w:b/>
          <w:color w:val="111111"/>
        </w:rPr>
        <w:t>Детерминированная проверка (Light/Medium) или двухмодельный ИИ-анализ (Hard).</w:t>
      </w:r>
    </w:p>
    <w:p>
      <w:pPr>
        <w:pStyle w:val="ListBullet"/>
        <w:spacing w:before="40" w:after="60"/>
      </w:pPr>
      <w:r>
        <w:rPr>
          <w:b/>
          <w:color w:val="111111"/>
        </w:rPr>
        <w:t>Начисление очков компетенций, обновление шкал, выдача ачивок и обновление таблицы лидеров.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Маршрутизация страниц Frontend (Next.js App Router — Mobile First, UI-First):</w:t>
      </w:r>
    </w:p>
    <w:p>
      <w:pPr>
        <w:pStyle w:val="ListBullet"/>
        <w:spacing w:before="40" w:after="60"/>
      </w:pPr>
      <w:r>
        <w:rPr>
          <w:b/>
          <w:color w:val="111111"/>
        </w:rPr>
        <w:t>Главный экран (Hub) — Запуск разминок, виджет очков компетенций, статус смены и динамические барометры шкал.</w:t>
      </w:r>
    </w:p>
    <w:p>
      <w:pPr>
        <w:pStyle w:val="ListBullet"/>
        <w:spacing w:before="40" w:after="60"/>
      </w:pPr>
      <w:r>
        <w:rPr>
          <w:b/>
          <w:color w:val="111111"/>
        </w:rPr>
        <w:t>Light-режим (Reigns-свайпы) — Быстрые карточки по таймеру 10 секунд с анимированными шкалами.</w:t>
      </w:r>
    </w:p>
    <w:p>
      <w:pPr>
        <w:pStyle w:val="ListBullet"/>
        <w:spacing w:before="40" w:after="60"/>
      </w:pPr>
      <w:r>
        <w:rPr>
          <w:b/>
          <w:color w:val="111111"/>
        </w:rPr>
        <w:t>Medium-режим (Пошаговые ЧС) — Игровое поле графа последовательной сборки алгоритма при нештатных ситуациях.</w:t>
      </w:r>
    </w:p>
    <w:p>
      <w:pPr>
        <w:pStyle w:val="ListBullet"/>
        <w:spacing w:before="40" w:after="60"/>
      </w:pPr>
      <w:r>
        <w:rPr>
          <w:b/>
          <w:color w:val="111111"/>
        </w:rPr>
        <w:t>Hard-режим (ИИ-диалог) — Интерактивный чат с виртуальным пассажиром (оценка ответа через Laya Engine, реплики через YandexGPT/GigaChat).</w:t>
      </w:r>
    </w:p>
    <w:p>
      <w:pPr>
        <w:pStyle w:val="ListBullet"/>
        <w:spacing w:before="40" w:after="60"/>
      </w:pPr>
      <w:r>
        <w:rPr>
          <w:b/>
          <w:color w:val="111111"/>
        </w:rPr>
        <w:t>Экран «Итоги спринта» — Наглядный разбор динамики шкал, начисленные очки, новые бейджи и блок «Вектор развития».</w:t>
      </w:r>
    </w:p>
    <w:p>
      <w:pPr>
        <w:pStyle w:val="ListBullet"/>
        <w:spacing w:before="40" w:after="60"/>
      </w:pPr>
      <w:r>
        <w:rPr>
          <w:b/>
          <w:color w:val="111111"/>
        </w:rPr>
        <w:t>Профиль проводника — Личные очки компетенций, карточка смены и открытые ачивки (без авторизации, дефолтная сессия).</w:t>
      </w:r>
    </w:p>
    <w:p>
      <w:pPr>
        <w:pStyle w:val="ListBullet"/>
        <w:spacing w:before="40" w:after="60"/>
      </w:pPr>
      <w:r>
        <w:rPr>
          <w:b/>
          <w:color w:val="111111"/>
        </w:rPr>
        <w:t>Лидерборд — Рейтинговая таблица проводников и смен депо по регионам и городам.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3. Игровые режимы, Шкалы, Геймификация и Laya Engine</w:t>
      </w:r>
    </w:p>
    <w:p>
      <w:pPr>
        <w:pStyle w:val="ListBullet"/>
        <w:spacing w:before="40" w:after="60"/>
      </w:pPr>
      <w:r>
        <w:rPr>
          <w:b/>
          <w:color w:val="111111"/>
        </w:rPr>
        <w:t>Быстрые карточки по таймеру до 10 секунд для автоматизации базовых регламентов. РАБОТАЕТ БЕЗ ИИ на статичной детерминированной JSON-базе (отклик &lt;10 мс, 0% галлюцинаций).</w:t>
      </w:r>
    </w:p>
    <w:p>
      <w:pPr>
        <w:pStyle w:val="ListBullet"/>
        <w:spacing w:before="40" w:after="60"/>
      </w:pPr>
      <w:r>
        <w:rPr>
          <w:b/>
          <w:color w:val="111111"/>
        </w:rPr>
        <w:t>Последовательная сборка правильного алгоритма действий при нештатных ситуациях. РАБОТАЕТ БЕЗ ИИ на четкой логике графа сценария.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Hard-режим (Нелинейные ИИ-диалоги) &amp; Двухмодельная ИИ-архитектура:</w:t>
      </w:r>
    </w:p>
    <w:p>
      <w:pPr>
        <w:spacing w:before="40" w:after="80"/>
      </w:pPr>
      <w:r>
        <w:rPr>
          <w:color w:val="333333"/>
        </w:rPr>
        <w:t>Отработка сложных конфликтов и нелинейных коммуникаций. Для оценки речи проводника используется Laya Engine (laya-multilingual / ModernBERT) — non-autoregressive decision engine с откликом ~32.8 мс без генерации текста и галлюцинаций. Laya за один проход вычисляет калиброванные критерии: choice (выполнение этапа метода L.A.S.T.), score (уровень эмпатии и тональности от 0.0 до 1.0) и noul (соблюдение правил безопасности). Для генерации нелинейных реплик пассажира используется YandexGPT / GigaChat / Open-Source LLM API.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Игровые шкалы (Метрики баланса):</w:t>
      </w:r>
    </w:p>
    <w:p>
      <w:pPr>
        <w:pStyle w:val="ListBullet"/>
        <w:spacing w:before="40" w:after="60"/>
      </w:pPr>
      <w:r>
        <w:rPr>
          <w:b/>
          <w:color w:val="111111"/>
        </w:rPr>
        <w:t>Скорость и точность принятия решений без задержки графика поезда.</w:t>
      </w:r>
    </w:p>
    <w:p>
      <w:pPr>
        <w:pStyle w:val="ListBullet"/>
        <w:spacing w:before="40" w:after="60"/>
      </w:pPr>
      <w:r>
        <w:rPr>
          <w:b/>
          <w:color w:val="111111"/>
        </w:rPr>
        <w:t>Вежливость, доброжелательность и сервисный тон проводника.</w:t>
      </w:r>
    </w:p>
    <w:p>
      <w:pPr>
        <w:pStyle w:val="ListBullet"/>
        <w:spacing w:before="40" w:after="60"/>
      </w:pPr>
      <w:r>
        <w:rPr>
          <w:b/>
          <w:color w:val="111111"/>
        </w:rPr>
        <w:t>Базовые шкалы ТЗ трека, отражающие общий уровень удовлетворенности и безаварийности.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Система геймификации (Профиль, Ачивки, Лидерборд):</w:t>
      </w:r>
    </w:p>
    <w:p>
      <w:pPr>
        <w:pStyle w:val="ListBullet"/>
        <w:spacing w:before="40" w:after="60"/>
      </w:pPr>
      <w:r>
        <w:rPr>
          <w:b/>
          <w:color w:val="111111"/>
        </w:rPr>
        <w:t>Отражает уровень проводника, набранные очки компетенций, открытые статусы и личную статистику.</w:t>
      </w:r>
    </w:p>
    <w:p>
      <w:pPr>
        <w:pStyle w:val="ListBullet"/>
        <w:spacing w:before="40" w:after="60"/>
      </w:pPr>
      <w:r>
        <w:rPr>
          <w:b/>
          <w:color w:val="111111"/>
        </w:rPr>
        <w:t>Простые вовлекающие награды за ключевые действия: «Мастер свайпа» (10 верных ответов подряд), «Страж безопасности» (прохождение всех ЧС), «Гроза конфликтов» (успешный L.A.S.T. в Hard-режиме), «Хранитель уюта» (высокая Энергия сервиса).</w:t>
      </w:r>
    </w:p>
    <w:p>
      <w:pPr>
        <w:pStyle w:val="ListBullet"/>
        <w:spacing w:before="40" w:after="60"/>
      </w:pPr>
      <w:r>
        <w:rPr>
          <w:b/>
          <w:color w:val="111111"/>
        </w:rPr>
        <w:t>Наглядный рейтинг среди проводников депо и смен. Формирует здоровый спортивный азарт и командный дух («Смена недели»).</w:t>
      </w:r>
    </w:p>
    <w:p>
      <w:pPr>
        <w:pStyle w:val="ListBullet"/>
        <w:spacing w:before="40" w:after="60"/>
      </w:pPr>
      <w:r>
        <w:rPr>
          <w:b/>
          <w:color w:val="111111"/>
        </w:rPr>
        <w:t>Мягкая подача пробелов в знаниях вместо негативных «ошибок» и «слабых тем» с предложением короткой разминки.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4. Категории вопросов, Генератор контента и CMS методиста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6 категорий вопросов симулятора:</w:t>
      </w:r>
    </w:p>
    <w:p>
      <w:pPr>
        <w:pStyle w:val="ListBullet"/>
        <w:spacing w:before="40" w:after="60"/>
      </w:pPr>
      <w:r>
        <w:rPr>
          <w:b/>
          <w:color w:val="111111"/>
        </w:rPr>
        <w:t>Медицинская помощь, пожарная безопасность, технические неисправности.</w:t>
      </w:r>
    </w:p>
    <w:p>
      <w:pPr>
        <w:pStyle w:val="ListBullet"/>
        <w:spacing w:before="40" w:after="60"/>
      </w:pPr>
      <w:r>
        <w:rPr>
          <w:b/>
          <w:color w:val="111111"/>
        </w:rPr>
        <w:t>Посадка, проверка билетов, соблюдение временных окон.</w:t>
      </w:r>
    </w:p>
    <w:p>
      <w:pPr>
        <w:pStyle w:val="ListBullet"/>
        <w:spacing w:before="40" w:after="60"/>
      </w:pPr>
      <w:r>
        <w:rPr>
          <w:b/>
          <w:color w:val="111111"/>
        </w:rPr>
        <w:t>Словесные перепалки, неадекватное поведение, работа по методу L.A.S.T.</w:t>
      </w:r>
    </w:p>
    <w:p>
      <w:pPr>
        <w:pStyle w:val="ListBullet"/>
        <w:spacing w:before="40" w:after="60"/>
      </w:pPr>
      <w:r>
        <w:rPr>
          <w:b/>
          <w:color w:val="111111"/>
        </w:rPr>
        <w:t>Проактивная забота (плед, помощь с детьми, разогрев питания).</w:t>
      </w:r>
    </w:p>
    <w:p>
      <w:pPr>
        <w:pStyle w:val="ListBullet"/>
        <w:spacing w:before="40" w:after="60"/>
      </w:pPr>
      <w:r>
        <w:rPr>
          <w:b/>
          <w:color w:val="111111"/>
        </w:rPr>
        <w:t>Забавные жизненные ситуации (мини-пиг в сумке, блогер в проходе).</w:t>
      </w:r>
    </w:p>
    <w:p>
      <w:pPr>
        <w:pStyle w:val="ListBullet"/>
        <w:spacing w:before="40" w:after="60"/>
      </w:pPr>
      <w:r>
        <w:rPr>
          <w:b/>
          <w:color w:val="111111"/>
        </w:rPr>
        <w:t>Редкие сложные инциденты с высоким коэффициентом очков.</w:t>
      </w:r>
    </w:p>
    <w:p>
      <w:pPr>
        <w:keepNext/>
        <w:spacing w:before="200" w:after="80"/>
      </w:pPr>
      <w:r>
        <w:rPr>
          <w:rFonts w:ascii="Calibri" w:hAnsi="Calibri"/>
          <w:b/>
          <w:color w:val="005599"/>
          <w:sz w:val="24"/>
        </w:rPr>
        <w:t>Архитектура генератора контента и CMS методиста:</w:t>
      </w:r>
    </w:p>
    <w:p>
      <w:pPr>
        <w:spacing w:before="40" w:after="80"/>
      </w:pPr>
      <w:r>
        <w:rPr>
          <w:color w:val="333333"/>
        </w:rPr>
        <w:t>Автоматический пайплайн обработки 100-страничных PDF-регламентов: Чанкинг ➔ Параллельная генерация вопросов через LLM ➔ Валидация JSON. Включает Admin-панель для методистов с возможностью проверки и правки формулировок, а также настройки вероятности выпадения вопросов (Weight 1–10).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0"/>
        </w:rPr>
        <w:t>5. Обновленный Технический Стек и UX-стратегия</w:t>
      </w:r>
    </w:p>
    <w:p>
      <w:pPr>
        <w:pStyle w:val="ListBullet"/>
        <w:spacing w:before="40" w:after="60"/>
      </w:pPr>
      <w:r>
        <w:rPr>
          <w:b/>
          <w:color w:val="111111"/>
        </w:rPr>
        <w:t>Сначала верстка анимированных компонентов интерфейса на Next.js + Framer Motion, затем формирование под них точных JSON-структур мок-данных (cards_light.json, scenarios_medium.json, prompts_hard.json).</w:t>
      </w:r>
    </w:p>
    <w:p>
      <w:pPr>
        <w:pStyle w:val="ListBullet"/>
        <w:spacing w:before="40" w:after="60"/>
      </w:pPr>
      <w:r>
        <w:rPr>
          <w:b/>
          <w:color w:val="111111"/>
        </w:rPr>
        <w:t>Для MVP фиксируется дефолтный профиль проводника без усложненной системы авторизации и логинов.</w:t>
      </w:r>
    </w:p>
    <w:p>
      <w:pPr>
        <w:pStyle w:val="ListBullet"/>
        <w:spacing w:before="40" w:after="60"/>
      </w:pPr>
      <w:r>
        <w:rPr>
          <w:b/>
          <w:color w:val="111111"/>
        </w:rPr>
        <w:t>Next.js 14+ (TypeScript, Tailwind CSS, Framer Motion, Mobile-First Web-приложение).</w:t>
      </w:r>
    </w:p>
    <w:p>
      <w:pPr>
        <w:pStyle w:val="ListBullet"/>
        <w:spacing w:before="40" w:after="60"/>
      </w:pPr>
      <w:r>
        <w:rPr>
          <w:b/>
          <w:color w:val="111111"/>
        </w:rPr>
        <w:t>ASP.NET Core 8 (REST API, C#, Entity Framework Core, PostgreSQL 16).</w:t>
      </w:r>
    </w:p>
    <w:p>
      <w:pPr>
        <w:pStyle w:val="ListBullet"/>
        <w:spacing w:before="40" w:after="60"/>
      </w:pPr>
      <w:r>
        <w:rPr>
          <w:b/>
          <w:color w:val="111111"/>
        </w:rPr>
        <w:t>Laya Engine (laya-multilingual / ModernBERT, ~32.8 ms latency, 0% hallucinations, критерии choice/score/noul).</w:t>
      </w:r>
    </w:p>
    <w:p>
      <w:pPr>
        <w:pStyle w:val="ListBullet"/>
        <w:spacing w:before="40" w:after="60"/>
      </w:pPr>
      <w:r>
        <w:rPr>
          <w:b/>
          <w:color w:val="111111"/>
        </w:rPr>
        <w:t>YandexGPT / GigaChat / Open-Source LLM API.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