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302" w14:textId="5EA3B7F3" w:rsidR="00F7444C" w:rsidRDefault="00F7444C" w:rsidP="000C4B23">
      <w:pPr>
        <w:spacing w:line="480" w:lineRule="auto"/>
        <w:jc w:val="both"/>
        <w:rPr>
          <w:rFonts w:ascii="Arial" w:hAnsi="Arial" w:cs="Arial"/>
        </w:rPr>
      </w:pPr>
    </w:p>
    <w:p w14:paraId="79852060" w14:textId="77777777" w:rsidR="007110AC" w:rsidRDefault="007110AC" w:rsidP="000C4B23">
      <w:pPr>
        <w:spacing w:line="480" w:lineRule="auto"/>
        <w:jc w:val="both"/>
        <w:rPr>
          <w:rFonts w:ascii="Arial" w:hAnsi="Arial" w:cs="Arial"/>
        </w:rPr>
      </w:pPr>
    </w:p>
    <w:p w14:paraId="6D760011" w14:textId="4B8B3431" w:rsidR="00157127" w:rsidRPr="00157127" w:rsidRDefault="00157127" w:rsidP="00157127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PITCH</w:t>
      </w:r>
    </w:p>
    <w:p w14:paraId="62ED8D5A" w14:textId="77777777" w:rsidR="00157127" w:rsidRPr="00157127" w:rsidRDefault="00157127" w:rsidP="00157127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157127">
        <w:rPr>
          <w:rFonts w:ascii="Times New Roman" w:hAnsi="Times New Roman" w:cs="Times New Roman"/>
          <w:sz w:val="28"/>
          <w:szCs w:val="28"/>
        </w:rPr>
        <w:t>HACKATON</w:t>
      </w:r>
    </w:p>
    <w:p w14:paraId="4E54953A" w14:textId="77777777" w:rsidR="00157127" w:rsidRPr="00157127" w:rsidRDefault="00157127" w:rsidP="00157127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1DEDC29D" w14:textId="77777777" w:rsidR="00157127" w:rsidRPr="00157127" w:rsidRDefault="00157127" w:rsidP="00157127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454FD421" w14:textId="77777777" w:rsidR="00157127" w:rsidRPr="00157127" w:rsidRDefault="00157127" w:rsidP="00157127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289E0B0" w14:textId="77777777" w:rsidR="00157127" w:rsidRPr="00157127" w:rsidRDefault="00157127" w:rsidP="00157127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57127">
        <w:rPr>
          <w:rFonts w:ascii="Times New Roman" w:hAnsi="Times New Roman" w:cs="Times New Roman"/>
          <w:sz w:val="32"/>
          <w:szCs w:val="32"/>
        </w:rPr>
        <w:t>De: CODEVERSE</w:t>
      </w:r>
    </w:p>
    <w:p w14:paraId="1E7D8C97" w14:textId="77777777" w:rsidR="00157127" w:rsidRPr="00157127" w:rsidRDefault="00157127" w:rsidP="00157127">
      <w:pPr>
        <w:rPr>
          <w:rFonts w:ascii="Times New Roman" w:hAnsi="Times New Roman" w:cs="Times New Roman"/>
          <w:sz w:val="32"/>
          <w:szCs w:val="32"/>
        </w:rPr>
      </w:pPr>
    </w:p>
    <w:p w14:paraId="51874FBA" w14:textId="77777777" w:rsidR="00157127" w:rsidRPr="00157127" w:rsidRDefault="00157127" w:rsidP="0015712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0A685D" w14:textId="77777777" w:rsidR="00157127" w:rsidRPr="00157127" w:rsidRDefault="00157127" w:rsidP="0015712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5290CC" w14:textId="77777777" w:rsidR="00157127" w:rsidRPr="00157127" w:rsidRDefault="00157127" w:rsidP="00157127">
      <w:pPr>
        <w:rPr>
          <w:rFonts w:ascii="Times New Roman" w:hAnsi="Times New Roman" w:cs="Times New Roman"/>
          <w:sz w:val="32"/>
          <w:szCs w:val="32"/>
        </w:rPr>
      </w:pPr>
    </w:p>
    <w:p w14:paraId="4389DA38" w14:textId="77777777" w:rsidR="00157127" w:rsidRPr="00157127" w:rsidRDefault="00157127" w:rsidP="0015712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8576B4" w14:textId="77777777" w:rsidR="00157127" w:rsidRDefault="00157127" w:rsidP="00157127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 xml:space="preserve">Para: Jurado del hackathon </w:t>
      </w:r>
    </w:p>
    <w:p w14:paraId="0D27A180" w14:textId="77777777" w:rsidR="00157127" w:rsidRPr="00767F15" w:rsidRDefault="00157127" w:rsidP="00157127">
      <w:pPr>
        <w:ind w:firstLine="720"/>
        <w:jc w:val="center"/>
        <w:rPr>
          <w:rFonts w:ascii="Times New Roman" w:hAnsi="Times New Roman" w:cs="Times New Roman"/>
        </w:rPr>
      </w:pPr>
    </w:p>
    <w:p w14:paraId="446B5144" w14:textId="77777777" w:rsidR="00157127" w:rsidRDefault="00157127" w:rsidP="00157127">
      <w:pPr>
        <w:ind w:firstLine="720"/>
        <w:jc w:val="center"/>
        <w:rPr>
          <w:rFonts w:ascii="Times New Roman" w:hAnsi="Times New Roman" w:cs="Times New Roman"/>
        </w:rPr>
      </w:pPr>
    </w:p>
    <w:p w14:paraId="64196628" w14:textId="77777777" w:rsidR="00157127" w:rsidRDefault="00157127" w:rsidP="00157127">
      <w:pPr>
        <w:ind w:firstLine="720"/>
        <w:jc w:val="center"/>
        <w:rPr>
          <w:rFonts w:ascii="Times New Roman" w:hAnsi="Times New Roman" w:cs="Times New Roman"/>
        </w:rPr>
      </w:pPr>
    </w:p>
    <w:p w14:paraId="3D70FF2C" w14:textId="77777777" w:rsidR="00157127" w:rsidRDefault="00157127" w:rsidP="00157127">
      <w:pPr>
        <w:ind w:firstLine="720"/>
        <w:jc w:val="center"/>
        <w:rPr>
          <w:rFonts w:ascii="Times New Roman" w:hAnsi="Times New Roman" w:cs="Times New Roman"/>
        </w:rPr>
      </w:pPr>
    </w:p>
    <w:p w14:paraId="32FA1161" w14:textId="77777777" w:rsidR="00157127" w:rsidRDefault="00157127" w:rsidP="00157127">
      <w:pPr>
        <w:ind w:firstLine="720"/>
        <w:jc w:val="center"/>
        <w:rPr>
          <w:rFonts w:ascii="Times New Roman" w:hAnsi="Times New Roman" w:cs="Times New Roman"/>
        </w:rPr>
      </w:pPr>
    </w:p>
    <w:p w14:paraId="3E797A46" w14:textId="77777777" w:rsidR="00157127" w:rsidRDefault="00157127" w:rsidP="00157127">
      <w:pPr>
        <w:ind w:firstLine="720"/>
        <w:jc w:val="center"/>
        <w:rPr>
          <w:rFonts w:ascii="Times New Roman" w:hAnsi="Times New Roman" w:cs="Times New Roman"/>
        </w:rPr>
      </w:pPr>
    </w:p>
    <w:p w14:paraId="5554A692" w14:textId="77777777" w:rsidR="00157127" w:rsidRDefault="00157127" w:rsidP="00157127">
      <w:pPr>
        <w:ind w:firstLine="720"/>
        <w:jc w:val="center"/>
        <w:rPr>
          <w:rFonts w:ascii="Times New Roman" w:hAnsi="Times New Roman" w:cs="Times New Roman"/>
        </w:rPr>
      </w:pPr>
    </w:p>
    <w:p w14:paraId="2B871265" w14:textId="77777777" w:rsidR="00157127" w:rsidRDefault="00157127" w:rsidP="00157127">
      <w:pPr>
        <w:rPr>
          <w:rFonts w:ascii="Times New Roman" w:hAnsi="Times New Roman" w:cs="Times New Roman"/>
        </w:rPr>
      </w:pPr>
    </w:p>
    <w:p w14:paraId="77D980FC" w14:textId="77777777" w:rsidR="00157127" w:rsidRPr="00655B75" w:rsidRDefault="00157127" w:rsidP="00157127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655B75">
        <w:rPr>
          <w:rFonts w:ascii="Times New Roman" w:hAnsi="Times New Roman" w:cs="Times New Roman"/>
          <w:sz w:val="28"/>
          <w:szCs w:val="28"/>
          <w:lang w:val="es-MX"/>
        </w:rPr>
        <w:t>CORPORACION UNIVARSITARIA DEL HUILA – CORHUILA</w:t>
      </w:r>
    </w:p>
    <w:p w14:paraId="6E362AA5" w14:textId="77777777" w:rsidR="00157127" w:rsidRPr="00767F15" w:rsidRDefault="00157127" w:rsidP="00157127">
      <w:pPr>
        <w:rPr>
          <w:rFonts w:ascii="Times New Roman" w:hAnsi="Times New Roman" w:cs="Times New Roman"/>
        </w:rPr>
      </w:pPr>
    </w:p>
    <w:p w14:paraId="2F0EF9BF" w14:textId="77777777" w:rsidR="00157127" w:rsidRDefault="00157127" w:rsidP="001571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</w:t>
      </w:r>
      <w:r>
        <w:rPr>
          <w:rFonts w:ascii="Times New Roman" w:hAnsi="Times New Roman" w:cs="Times New Roman"/>
          <w:sz w:val="28"/>
          <w:szCs w:val="28"/>
        </w:rPr>
        <w:t>noviembre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2025</w:t>
      </w:r>
    </w:p>
    <w:p w14:paraId="7AAF94D6" w14:textId="77777777" w:rsidR="000C4B23" w:rsidRDefault="000C4B23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54624FE0" w14:textId="77777777" w:rsidR="00157127" w:rsidRDefault="00157127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7A9FAE2" w14:textId="77777777" w:rsidR="00157127" w:rsidRDefault="00157127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10EDA4A6" w14:textId="77777777" w:rsidR="00157127" w:rsidRDefault="00157127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7ED6B8F" w14:textId="77777777" w:rsidR="00157127" w:rsidRDefault="00157127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F7D73FF" w14:textId="77777777" w:rsidR="00157127" w:rsidRDefault="00157127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9AD21C5" w14:textId="77777777" w:rsidR="00937198" w:rsidRDefault="00937198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E059357" w14:textId="4AF3CBE8" w:rsidR="0043601B" w:rsidRDefault="0043601B" w:rsidP="0043601B">
      <w:pPr>
        <w:pStyle w:val="Prrafodelista"/>
        <w:numPr>
          <w:ilvl w:val="0"/>
          <w:numId w:val="31"/>
        </w:num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PRESENTACIÓN:</w:t>
      </w:r>
    </w:p>
    <w:p w14:paraId="61FBF4F2" w14:textId="3983BF16" w:rsidR="006C3D46" w:rsidRDefault="006C3D46" w:rsidP="006C3D46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hyperlink r:id="rId7" w:history="1">
        <w:r w:rsidRPr="0073499A">
          <w:rPr>
            <w:rStyle w:val="Hipervnculo"/>
            <w:rFonts w:ascii="Arial" w:eastAsia="Times New Roman" w:hAnsi="Arial" w:cs="Arial"/>
            <w:kern w:val="0"/>
            <w:lang w:eastAsia="es-CO"/>
            <w14:ligatures w14:val="none"/>
          </w:rPr>
          <w:t>https://www.canva.com/design/DAG4FW6RuhE/7gN3wFbsjICSPBCeuArLpw/edit</w:t>
        </w:r>
      </w:hyperlink>
    </w:p>
    <w:p w14:paraId="314AC23E" w14:textId="5BBAD226" w:rsidR="006C3D46" w:rsidRDefault="006C3D46" w:rsidP="006C3D46">
      <w:pPr>
        <w:pStyle w:val="Prrafodelista"/>
        <w:numPr>
          <w:ilvl w:val="0"/>
          <w:numId w:val="31"/>
        </w:numPr>
        <w:spacing w:line="480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VIDEO CORTO DE FUNCIONALIDAD:</w:t>
      </w:r>
    </w:p>
    <w:p w14:paraId="55228B3F" w14:textId="775235C1" w:rsidR="006C3D46" w:rsidRDefault="00132B60" w:rsidP="006C3D46">
      <w:pPr>
        <w:spacing w:line="480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hyperlink r:id="rId8" w:history="1">
        <w:r w:rsidRPr="0073499A">
          <w:rPr>
            <w:rStyle w:val="Hipervnculo"/>
            <w:rFonts w:ascii="Arial" w:eastAsia="Times New Roman" w:hAnsi="Arial" w:cs="Arial"/>
            <w:kern w:val="0"/>
            <w:lang w:eastAsia="es-CO"/>
            <w14:ligatures w14:val="none"/>
          </w:rPr>
          <w:t>https://drive.google.com/drive/folders/1XpAPKIiY3TGQR5-8M0NZaj-YNpwfPCPM?usp=sharing</w:t>
        </w:r>
      </w:hyperlink>
    </w:p>
    <w:p w14:paraId="40547B10" w14:textId="48A107FB" w:rsidR="00731CEA" w:rsidRPr="00132B60" w:rsidRDefault="00731CEA" w:rsidP="007332EC">
      <w:pPr>
        <w:pStyle w:val="Prrafodelista"/>
        <w:numPr>
          <w:ilvl w:val="0"/>
          <w:numId w:val="31"/>
        </w:numPr>
        <w:spacing w:line="480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132B60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PRESENTACIÓN – PITCH:</w:t>
      </w:r>
    </w:p>
    <w:p w14:paraId="1CA1B207" w14:textId="0CDF1F06" w:rsidR="00731CEA" w:rsidRDefault="00731CEA" w:rsidP="00731CEA">
      <w:pPr>
        <w:spacing w:before="100" w:beforeAutospacing="1" w:after="100" w:afterAutospacing="1"/>
      </w:pPr>
      <w:r w:rsidRPr="00704187">
        <w:rPr>
          <w:rFonts w:ascii="Times New Roman" w:eastAsia="Times New Roman" w:hAnsi="Times New Roman" w:cs="Times New Roman"/>
          <w:lang w:eastAsia="es-CO"/>
        </w:rPr>
        <w:br/>
      </w:r>
      <w:r>
        <w:rPr>
          <w:rFonts w:ascii="Times New Roman" w:eastAsia="Times New Roman" w:hAnsi="Times New Roman" w:cs="Times New Roman"/>
          <w:lang w:eastAsia="es-CO"/>
        </w:rPr>
        <w:t xml:space="preserve">Todos los huilenses y colombianos sabemos que el 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Huila </w:t>
      </w:r>
      <w:r>
        <w:rPr>
          <w:rFonts w:ascii="Times New Roman" w:eastAsia="Times New Roman" w:hAnsi="Times New Roman" w:cs="Times New Roman"/>
          <w:lang w:eastAsia="es-CO"/>
        </w:rPr>
        <w:t>está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 llena de talento, tradición y emprendimiento,</w:t>
      </w:r>
      <w:r>
        <w:rPr>
          <w:rFonts w:ascii="Times New Roman" w:eastAsia="Times New Roman" w:hAnsi="Times New Roman" w:cs="Times New Roman"/>
          <w:lang w:eastAsia="es-CO"/>
        </w:rPr>
        <w:t xml:space="preserve"> 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Aunque existen más de </w:t>
      </w: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>1.200 artesanos y emprendedores en el Huila</w:t>
      </w:r>
      <w:r>
        <w:rPr>
          <w:rFonts w:ascii="Times New Roman" w:eastAsia="Times New Roman" w:hAnsi="Times New Roman" w:cs="Times New Roman"/>
          <w:lang w:eastAsia="es-CO"/>
        </w:rPr>
        <w:t xml:space="preserve"> 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menos del </w:t>
      </w: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>15%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 utiliza canales digitales para vender</w:t>
      </w:r>
      <w:r>
        <w:rPr>
          <w:rFonts w:ascii="Times New Roman" w:eastAsia="Times New Roman" w:hAnsi="Times New Roman" w:cs="Times New Roman"/>
          <w:lang w:eastAsia="es-CO"/>
        </w:rPr>
        <w:t xml:space="preserve">, </w:t>
      </w:r>
      <w:r>
        <w:t xml:space="preserve">lo que significa que el </w:t>
      </w:r>
      <w:r w:rsidR="007332EC">
        <w:rPr>
          <w:rStyle w:val="Textoennegrita"/>
        </w:rPr>
        <w:t>8</w:t>
      </w:r>
      <w:r>
        <w:rPr>
          <w:rStyle w:val="Textoennegrita"/>
        </w:rPr>
        <w:t>5 %</w:t>
      </w:r>
      <w:r>
        <w:t xml:space="preserve"> está sin presencia digital.</w:t>
      </w:r>
      <w:r>
        <w:rPr>
          <w:rFonts w:ascii="Times New Roman" w:eastAsia="Times New Roman" w:hAnsi="Times New Roman" w:cs="Times New Roman"/>
          <w:lang w:eastAsia="es-CO"/>
        </w:rPr>
        <w:t xml:space="preserve"> 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La mayoría depende de ferias presenciales o tiendas locales, </w:t>
      </w:r>
      <w:r>
        <w:t>lo que limita su crecimiento y visibilidad dentro y fuera del departamento.</w:t>
      </w:r>
    </w:p>
    <w:p w14:paraId="0237896B" w14:textId="77777777" w:rsidR="00731CEA" w:rsidRDefault="00731CEA" w:rsidP="00731CEA">
      <w:pPr>
        <w:spacing w:before="100" w:beforeAutospacing="1" w:after="100" w:afterAutospacing="1"/>
      </w:pPr>
      <w:r w:rsidRPr="00170B8E">
        <w:rPr>
          <w:highlight w:val="yellow"/>
        </w:rPr>
        <w:t>El 81.8% de los emprendedores aún depende de ferias o ventas por conocidos, y más del 27% tiene dificultades para vender fuera de su municipio. El principal obstáculo son los altos costos de envío (36.4%) y la falta de conocimiento en marketing digital (45.5%), lo que limita su crecimiento y sostenibilidad económica.</w:t>
      </w:r>
    </w:p>
    <w:p w14:paraId="279F7D4D" w14:textId="77777777" w:rsidR="00731CEA" w:rsidRPr="00704187" w:rsidRDefault="00731CEA" w:rsidP="00731C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704187">
        <w:rPr>
          <w:rFonts w:ascii="Times New Roman" w:eastAsia="Times New Roman" w:hAnsi="Times New Roman" w:cs="Times New Roman"/>
          <w:lang w:eastAsia="es-CO"/>
        </w:rPr>
        <w:t>Además, las redes sociales no siempre garantizan visibilidad, ya que las publicaciones no llegan fácilmente al público objetivo</w:t>
      </w:r>
      <w:r>
        <w:rPr>
          <w:rFonts w:ascii="Times New Roman" w:eastAsia="Times New Roman" w:hAnsi="Times New Roman" w:cs="Times New Roman"/>
          <w:lang w:eastAsia="es-CO"/>
        </w:rPr>
        <w:t xml:space="preserve"> y esto ha 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generado una </w:t>
      </w: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>barrera digital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 </w:t>
      </w:r>
      <w:r>
        <w:t xml:space="preserve">especialmente entre los emprendedores adultos que no dominan la tecnología </w:t>
      </w:r>
      <w:r>
        <w:rPr>
          <w:rFonts w:ascii="Times New Roman" w:eastAsia="Times New Roman" w:hAnsi="Times New Roman" w:cs="Times New Roman"/>
          <w:lang w:eastAsia="es-CO"/>
        </w:rPr>
        <w:t xml:space="preserve">y todos estos problemas </w:t>
      </w:r>
      <w:r>
        <w:t>afectan directamente su capacidad de venta, hace que muchos negocios quiebren o no logren crecer.</w:t>
      </w:r>
    </w:p>
    <w:p w14:paraId="2C96CBFE" w14:textId="77777777" w:rsidR="00731CEA" w:rsidRDefault="00731CEA" w:rsidP="00731C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>Solución:</w:t>
      </w:r>
      <w:r w:rsidRPr="00704187">
        <w:rPr>
          <w:rFonts w:ascii="Times New Roman" w:eastAsia="Times New Roman" w:hAnsi="Times New Roman" w:cs="Times New Roman"/>
          <w:lang w:eastAsia="es-CO"/>
        </w:rPr>
        <w:br/>
        <w:t xml:space="preserve">Nuestra propuesta es </w:t>
      </w: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 xml:space="preserve">una aplicación </w:t>
      </w:r>
      <w:r>
        <w:rPr>
          <w:rFonts w:ascii="Times New Roman" w:eastAsia="Times New Roman" w:hAnsi="Times New Roman" w:cs="Times New Roman"/>
          <w:b/>
          <w:bCs/>
          <w:lang w:eastAsia="es-CO"/>
        </w:rPr>
        <w:t>móvil intuitiva</w:t>
      </w: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 xml:space="preserve"> </w:t>
      </w:r>
      <w:r w:rsidRPr="00366FC2">
        <w:rPr>
          <w:rFonts w:ascii="Times New Roman" w:eastAsia="Times New Roman" w:hAnsi="Times New Roman" w:cs="Times New Roman"/>
          <w:b/>
          <w:bCs/>
          <w:lang w:eastAsia="es-CO"/>
        </w:rPr>
        <w:t>llamada huila emprende</w:t>
      </w:r>
      <w:r w:rsidRPr="00704187">
        <w:rPr>
          <w:rFonts w:ascii="Times New Roman" w:eastAsia="Times New Roman" w:hAnsi="Times New Roman" w:cs="Times New Roman"/>
          <w:lang w:eastAsia="es-CO"/>
        </w:rPr>
        <w:t xml:space="preserve">, creada para ser </w:t>
      </w: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>el punto de encuentro entre los emprendedores huilenses y la comunidad</w:t>
      </w:r>
      <w:r w:rsidRPr="00704187">
        <w:rPr>
          <w:rFonts w:ascii="Times New Roman" w:eastAsia="Times New Roman" w:hAnsi="Times New Roman" w:cs="Times New Roman"/>
          <w:lang w:eastAsia="es-CO"/>
        </w:rPr>
        <w:t>.</w:t>
      </w:r>
    </w:p>
    <w:p w14:paraId="301C91A9" w14:textId="77777777" w:rsidR="00731CEA" w:rsidRDefault="00731CEA" w:rsidP="00731CEA">
      <w:pPr>
        <w:spacing w:before="100" w:beforeAutospacing="1" w:after="100" w:afterAutospacing="1"/>
      </w:pPr>
      <w:r w:rsidRPr="000E4084">
        <w:rPr>
          <w:highlight w:val="yellow"/>
        </w:rPr>
        <w:t xml:space="preserve">Como el 100% usa su celular para vender, </w:t>
      </w:r>
      <w:r w:rsidRPr="000E4084">
        <w:rPr>
          <w:rStyle w:val="nfasis"/>
          <w:highlight w:val="yellow"/>
        </w:rPr>
        <w:t>Huila Emprende</w:t>
      </w:r>
      <w:r w:rsidRPr="000E4084">
        <w:rPr>
          <w:highlight w:val="yellow"/>
        </w:rPr>
        <w:t xml:space="preserve"> es una app móvil, práctica y fácil de usar</w:t>
      </w:r>
    </w:p>
    <w:p w14:paraId="530CD7AF" w14:textId="77777777" w:rsidR="00731CEA" w:rsidRDefault="00731CEA" w:rsidP="00731C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704187">
        <w:rPr>
          <w:rFonts w:ascii="Times New Roman" w:eastAsia="Times New Roman" w:hAnsi="Times New Roman" w:cs="Times New Roman"/>
          <w:lang w:eastAsia="es-CO"/>
        </w:rPr>
        <w:br/>
      </w:r>
      <w:r>
        <w:rPr>
          <w:rFonts w:ascii="Times New Roman" w:eastAsia="Times New Roman" w:hAnsi="Times New Roman" w:cs="Times New Roman"/>
          <w:lang w:eastAsia="es-CO"/>
        </w:rPr>
        <w:t xml:space="preserve">esta plataforma será </w:t>
      </w:r>
      <w:r>
        <w:rPr>
          <w:rStyle w:val="Textoennegrita"/>
        </w:rPr>
        <w:t>fácil de usar</w:t>
      </w:r>
      <w:r>
        <w:t xml:space="preserve">, incluso por adultos que no tienen experiencia tecnológica adicional a eso los usuarios que lo deseen recibirán </w:t>
      </w:r>
      <w:r>
        <w:rPr>
          <w:rStyle w:val="Textoennegrita"/>
        </w:rPr>
        <w:t>capacitaciones gratuitas</w:t>
      </w:r>
      <w:r>
        <w:t xml:space="preserve"> para aprender a usar la plataforma y cómo vincularla a su emprendimiento </w:t>
      </w:r>
      <w:r>
        <w:rPr>
          <w:rFonts w:ascii="Times New Roman" w:eastAsia="Times New Roman" w:hAnsi="Times New Roman" w:cs="Times New Roman"/>
          <w:lang w:eastAsia="es-CO"/>
        </w:rPr>
        <w:t>lo que significa que</w:t>
      </w:r>
      <w:r w:rsidRPr="0055426A">
        <w:rPr>
          <w:rFonts w:ascii="Times New Roman" w:eastAsia="Times New Roman" w:hAnsi="Times New Roman" w:cs="Times New Roman"/>
          <w:lang w:eastAsia="es-CO"/>
        </w:rPr>
        <w:t xml:space="preserve"> tengan conexión directa con el cliente a través de botones (WhatsApp, Facebook, Instagram) vinculados</w:t>
      </w:r>
      <w:r>
        <w:rPr>
          <w:rFonts w:ascii="Times New Roman" w:eastAsia="Times New Roman" w:hAnsi="Times New Roman" w:cs="Times New Roman"/>
          <w:lang w:eastAsia="es-CO"/>
        </w:rPr>
        <w:t xml:space="preserve"> </w:t>
      </w:r>
      <w:r w:rsidRPr="0055426A">
        <w:rPr>
          <w:rFonts w:ascii="Times New Roman" w:eastAsia="Times New Roman" w:hAnsi="Times New Roman" w:cs="Times New Roman"/>
          <w:lang w:eastAsia="es-CO"/>
        </w:rPr>
        <w:t>para facilitar el contacto y la venta.</w:t>
      </w:r>
    </w:p>
    <w:p w14:paraId="2EBB45DE" w14:textId="77777777" w:rsidR="00731CEA" w:rsidRPr="0055426A" w:rsidRDefault="00731CEA" w:rsidP="00731C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lastRenderedPageBreak/>
        <w:t xml:space="preserve">Algo fundamental en nuestra solución es que la </w:t>
      </w:r>
      <w:r w:rsidRPr="0055426A">
        <w:rPr>
          <w:rFonts w:ascii="Times New Roman" w:eastAsia="Times New Roman" w:hAnsi="Times New Roman" w:cs="Times New Roman"/>
          <w:lang w:eastAsia="es-CO"/>
        </w:rPr>
        <w:t>comunidad conozca y utilice esta página</w:t>
      </w:r>
      <w:r>
        <w:rPr>
          <w:rFonts w:ascii="Times New Roman" w:eastAsia="Times New Roman" w:hAnsi="Times New Roman" w:cs="Times New Roman"/>
          <w:lang w:eastAsia="es-CO"/>
        </w:rPr>
        <w:t xml:space="preserve">, </w:t>
      </w:r>
      <w:r>
        <w:t xml:space="preserve">Por su parte, los usuarios podrán </w:t>
      </w:r>
      <w:r>
        <w:rPr>
          <w:rStyle w:val="Textoennegrita"/>
        </w:rPr>
        <w:t>encontrar en un solo lugar todos los productos locales del Huila</w:t>
      </w:r>
      <w:r>
        <w:t>, fomentando el consumo interno y el apoyo a la economía regional.</w:t>
      </w:r>
    </w:p>
    <w:p w14:paraId="617421B3" w14:textId="77777777" w:rsidR="00731CEA" w:rsidRDefault="00731CEA" w:rsidP="00731CEA">
      <w:pPr>
        <w:pStyle w:val="NormalWeb"/>
      </w:pPr>
      <w:r>
        <w:rPr>
          <w:rStyle w:val="Textoennegrita"/>
          <w:rFonts w:eastAsiaTheme="majorEastAsia"/>
        </w:rPr>
        <w:t>Modelo de negocio:</w:t>
      </w:r>
      <w:r>
        <w:br/>
        <w:t>Yo sé que lo más importante y una gran pregunta, aunque la app será gratuita para los emprendedores contará con mecanismos de monetización:</w:t>
      </w:r>
    </w:p>
    <w:p w14:paraId="3F3DB7E1" w14:textId="77777777" w:rsidR="00731CEA" w:rsidRDefault="00731CEA" w:rsidP="00731CEA">
      <w:pPr>
        <w:pStyle w:val="NormalWeb"/>
        <w:numPr>
          <w:ilvl w:val="0"/>
          <w:numId w:val="30"/>
        </w:numPr>
      </w:pPr>
      <w:r>
        <w:rPr>
          <w:rStyle w:val="Textoennegrita"/>
          <w:rFonts w:eastAsiaTheme="majorEastAsia"/>
        </w:rPr>
        <w:t>Suscripciones premium</w:t>
      </w:r>
      <w:r>
        <w:t xml:space="preserve"> con beneficios como mayor visibilidad y posicionamiento dentro de la app.</w:t>
      </w:r>
    </w:p>
    <w:p w14:paraId="23B92BBC" w14:textId="7B3052D1" w:rsidR="00731CEA" w:rsidRPr="007332EC" w:rsidRDefault="00731CEA" w:rsidP="00731CEA">
      <w:pPr>
        <w:pStyle w:val="NormalWeb"/>
        <w:numPr>
          <w:ilvl w:val="0"/>
          <w:numId w:val="30"/>
        </w:numPr>
      </w:pPr>
      <w:r>
        <w:t xml:space="preserve">Comisión del </w:t>
      </w:r>
      <w:r>
        <w:rPr>
          <w:rStyle w:val="Textoennegrita"/>
          <w:rFonts w:eastAsiaTheme="majorEastAsia"/>
        </w:rPr>
        <w:t>15 %</w:t>
      </w:r>
      <w:r>
        <w:t xml:space="preserve"> por cada venta realizada a través de la plataforma, lo que asegura ingresos para la sostenibilidad del proyecto.</w:t>
      </w:r>
    </w:p>
    <w:p w14:paraId="679E53FC" w14:textId="764B60B0" w:rsidR="00731CEA" w:rsidRPr="00132B60" w:rsidRDefault="00731CEA" w:rsidP="00132B6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704187">
        <w:rPr>
          <w:rFonts w:ascii="Times New Roman" w:eastAsia="Times New Roman" w:hAnsi="Times New Roman" w:cs="Times New Roman"/>
          <w:b/>
          <w:bCs/>
          <w:lang w:eastAsia="es-CO"/>
        </w:rPr>
        <w:t>Cierre:</w:t>
      </w:r>
      <w:r w:rsidRPr="00704187">
        <w:rPr>
          <w:rFonts w:ascii="Times New Roman" w:eastAsia="Times New Roman" w:hAnsi="Times New Roman" w:cs="Times New Roman"/>
          <w:lang w:eastAsia="es-CO"/>
        </w:rPr>
        <w:br/>
        <w:t xml:space="preserve">Con </w:t>
      </w:r>
      <w:r>
        <w:rPr>
          <w:rFonts w:ascii="Times New Roman" w:eastAsia="Times New Roman" w:hAnsi="Times New Roman" w:cs="Times New Roman"/>
          <w:i/>
          <w:iCs/>
          <w:lang w:eastAsia="es-CO"/>
        </w:rPr>
        <w:t xml:space="preserve">huila </w:t>
      </w:r>
      <w:proofErr w:type="spellStart"/>
      <w:r>
        <w:rPr>
          <w:rFonts w:ascii="Times New Roman" w:eastAsia="Times New Roman" w:hAnsi="Times New Roman" w:cs="Times New Roman"/>
          <w:i/>
          <w:iCs/>
          <w:lang w:eastAsia="es-CO"/>
        </w:rPr>
        <w:t>emprede</w:t>
      </w:r>
      <w:proofErr w:type="spellEnd"/>
      <w:r w:rsidRPr="00704187">
        <w:rPr>
          <w:rFonts w:ascii="Times New Roman" w:eastAsia="Times New Roman" w:hAnsi="Times New Roman" w:cs="Times New Roman"/>
          <w:lang w:eastAsia="es-CO"/>
        </w:rPr>
        <w:t>, queremos que cada emprendimiento del Huila tenga un espacio donde su talento sea visible, donde la comunidad lo apoye, y donde la tradición se conecte con la tecnología para impulsar el desarrollo económico y cultural de la región.</w:t>
      </w:r>
    </w:p>
    <w:sectPr w:rsidR="00731CEA" w:rsidRPr="00132B60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7479A" w14:textId="77777777" w:rsidR="00127E3D" w:rsidRDefault="00127E3D" w:rsidP="003D0E62">
      <w:r>
        <w:separator/>
      </w:r>
    </w:p>
  </w:endnote>
  <w:endnote w:type="continuationSeparator" w:id="0">
    <w:p w14:paraId="1A869E5A" w14:textId="77777777" w:rsidR="00127E3D" w:rsidRDefault="00127E3D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8E10" w14:textId="77777777" w:rsidR="00127E3D" w:rsidRDefault="00127E3D" w:rsidP="003D0E62">
      <w:r>
        <w:separator/>
      </w:r>
    </w:p>
  </w:footnote>
  <w:footnote w:type="continuationSeparator" w:id="0">
    <w:p w14:paraId="52259FFE" w14:textId="77777777" w:rsidR="00127E3D" w:rsidRDefault="00127E3D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70A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B475F"/>
    <w:multiLevelType w:val="hybridMultilevel"/>
    <w:tmpl w:val="7F54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F688A"/>
    <w:multiLevelType w:val="hybridMultilevel"/>
    <w:tmpl w:val="7E1EA5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9E25CD"/>
    <w:multiLevelType w:val="hybridMultilevel"/>
    <w:tmpl w:val="B34E300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320803"/>
    <w:multiLevelType w:val="hybridMultilevel"/>
    <w:tmpl w:val="CF380C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C585B"/>
    <w:multiLevelType w:val="hybridMultilevel"/>
    <w:tmpl w:val="BE2673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E4AC1"/>
    <w:multiLevelType w:val="hybridMultilevel"/>
    <w:tmpl w:val="2C9A5C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D52E3"/>
    <w:multiLevelType w:val="hybridMultilevel"/>
    <w:tmpl w:val="0762BC1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471330"/>
    <w:multiLevelType w:val="hybridMultilevel"/>
    <w:tmpl w:val="0E123092"/>
    <w:lvl w:ilvl="0" w:tplc="65ACE1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13F7A"/>
    <w:multiLevelType w:val="hybridMultilevel"/>
    <w:tmpl w:val="D09A5CE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1E2BBE"/>
    <w:multiLevelType w:val="hybridMultilevel"/>
    <w:tmpl w:val="86B0A9EC"/>
    <w:lvl w:ilvl="0" w:tplc="18E681E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D270D"/>
    <w:multiLevelType w:val="multilevel"/>
    <w:tmpl w:val="6D8C186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D66A1"/>
    <w:multiLevelType w:val="multilevel"/>
    <w:tmpl w:val="645C8D4C"/>
    <w:lvl w:ilvl="0">
      <w:start w:val="1"/>
      <w:numFmt w:val="lowerLetter"/>
      <w:lvlText w:val="%1)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65A0E"/>
    <w:multiLevelType w:val="hybridMultilevel"/>
    <w:tmpl w:val="866EC342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BA2487"/>
    <w:multiLevelType w:val="hybridMultilevel"/>
    <w:tmpl w:val="0C14B2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F32706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4443C"/>
    <w:multiLevelType w:val="hybridMultilevel"/>
    <w:tmpl w:val="D382C75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424A45"/>
    <w:multiLevelType w:val="hybridMultilevel"/>
    <w:tmpl w:val="A970D8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58174E"/>
    <w:multiLevelType w:val="hybridMultilevel"/>
    <w:tmpl w:val="B290D25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5ACE10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6351F"/>
    <w:multiLevelType w:val="hybridMultilevel"/>
    <w:tmpl w:val="651080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FE4025"/>
    <w:multiLevelType w:val="multilevel"/>
    <w:tmpl w:val="3F5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09543">
    <w:abstractNumId w:val="3"/>
  </w:num>
  <w:num w:numId="2" w16cid:durableId="778377983">
    <w:abstractNumId w:val="20"/>
  </w:num>
  <w:num w:numId="3" w16cid:durableId="1311639463">
    <w:abstractNumId w:val="16"/>
  </w:num>
  <w:num w:numId="4" w16cid:durableId="281116520">
    <w:abstractNumId w:val="4"/>
  </w:num>
  <w:num w:numId="5" w16cid:durableId="51463167">
    <w:abstractNumId w:val="10"/>
  </w:num>
  <w:num w:numId="6" w16cid:durableId="2034382624">
    <w:abstractNumId w:val="30"/>
  </w:num>
  <w:num w:numId="7" w16cid:durableId="1790120129">
    <w:abstractNumId w:val="23"/>
  </w:num>
  <w:num w:numId="8" w16cid:durableId="988633250">
    <w:abstractNumId w:val="1"/>
  </w:num>
  <w:num w:numId="9" w16cid:durableId="615795598">
    <w:abstractNumId w:val="18"/>
  </w:num>
  <w:num w:numId="10" w16cid:durableId="1547595195">
    <w:abstractNumId w:val="27"/>
  </w:num>
  <w:num w:numId="11" w16cid:durableId="1718778973">
    <w:abstractNumId w:val="15"/>
  </w:num>
  <w:num w:numId="12" w16cid:durableId="1557156696">
    <w:abstractNumId w:val="2"/>
  </w:num>
  <w:num w:numId="13" w16cid:durableId="224029668">
    <w:abstractNumId w:val="14"/>
  </w:num>
  <w:num w:numId="14" w16cid:durableId="1942644366">
    <w:abstractNumId w:val="22"/>
  </w:num>
  <w:num w:numId="15" w16cid:durableId="1090198264">
    <w:abstractNumId w:val="13"/>
  </w:num>
  <w:num w:numId="16" w16cid:durableId="2122799538">
    <w:abstractNumId w:val="25"/>
  </w:num>
  <w:num w:numId="17" w16cid:durableId="774596855">
    <w:abstractNumId w:val="5"/>
  </w:num>
  <w:num w:numId="18" w16cid:durableId="1585458907">
    <w:abstractNumId w:val="9"/>
  </w:num>
  <w:num w:numId="19" w16cid:durableId="1804230267">
    <w:abstractNumId w:val="24"/>
  </w:num>
  <w:num w:numId="20" w16cid:durableId="151609259">
    <w:abstractNumId w:val="21"/>
  </w:num>
  <w:num w:numId="21" w16cid:durableId="1577127870">
    <w:abstractNumId w:val="6"/>
  </w:num>
  <w:num w:numId="22" w16cid:durableId="290869441">
    <w:abstractNumId w:val="11"/>
  </w:num>
  <w:num w:numId="23" w16cid:durableId="1872767008">
    <w:abstractNumId w:val="28"/>
  </w:num>
  <w:num w:numId="24" w16cid:durableId="997928789">
    <w:abstractNumId w:val="0"/>
  </w:num>
  <w:num w:numId="25" w16cid:durableId="95711604">
    <w:abstractNumId w:val="17"/>
  </w:num>
  <w:num w:numId="26" w16cid:durableId="22680808">
    <w:abstractNumId w:val="12"/>
  </w:num>
  <w:num w:numId="27" w16cid:durableId="779835476">
    <w:abstractNumId w:val="26"/>
  </w:num>
  <w:num w:numId="28" w16cid:durableId="596062652">
    <w:abstractNumId w:val="19"/>
  </w:num>
  <w:num w:numId="29" w16cid:durableId="488790711">
    <w:abstractNumId w:val="7"/>
  </w:num>
  <w:num w:numId="30" w16cid:durableId="971599402">
    <w:abstractNumId w:val="29"/>
  </w:num>
  <w:num w:numId="31" w16cid:durableId="11780376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279C1"/>
    <w:rsid w:val="00037CC6"/>
    <w:rsid w:val="000962F5"/>
    <w:rsid w:val="000C4B23"/>
    <w:rsid w:val="00127E3D"/>
    <w:rsid w:val="00132B60"/>
    <w:rsid w:val="00150C59"/>
    <w:rsid w:val="00154049"/>
    <w:rsid w:val="00157127"/>
    <w:rsid w:val="00194F55"/>
    <w:rsid w:val="001A1CA4"/>
    <w:rsid w:val="001B4E30"/>
    <w:rsid w:val="001C5AAA"/>
    <w:rsid w:val="001E017E"/>
    <w:rsid w:val="00226E30"/>
    <w:rsid w:val="00246466"/>
    <w:rsid w:val="00296774"/>
    <w:rsid w:val="002C6F8E"/>
    <w:rsid w:val="002D5876"/>
    <w:rsid w:val="002E575A"/>
    <w:rsid w:val="003149E6"/>
    <w:rsid w:val="003B3439"/>
    <w:rsid w:val="003D0E62"/>
    <w:rsid w:val="003D7F7B"/>
    <w:rsid w:val="0043601B"/>
    <w:rsid w:val="004F54E5"/>
    <w:rsid w:val="00504044"/>
    <w:rsid w:val="00576831"/>
    <w:rsid w:val="005A183A"/>
    <w:rsid w:val="005E5FBA"/>
    <w:rsid w:val="005E67EC"/>
    <w:rsid w:val="00651EE8"/>
    <w:rsid w:val="006C3D46"/>
    <w:rsid w:val="006C4980"/>
    <w:rsid w:val="006D0A36"/>
    <w:rsid w:val="007110AC"/>
    <w:rsid w:val="00731CEA"/>
    <w:rsid w:val="007332EC"/>
    <w:rsid w:val="00760E5D"/>
    <w:rsid w:val="0077005B"/>
    <w:rsid w:val="0082479E"/>
    <w:rsid w:val="00842C58"/>
    <w:rsid w:val="0086504D"/>
    <w:rsid w:val="00876029"/>
    <w:rsid w:val="008F2792"/>
    <w:rsid w:val="00937198"/>
    <w:rsid w:val="009A7A6A"/>
    <w:rsid w:val="009B181F"/>
    <w:rsid w:val="009D3462"/>
    <w:rsid w:val="00AB397B"/>
    <w:rsid w:val="00B8725C"/>
    <w:rsid w:val="00B92AFB"/>
    <w:rsid w:val="00BB0FA5"/>
    <w:rsid w:val="00CA1311"/>
    <w:rsid w:val="00CA53E1"/>
    <w:rsid w:val="00CF0F74"/>
    <w:rsid w:val="00DA6E94"/>
    <w:rsid w:val="00E051BC"/>
    <w:rsid w:val="00E4634C"/>
    <w:rsid w:val="00E47BD1"/>
    <w:rsid w:val="00E93D3C"/>
    <w:rsid w:val="00F0242C"/>
    <w:rsid w:val="00F03352"/>
    <w:rsid w:val="00F06650"/>
    <w:rsid w:val="00F211E7"/>
    <w:rsid w:val="00F7444C"/>
    <w:rsid w:val="00F76776"/>
    <w:rsid w:val="00FA17DC"/>
    <w:rsid w:val="00FD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table" w:styleId="Tablaconcuadrcula">
    <w:name w:val="Table Grid"/>
    <w:basedOn w:val="Tablanormal"/>
    <w:uiPriority w:val="39"/>
    <w:rsid w:val="00651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31CEA"/>
    <w:rPr>
      <w:b/>
      <w:bCs/>
    </w:rPr>
  </w:style>
  <w:style w:type="character" w:styleId="nfasis">
    <w:name w:val="Emphasis"/>
    <w:basedOn w:val="Fuentedeprrafopredeter"/>
    <w:uiPriority w:val="20"/>
    <w:qFormat/>
    <w:rsid w:val="00731CEA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6C3D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XpAPKIiY3TGQR5-8M0NZaj-YNpwfPCPM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G4FW6RuhE/7gN3wFbsjICSPBCeuArLpw/ed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512</Words>
  <Characters>2725</Characters>
  <Application>Microsoft Office Word</Application>
  <DocSecurity>0</DocSecurity>
  <Lines>48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Jhon Sebastian Molina Fierro</cp:lastModifiedBy>
  <cp:revision>8</cp:revision>
  <cp:lastPrinted>2025-09-24T12:39:00Z</cp:lastPrinted>
  <dcterms:created xsi:type="dcterms:W3CDTF">2025-11-08T10:27:00Z</dcterms:created>
  <dcterms:modified xsi:type="dcterms:W3CDTF">2025-11-08T11:36:00Z</dcterms:modified>
</cp:coreProperties>
</file>