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Los certificados que más me gustaron fueron los de programación, arquitectura y calidad de software, junto con análisis de requerimientos y modelos de datos. Lo que más rescato es que me dieron una base súper sólida para entender cómo construir un sistema de principio a fin. Además, mi línea favorita fue la de ciencia de datos (machine learning y deep learning), porque me llama mucho la atención cómo usar la inteligencia artificial para resolver problemas.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Sí, creo que tienen harto valor, estas certificaciones sirven para demostrar que uno maneja habilidades técnicas específicas. siento que ayudan a darle peso al currículum y a validar nuestros conocimientos de una forma más concreta para cuando uno busca oportunidades laborales. </w:t>
            </w:r>
          </w:p>
          <w:p w:rsidR="00000000" w:rsidDel="00000000" w:rsidP="00000000" w:rsidRDefault="00000000" w:rsidRPr="00000000" w14:paraId="00000011">
            <w:pPr>
              <w:jc w:val="both"/>
              <w:rPr>
                <w:color w:val="767171"/>
                <w:sz w:val="24"/>
                <w:szCs w:val="24"/>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00ff00"/>
                <w:sz w:val="24"/>
                <w:szCs w:val="24"/>
              </w:rPr>
            </w:pPr>
            <w:r w:rsidDel="00000000" w:rsidR="00000000" w:rsidRPr="00000000">
              <w:rPr>
                <w:color w:val="00ff00"/>
                <w:sz w:val="24"/>
                <w:szCs w:val="24"/>
                <w:rtl w:val="0"/>
              </w:rPr>
              <w:t xml:space="preserve">1. Ofrecer propuestas de solución informática analizando de forma integral los procesos de</w:t>
            </w:r>
          </w:p>
          <w:p w:rsidR="00000000" w:rsidDel="00000000" w:rsidP="00000000" w:rsidRDefault="00000000" w:rsidRPr="00000000" w14:paraId="0000001D">
            <w:pPr>
              <w:tabs>
                <w:tab w:val="left" w:leader="none" w:pos="454"/>
              </w:tabs>
              <w:jc w:val="both"/>
              <w:rPr>
                <w:color w:val="00ff00"/>
                <w:sz w:val="24"/>
                <w:szCs w:val="24"/>
              </w:rPr>
            </w:pPr>
            <w:r w:rsidDel="00000000" w:rsidR="00000000" w:rsidRPr="00000000">
              <w:rPr>
                <w:color w:val="00ff00"/>
                <w:sz w:val="24"/>
                <w:szCs w:val="24"/>
                <w:rtl w:val="0"/>
              </w:rPr>
              <w:t xml:space="preserve">acuerdo con los requerimientos de la organización.</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00ff00"/>
                <w:sz w:val="24"/>
                <w:szCs w:val="24"/>
              </w:rPr>
            </w:pPr>
            <w:r w:rsidDel="00000000" w:rsidR="00000000" w:rsidRPr="00000000">
              <w:rPr>
                <w:color w:val="00ff00"/>
                <w:sz w:val="24"/>
                <w:szCs w:val="24"/>
                <w:rtl w:val="0"/>
              </w:rPr>
              <w:t xml:space="preserve">2. Desarrollar una solucion de software utilizando tecnicas que permitan sistematizar el proceso</w:t>
            </w:r>
          </w:p>
          <w:p w:rsidR="00000000" w:rsidDel="00000000" w:rsidP="00000000" w:rsidRDefault="00000000" w:rsidRPr="00000000" w14:paraId="00000020">
            <w:pPr>
              <w:tabs>
                <w:tab w:val="left" w:leader="none" w:pos="454"/>
              </w:tabs>
              <w:jc w:val="both"/>
              <w:rPr>
                <w:color w:val="00ff00"/>
                <w:sz w:val="24"/>
                <w:szCs w:val="24"/>
              </w:rPr>
            </w:pPr>
            <w:r w:rsidDel="00000000" w:rsidR="00000000" w:rsidRPr="00000000">
              <w:rPr>
                <w:color w:val="00ff00"/>
                <w:sz w:val="24"/>
                <w:szCs w:val="24"/>
                <w:rtl w:val="0"/>
              </w:rPr>
              <w:t xml:space="preserve">de desarrollo y mantenimiento, asegurando el logro de los objetivos.</w:t>
            </w:r>
          </w:p>
          <w:p w:rsidR="00000000" w:rsidDel="00000000" w:rsidP="00000000" w:rsidRDefault="00000000" w:rsidRPr="00000000" w14:paraId="00000021">
            <w:pPr>
              <w:tabs>
                <w:tab w:val="left" w:leader="none" w:pos="454"/>
              </w:tabs>
              <w:jc w:val="both"/>
              <w:rPr>
                <w:color w:val="00ff00"/>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00ff00"/>
                <w:sz w:val="24"/>
                <w:szCs w:val="24"/>
              </w:rPr>
            </w:pPr>
            <w:r w:rsidDel="00000000" w:rsidR="00000000" w:rsidRPr="00000000">
              <w:rPr>
                <w:color w:val="00ff00"/>
                <w:sz w:val="24"/>
                <w:szCs w:val="24"/>
                <w:rtl w:val="0"/>
              </w:rPr>
              <w:t xml:space="preserve">3. Construir modelos de datos para soportar los requerimientos de la organizacion de acuerdo</w:t>
            </w:r>
          </w:p>
          <w:p w:rsidR="00000000" w:rsidDel="00000000" w:rsidP="00000000" w:rsidRDefault="00000000" w:rsidRPr="00000000" w14:paraId="00000023">
            <w:pPr>
              <w:tabs>
                <w:tab w:val="left" w:leader="none" w:pos="454"/>
              </w:tabs>
              <w:jc w:val="both"/>
              <w:rPr>
                <w:color w:val="00ff00"/>
                <w:sz w:val="24"/>
                <w:szCs w:val="24"/>
              </w:rPr>
            </w:pPr>
            <w:r w:rsidDel="00000000" w:rsidR="00000000" w:rsidRPr="00000000">
              <w:rPr>
                <w:color w:val="00ff00"/>
                <w:sz w:val="24"/>
                <w:szCs w:val="24"/>
                <w:rtl w:val="0"/>
              </w:rPr>
              <w:t xml:space="preserve">con un diseño definido y escalable en el tiempo.</w:t>
            </w:r>
          </w:p>
          <w:p w:rsidR="00000000" w:rsidDel="00000000" w:rsidP="00000000" w:rsidRDefault="00000000" w:rsidRPr="00000000" w14:paraId="00000024">
            <w:pPr>
              <w:tabs>
                <w:tab w:val="left" w:leader="none" w:pos="454"/>
              </w:tabs>
              <w:jc w:val="both"/>
              <w:rPr>
                <w:color w:val="00ff00"/>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00ff00"/>
                <w:sz w:val="24"/>
                <w:szCs w:val="24"/>
              </w:rPr>
            </w:pPr>
            <w:r w:rsidDel="00000000" w:rsidR="00000000" w:rsidRPr="00000000">
              <w:rPr>
                <w:color w:val="00ff00"/>
                <w:sz w:val="24"/>
                <w:szCs w:val="24"/>
                <w:rtl w:val="0"/>
              </w:rPr>
              <w:t xml:space="preserve">4. Programar consultas o rutinas para manipular informacion de una base de datos de acuerdo</w:t>
            </w:r>
          </w:p>
          <w:p w:rsidR="00000000" w:rsidDel="00000000" w:rsidP="00000000" w:rsidRDefault="00000000" w:rsidRPr="00000000" w14:paraId="00000026">
            <w:pPr>
              <w:tabs>
                <w:tab w:val="left" w:leader="none" w:pos="454"/>
              </w:tabs>
              <w:jc w:val="both"/>
              <w:rPr>
                <w:color w:val="00ff00"/>
                <w:sz w:val="24"/>
                <w:szCs w:val="24"/>
              </w:rPr>
            </w:pPr>
            <w:r w:rsidDel="00000000" w:rsidR="00000000" w:rsidRPr="00000000">
              <w:rPr>
                <w:color w:val="00ff00"/>
                <w:sz w:val="24"/>
                <w:szCs w:val="24"/>
                <w:rtl w:val="0"/>
              </w:rPr>
              <w:t xml:space="preserve">con los requerimientos de la organización.</w:t>
            </w:r>
          </w:p>
          <w:p w:rsidR="00000000" w:rsidDel="00000000" w:rsidP="00000000" w:rsidRDefault="00000000" w:rsidRPr="00000000" w14:paraId="00000027">
            <w:pPr>
              <w:tabs>
                <w:tab w:val="left" w:leader="none" w:pos="454"/>
              </w:tabs>
              <w:jc w:val="both"/>
              <w:rPr>
                <w:color w:val="00ff00"/>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00ff00"/>
                <w:sz w:val="24"/>
                <w:szCs w:val="24"/>
              </w:rPr>
            </w:pPr>
            <w:r w:rsidDel="00000000" w:rsidR="00000000" w:rsidRPr="00000000">
              <w:rPr>
                <w:color w:val="00ff00"/>
                <w:sz w:val="24"/>
                <w:szCs w:val="24"/>
                <w:rtl w:val="0"/>
              </w:rPr>
              <w:t xml:space="preserve">5. Construir programas y rutinas de variada complejidad para dar solución a requerimientos de</w:t>
            </w:r>
          </w:p>
          <w:p w:rsidR="00000000" w:rsidDel="00000000" w:rsidP="00000000" w:rsidRDefault="00000000" w:rsidRPr="00000000" w14:paraId="00000029">
            <w:pPr>
              <w:tabs>
                <w:tab w:val="left" w:leader="none" w:pos="454"/>
              </w:tabs>
              <w:jc w:val="both"/>
              <w:rPr>
                <w:color w:val="00ff00"/>
                <w:sz w:val="24"/>
                <w:szCs w:val="24"/>
              </w:rPr>
            </w:pPr>
            <w:r w:rsidDel="00000000" w:rsidR="00000000" w:rsidRPr="00000000">
              <w:rPr>
                <w:color w:val="00ff00"/>
                <w:sz w:val="24"/>
                <w:szCs w:val="24"/>
                <w:rtl w:val="0"/>
              </w:rPr>
              <w:t xml:space="preserve">la organización, acordes a tecnologías de mercado y utilizando buenas prácticas de</w:t>
            </w:r>
          </w:p>
          <w:p w:rsidR="00000000" w:rsidDel="00000000" w:rsidP="00000000" w:rsidRDefault="00000000" w:rsidRPr="00000000" w14:paraId="0000002A">
            <w:pPr>
              <w:tabs>
                <w:tab w:val="left" w:leader="none" w:pos="454"/>
              </w:tabs>
              <w:jc w:val="both"/>
              <w:rPr>
                <w:color w:val="00ff00"/>
                <w:sz w:val="24"/>
                <w:szCs w:val="24"/>
              </w:rPr>
            </w:pPr>
            <w:r w:rsidDel="00000000" w:rsidR="00000000" w:rsidRPr="00000000">
              <w:rPr>
                <w:color w:val="00ff00"/>
                <w:sz w:val="24"/>
                <w:szCs w:val="24"/>
                <w:rtl w:val="0"/>
              </w:rPr>
              <w:t xml:space="preserve">codificación.</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ff0000"/>
                <w:sz w:val="24"/>
                <w:szCs w:val="24"/>
              </w:rPr>
            </w:pPr>
            <w:r w:rsidDel="00000000" w:rsidR="00000000" w:rsidRPr="00000000">
              <w:rPr>
                <w:color w:val="ff0000"/>
                <w:sz w:val="24"/>
                <w:szCs w:val="24"/>
                <w:rtl w:val="0"/>
              </w:rPr>
              <w:t xml:space="preserve">6. Realizar pruebas de certificación tanto de los productos como de los procesos utilizando</w:t>
            </w:r>
          </w:p>
          <w:p w:rsidR="00000000" w:rsidDel="00000000" w:rsidP="00000000" w:rsidRDefault="00000000" w:rsidRPr="00000000" w14:paraId="0000002D">
            <w:pPr>
              <w:tabs>
                <w:tab w:val="left" w:leader="none" w:pos="454"/>
              </w:tabs>
              <w:jc w:val="both"/>
              <w:rPr>
                <w:color w:val="ff0000"/>
                <w:sz w:val="24"/>
                <w:szCs w:val="24"/>
              </w:rPr>
            </w:pPr>
            <w:r w:rsidDel="00000000" w:rsidR="00000000" w:rsidRPr="00000000">
              <w:rPr>
                <w:color w:val="ff0000"/>
                <w:sz w:val="24"/>
                <w:szCs w:val="24"/>
                <w:rtl w:val="0"/>
              </w:rPr>
              <w:t xml:space="preserve">buenas prácticas definidas por la industria.</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00ff00"/>
                <w:sz w:val="24"/>
                <w:szCs w:val="24"/>
              </w:rPr>
            </w:pPr>
            <w:r w:rsidDel="00000000" w:rsidR="00000000" w:rsidRPr="00000000">
              <w:rPr>
                <w:color w:val="00ff00"/>
                <w:sz w:val="24"/>
                <w:szCs w:val="24"/>
                <w:rtl w:val="0"/>
              </w:rPr>
              <w:t xml:space="preserve">7. Construir el modelo arquitectónico de una solución sistémica que soporte los procesos de</w:t>
            </w:r>
          </w:p>
          <w:p w:rsidR="00000000" w:rsidDel="00000000" w:rsidP="00000000" w:rsidRDefault="00000000" w:rsidRPr="00000000" w14:paraId="00000030">
            <w:pPr>
              <w:tabs>
                <w:tab w:val="left" w:leader="none" w:pos="454"/>
              </w:tabs>
              <w:jc w:val="both"/>
              <w:rPr>
                <w:color w:val="00ff00"/>
                <w:sz w:val="24"/>
                <w:szCs w:val="24"/>
              </w:rPr>
            </w:pPr>
            <w:r w:rsidDel="00000000" w:rsidR="00000000" w:rsidRPr="00000000">
              <w:rPr>
                <w:color w:val="00ff00"/>
                <w:sz w:val="24"/>
                <w:szCs w:val="24"/>
                <w:rtl w:val="0"/>
              </w:rPr>
              <w:t xml:space="preserve">negocio de acuerdo con los requerimientos de la organización y estándares de la industria.</w:t>
            </w:r>
          </w:p>
          <w:p w:rsidR="00000000" w:rsidDel="00000000" w:rsidP="00000000" w:rsidRDefault="00000000" w:rsidRPr="00000000" w14:paraId="00000031">
            <w:pPr>
              <w:tabs>
                <w:tab w:val="left" w:leader="none" w:pos="454"/>
              </w:tabs>
              <w:jc w:val="both"/>
              <w:rPr>
                <w:color w:val="00ff00"/>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00ff00"/>
                <w:sz w:val="24"/>
                <w:szCs w:val="24"/>
              </w:rPr>
            </w:pPr>
            <w:r w:rsidDel="00000000" w:rsidR="00000000" w:rsidRPr="00000000">
              <w:rPr>
                <w:color w:val="00ff00"/>
                <w:sz w:val="24"/>
                <w:szCs w:val="24"/>
                <w:rtl w:val="0"/>
              </w:rPr>
              <w:t xml:space="preserve">8. Implementar soluciones sistémicas integrales para automatizar u optimizar procesos de</w:t>
            </w:r>
          </w:p>
          <w:p w:rsidR="00000000" w:rsidDel="00000000" w:rsidP="00000000" w:rsidRDefault="00000000" w:rsidRPr="00000000" w14:paraId="00000033">
            <w:pPr>
              <w:tabs>
                <w:tab w:val="left" w:leader="none" w:pos="454"/>
              </w:tabs>
              <w:jc w:val="both"/>
              <w:rPr>
                <w:color w:val="00ff00"/>
                <w:sz w:val="24"/>
                <w:szCs w:val="24"/>
              </w:rPr>
            </w:pPr>
            <w:r w:rsidDel="00000000" w:rsidR="00000000" w:rsidRPr="00000000">
              <w:rPr>
                <w:color w:val="00ff00"/>
                <w:sz w:val="24"/>
                <w:szCs w:val="24"/>
                <w:rtl w:val="0"/>
              </w:rPr>
              <w:t xml:space="preserve">negocio de acuerdo con las necesidades de la organización.</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ff0000"/>
                <w:sz w:val="24"/>
                <w:szCs w:val="24"/>
              </w:rPr>
            </w:pPr>
            <w:r w:rsidDel="00000000" w:rsidR="00000000" w:rsidRPr="00000000">
              <w:rPr>
                <w:color w:val="ff0000"/>
                <w:sz w:val="24"/>
                <w:szCs w:val="24"/>
                <w:rtl w:val="0"/>
              </w:rPr>
              <w:t xml:space="preserve">9. Resolver vulnerabilidades sistémicas para asegurar que el software construido cumple las</w:t>
            </w:r>
          </w:p>
          <w:p w:rsidR="00000000" w:rsidDel="00000000" w:rsidP="00000000" w:rsidRDefault="00000000" w:rsidRPr="00000000" w14:paraId="00000036">
            <w:pPr>
              <w:tabs>
                <w:tab w:val="left" w:leader="none" w:pos="454"/>
              </w:tabs>
              <w:jc w:val="both"/>
              <w:rPr>
                <w:color w:val="ff0000"/>
                <w:sz w:val="24"/>
                <w:szCs w:val="24"/>
              </w:rPr>
            </w:pPr>
            <w:r w:rsidDel="00000000" w:rsidR="00000000" w:rsidRPr="00000000">
              <w:rPr>
                <w:color w:val="ff0000"/>
                <w:sz w:val="24"/>
                <w:szCs w:val="24"/>
                <w:rtl w:val="0"/>
              </w:rPr>
              <w:t xml:space="preserve">normas de seguridad exigidas por la industria.</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ff0000"/>
                <w:sz w:val="24"/>
                <w:szCs w:val="24"/>
              </w:rPr>
            </w:pPr>
            <w:r w:rsidDel="00000000" w:rsidR="00000000" w:rsidRPr="00000000">
              <w:rPr>
                <w:color w:val="ff0000"/>
                <w:sz w:val="24"/>
                <w:szCs w:val="24"/>
                <w:rtl w:val="0"/>
              </w:rPr>
              <w:t xml:space="preserve">10. Gestionar proyectos informaticos ofreciendo alternativas para la toma de decisiones de</w:t>
            </w:r>
          </w:p>
          <w:p w:rsidR="00000000" w:rsidDel="00000000" w:rsidP="00000000" w:rsidRDefault="00000000" w:rsidRPr="00000000" w14:paraId="00000039">
            <w:pPr>
              <w:tabs>
                <w:tab w:val="left" w:leader="none" w:pos="454"/>
              </w:tabs>
              <w:jc w:val="both"/>
              <w:rPr>
                <w:color w:val="ff0000"/>
                <w:sz w:val="24"/>
                <w:szCs w:val="24"/>
              </w:rPr>
            </w:pPr>
            <w:r w:rsidDel="00000000" w:rsidR="00000000" w:rsidRPr="00000000">
              <w:rPr>
                <w:color w:val="ff0000"/>
                <w:sz w:val="24"/>
                <w:szCs w:val="24"/>
                <w:rtl w:val="0"/>
              </w:rPr>
              <w:t xml:space="preserve">acuerdo con los requerimientos de la organización.</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00ff00"/>
                <w:sz w:val="24"/>
                <w:szCs w:val="24"/>
              </w:rPr>
            </w:pPr>
            <w:r w:rsidDel="00000000" w:rsidR="00000000" w:rsidRPr="00000000">
              <w:rPr>
                <w:color w:val="00ff00"/>
                <w:sz w:val="24"/>
                <w:szCs w:val="24"/>
                <w:rtl w:val="0"/>
              </w:rPr>
              <w:t xml:space="preserve">11. Desarrollar la transformación de grandes volúmenes de datos para obtener información y</w:t>
            </w:r>
          </w:p>
          <w:p w:rsidR="00000000" w:rsidDel="00000000" w:rsidP="00000000" w:rsidRDefault="00000000" w:rsidRPr="00000000" w14:paraId="0000003C">
            <w:pPr>
              <w:tabs>
                <w:tab w:val="left" w:leader="none" w:pos="454"/>
              </w:tabs>
              <w:jc w:val="both"/>
              <w:rPr>
                <w:color w:val="00ff00"/>
                <w:sz w:val="24"/>
                <w:szCs w:val="24"/>
              </w:rPr>
            </w:pPr>
            <w:r w:rsidDel="00000000" w:rsidR="00000000" w:rsidRPr="00000000">
              <w:rPr>
                <w:color w:val="00ff00"/>
                <w:sz w:val="24"/>
                <w:szCs w:val="24"/>
                <w:rtl w:val="0"/>
              </w:rPr>
              <w:t xml:space="preserve">conocimiento de la organización, con el fin de apoyar la toma de decisiones y la mejora de los</w:t>
            </w:r>
          </w:p>
          <w:p w:rsidR="00000000" w:rsidDel="00000000" w:rsidP="00000000" w:rsidRDefault="00000000" w:rsidRPr="00000000" w14:paraId="0000003D">
            <w:pPr>
              <w:tabs>
                <w:tab w:val="left" w:leader="none" w:pos="454"/>
              </w:tabs>
              <w:jc w:val="both"/>
              <w:rPr>
                <w:color w:val="00ff00"/>
                <w:sz w:val="24"/>
                <w:szCs w:val="24"/>
              </w:rPr>
            </w:pPr>
            <w:r w:rsidDel="00000000" w:rsidR="00000000" w:rsidRPr="00000000">
              <w:rPr>
                <w:color w:val="00ff00"/>
                <w:sz w:val="24"/>
                <w:szCs w:val="24"/>
                <w:rtl w:val="0"/>
              </w:rPr>
              <w:t xml:space="preserve">procesos de negocio.</w:t>
            </w:r>
          </w:p>
          <w:p w:rsidR="00000000" w:rsidDel="00000000" w:rsidP="00000000" w:rsidRDefault="00000000" w:rsidRPr="00000000" w14:paraId="0000003E">
            <w:pPr>
              <w:tabs>
                <w:tab w:val="left" w:leader="none" w:pos="454"/>
              </w:tabs>
              <w:jc w:val="both"/>
              <w:rPr>
                <w:color w:val="00ff00"/>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00ff00"/>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666666"/>
                <w:sz w:val="24"/>
                <w:szCs w:val="24"/>
              </w:rPr>
            </w:pPr>
            <w:r w:rsidDel="00000000" w:rsidR="00000000" w:rsidRPr="00000000">
              <w:rPr>
                <w:color w:val="666666"/>
                <w:sz w:val="24"/>
                <w:szCs w:val="24"/>
                <w:rtl w:val="0"/>
              </w:rPr>
              <w:t xml:space="preserve">Me siento mucho más seguro en las competencias ligadas al desarrollo puro: programación, construcción de arquitecturas, bases de datos y la transformación de datos. Es lo que más he aplicado en proyectos reales. Por otro lado, siento que debo fortalecer el área de pruebas y certificación (testing automatizado) y la resolución de vulnerabilidades, ya que me gustaría profundizar más en estándares de ciberseguridad. </w:t>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van por el lado del desarrollo de software moderno y la integración de Inteligencia Artificial. Las áreas que más me llaman la atención para desempeñarme son el desarrollo Full-Stack, la ciencia de datos y todo lo relacionado con arquitecturas en la nube.</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lo que me gusta son la construcción de software (2 y 5), el diseño de arquitecturas (7) y el manejo de grandes volúmenes de datos (11). Para complementar esto, siento que requiero fortalecer especialmente la competencia de seguridad (9), ya que las aplicaciones web modernas y los modelos de IA necesitan estándares muy altos de protección de información. </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gustaría estar trabajando en una empresa donde de verdad valoren mi aporte y mi calidad como profesional. Mi objetivo es seguir mejorando con el tiempo, ganando experiencia y poder dedicarme de lleno a las áreas que más me interesan: el desarrollo de software, la inteligencia artificial, la ciencia de datos y el mundo cloud. </w:t>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4">
            <w:pPr>
              <w:jc w:val="both"/>
              <w:rPr>
                <w:rFonts w:ascii="Century Gothic" w:cs="Century Gothic" w:eastAsia="Century Gothic" w:hAnsi="Century Gothic"/>
                <w:sz w:val="20"/>
                <w:szCs w:val="20"/>
              </w:rPr>
            </w:pPr>
            <w:bookmarkStart w:colFirst="0" w:colLast="0" w:name="_heading=h.z708odlc80id"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5">
            <w:pPr>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67">
            <w:pPr>
              <w:tabs>
                <w:tab w:val="left" w:leader="none" w:pos="454"/>
              </w:tabs>
              <w:spacing w:after="240" w:before="240" w:line="259" w:lineRule="auto"/>
              <w:jc w:val="both"/>
              <w:rPr>
                <w:color w:val="666666"/>
                <w:sz w:val="24"/>
                <w:szCs w:val="24"/>
              </w:rPr>
            </w:pPr>
            <w:r w:rsidDel="00000000" w:rsidR="00000000" w:rsidRPr="00000000">
              <w:rPr>
                <w:color w:val="666666"/>
                <w:sz w:val="24"/>
                <w:szCs w:val="24"/>
                <w:rtl w:val="0"/>
              </w:rPr>
              <w:t xml:space="preserve">El proyecto del curso anterior era 'Overlift', una app para medir el rendimiento de atletas. Si bien iba por la línea de mis intereses, decidimos optar por otro proyecto.</w:t>
            </w:r>
          </w:p>
          <w:p w:rsidR="00000000" w:rsidDel="00000000" w:rsidP="00000000" w:rsidRDefault="00000000" w:rsidRPr="00000000" w14:paraId="00000068">
            <w:pPr>
              <w:tabs>
                <w:tab w:val="left" w:leader="none" w:pos="454"/>
              </w:tabs>
              <w:spacing w:after="240" w:before="240" w:line="259" w:lineRule="auto"/>
              <w:jc w:val="both"/>
              <w:rPr>
                <w:color w:val="666666"/>
                <w:sz w:val="24"/>
                <w:szCs w:val="24"/>
              </w:rPr>
            </w:pPr>
            <w:r w:rsidDel="00000000" w:rsidR="00000000" w:rsidRPr="00000000">
              <w:rPr>
                <w:color w:val="666666"/>
                <w:sz w:val="24"/>
                <w:szCs w:val="24"/>
                <w:rtl w:val="0"/>
              </w:rPr>
              <w:t xml:space="preserve">El proyecto APT definitivo que haremos será un panel administrativo empresarial para gestionar mantenciones, proveedores y trabajadores, el cual estará conectado a una app nativa para que los operarios reporten incidencias directamente en terreno. Este cambio se alinea con mi desarrollo profesional, ya que me permite aplicar de forma súper completa todo lo que manejo sobre desarrollo web, móvil y bases de datos.</w:t>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0EUoAXr5C+YuoQWsKO02ADcesw==">CgMxLjAyDmguejcwOG9kbGM4MGlkOAByITFyNVBiT08xMDRrR0ZHcXkyTzRfNTR3UTBMUENCZ2hiNA==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