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OACA-2026-D22F9781</w:t>
        <w:br/>
        <w:t>Nom: Karmoussa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