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OACA-2026-2B84C81C</w:t>
        <w:br/>
        <w:t>Nom: piskich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