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BB7" w:rsidRDefault="003E1BB7">
      <w:pPr>
        <w:rPr>
          <w:sz w:val="96"/>
          <w:szCs w:val="96"/>
        </w:rPr>
      </w:pPr>
    </w:p>
    <w:p w:rsidR="003E1BB7" w:rsidRPr="00075F6D" w:rsidRDefault="003E1BB7" w:rsidP="00075F6D">
      <w:pPr>
        <w:pStyle w:val="Rubrik1"/>
        <w:jc w:val="center"/>
        <w:rPr>
          <w:sz w:val="72"/>
        </w:rPr>
      </w:pPr>
      <w:r w:rsidRPr="00075F6D">
        <w:rPr>
          <w:sz w:val="72"/>
        </w:rPr>
        <w:t>Kravspecifikation</w:t>
      </w:r>
    </w:p>
    <w:p w:rsidR="003E1BB7" w:rsidRPr="00075F6D" w:rsidRDefault="003E1BB7" w:rsidP="00075F6D">
      <w:pPr>
        <w:pStyle w:val="Rubrik1"/>
        <w:jc w:val="center"/>
        <w:rPr>
          <w:sz w:val="32"/>
        </w:rPr>
      </w:pPr>
      <w:r w:rsidRPr="00075F6D">
        <w:rPr>
          <w:sz w:val="32"/>
        </w:rPr>
        <w:t>Linjeföljande robot grupp 3</w:t>
      </w:r>
    </w:p>
    <w:p w:rsidR="00CD02BD" w:rsidRPr="00075F6D" w:rsidRDefault="003E1BB7" w:rsidP="00075F6D">
      <w:pPr>
        <w:pStyle w:val="Rubrik1"/>
        <w:jc w:val="center"/>
        <w:rPr>
          <w:sz w:val="22"/>
          <w:szCs w:val="48"/>
        </w:rPr>
      </w:pPr>
      <w:r w:rsidRPr="00075F6D">
        <w:rPr>
          <w:sz w:val="22"/>
          <w:szCs w:val="48"/>
        </w:rPr>
        <w:t>version 0.1</w:t>
      </w:r>
    </w:p>
    <w:p w:rsidR="003E1BB7" w:rsidRPr="003E1BB7" w:rsidRDefault="003E1BB7">
      <w:pPr>
        <w:rPr>
          <w:vanish/>
          <w:sz w:val="48"/>
          <w:szCs w:val="48"/>
          <w:specVanish/>
        </w:rPr>
      </w:pPr>
    </w:p>
    <w:p w:rsidR="003E1BB7" w:rsidRPr="003E1BB7" w:rsidRDefault="003E1BB7">
      <w:pPr>
        <w:rPr>
          <w:vanish/>
          <w:specVanish/>
        </w:rPr>
      </w:pPr>
      <w:r>
        <w:t xml:space="preserve"> </w:t>
      </w:r>
    </w:p>
    <w:p w:rsidR="00B96CF9" w:rsidRDefault="00B96CF9">
      <w:pP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sv-SE"/>
        </w:rPr>
      </w:pPr>
      <w:bookmarkStart w:id="0" w:name="_Toc2"/>
      <w:r>
        <w:rPr>
          <w:rFonts w:eastAsia="Arial Unicode MS" w:cs="Arial Unicode MS"/>
        </w:rPr>
        <w:br w:type="page"/>
      </w:r>
    </w:p>
    <w:p w:rsidR="00B96CF9" w:rsidRDefault="00B96CF9" w:rsidP="001B3FBC">
      <w:pPr>
        <w:pStyle w:val="projektid"/>
        <w:rPr>
          <w:rFonts w:eastAsia="Arial Unicode MS" w:cs="Arial Unicode MS"/>
        </w:rPr>
      </w:pPr>
    </w:p>
    <w:p w:rsidR="00D90AB5" w:rsidRDefault="00D90AB5" w:rsidP="001B3FBC">
      <w:pPr>
        <w:pStyle w:val="projektid"/>
      </w:pPr>
      <w:r>
        <w:rPr>
          <w:rFonts w:eastAsia="Arial Unicode MS" w:cs="Arial Unicode MS"/>
        </w:rPr>
        <w:t>PROJEKTIDENTITET</w:t>
      </w:r>
      <w:bookmarkEnd w:id="0"/>
    </w:p>
    <w:p w:rsidR="00D90AB5" w:rsidRPr="00075F6D" w:rsidRDefault="00075F6D" w:rsidP="00D90AB5">
      <w:pPr>
        <w:pStyle w:val="gruppdata"/>
      </w:pPr>
      <w:r>
        <w:t>Grupp 3</w:t>
      </w:r>
      <w:r w:rsidRPr="00075F6D">
        <w:t>, 2016</w:t>
      </w:r>
      <w:r w:rsidR="00D90AB5" w:rsidRPr="00075F6D">
        <w:t>/VT,</w:t>
      </w:r>
      <w:r>
        <w:t xml:space="preserve"> </w:t>
      </w:r>
      <w:r w:rsidRPr="00075F6D">
        <w:t>Programming IS Robotics</w:t>
      </w:r>
      <w:r w:rsidR="00D90AB5" w:rsidRPr="00075F6D">
        <w:rPr>
          <w:rFonts w:ascii="Arial Unicode MS" w:hAnsi="Arial Unicode MS"/>
          <w:shd w:val="clear" w:color="auto" w:fill="FFFF00"/>
        </w:rPr>
        <w:br/>
      </w:r>
      <w:r w:rsidRPr="00075F6D">
        <w:t>MÖLK Utbildning AB</w:t>
      </w:r>
    </w:p>
    <w:p w:rsidR="00D90AB5" w:rsidRPr="00075F6D" w:rsidRDefault="00D90AB5" w:rsidP="00D90AB5">
      <w:pPr>
        <w:pStyle w:val="gruppdata"/>
      </w:pPr>
    </w:p>
    <w:p w:rsidR="00D90AB5" w:rsidRPr="00075F6D" w:rsidRDefault="00D90AB5" w:rsidP="00D90AB5">
      <w:pPr>
        <w:pStyle w:val="gruppdata"/>
      </w:pPr>
      <w:r w:rsidRPr="00075F6D">
        <w:t xml:space="preserve"> </w:t>
      </w:r>
    </w:p>
    <w:tbl>
      <w:tblPr>
        <w:tblStyle w:val="TableNormal1"/>
        <w:tblW w:w="73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71"/>
        <w:gridCol w:w="4619"/>
      </w:tblGrid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r>
              <w:rPr>
                <w:color w:val="FFFFFF"/>
                <w:u w:color="FFFFFF"/>
              </w:rPr>
              <w:t>Namn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rPr>
                <w:color w:val="FFFFFF"/>
                <w:u w:color="FFFFFF"/>
              </w:rPr>
              <w:t>Ansvar</w:t>
            </w:r>
          </w:p>
        </w:tc>
      </w:tr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rPr>
                <w:lang w:val="de-DE"/>
              </w:rPr>
              <w:t>Emil Engström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t>Projektledare (PL)</w:t>
            </w:r>
          </w:p>
        </w:tc>
      </w:tr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t>Marcus Johansson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922F4C" w:rsidP="00242DEB">
            <w:r>
              <w:t>Styrsystem</w:t>
            </w:r>
          </w:p>
        </w:tc>
      </w:tr>
      <w:tr w:rsidR="00075F6D" w:rsidTr="00F57247">
        <w:trPr>
          <w:trHeight w:val="175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 w:rsidRPr="00D90AB5">
              <w:t>Johan Skog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922F4C" w:rsidP="00242DEB">
            <w:r>
              <w:t>Hårdvara</w:t>
            </w:r>
          </w:p>
        </w:tc>
      </w:tr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t>Martin Bäckström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922F4C" w:rsidP="00242DEB">
            <w:r>
              <w:t>Styrsystem</w:t>
            </w:r>
          </w:p>
        </w:tc>
      </w:tr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t>Björn Svensson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922F4C" w:rsidP="00242DEB">
            <w:pPr>
              <w:spacing w:line="280" w:lineRule="atLeast"/>
            </w:pPr>
            <w:r>
              <w:t>Hårdvara</w:t>
            </w:r>
          </w:p>
        </w:tc>
      </w:tr>
      <w:tr w:rsidR="00075F6D" w:rsidTr="00F57247">
        <w:trPr>
          <w:trHeight w:val="175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t>Hasse Winzell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21EA6" w:rsidP="00242DEB">
            <w:r>
              <w:t xml:space="preserve">Styrsystem, </w:t>
            </w:r>
            <w:proofErr w:type="spellStart"/>
            <w:r w:rsidR="00922F4C">
              <w:t>Kaffeansvarig</w:t>
            </w:r>
            <w:proofErr w:type="spellEnd"/>
          </w:p>
        </w:tc>
      </w:tr>
      <w:tr w:rsidR="00075F6D" w:rsidTr="00F57247">
        <w:trPr>
          <w:trHeight w:val="361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F57247" w:rsidP="00242DEB">
            <w:pPr>
              <w:spacing w:line="280" w:lineRule="atLeast"/>
            </w:pPr>
            <w:r>
              <w:t xml:space="preserve">Abdul </w:t>
            </w:r>
            <w:proofErr w:type="spellStart"/>
            <w:r>
              <w:t>Khadir</w:t>
            </w:r>
            <w:proofErr w:type="spellEnd"/>
            <w:r>
              <w:t xml:space="preserve"> Hussein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21EA6" w:rsidP="00242DEB">
            <w:r>
              <w:t>Hårdvara</w:t>
            </w:r>
            <w:bookmarkStart w:id="1" w:name="_GoBack"/>
            <w:bookmarkEnd w:id="1"/>
          </w:p>
        </w:tc>
      </w:tr>
    </w:tbl>
    <w:p w:rsidR="001B3FBC" w:rsidRDefault="001B3FBC" w:rsidP="00075F6D">
      <w:pPr>
        <w:pStyle w:val="gruppdata"/>
        <w:widowControl w:val="0"/>
        <w:spacing w:line="240" w:lineRule="auto"/>
      </w:pPr>
    </w:p>
    <w:p w:rsidR="001B3FBC" w:rsidRDefault="001B3FBC">
      <w:pP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  <w:bdr w:val="nil"/>
          <w:lang w:eastAsia="sv-SE"/>
        </w:rPr>
      </w:pPr>
      <w:r>
        <w:br w:type="page"/>
      </w:r>
    </w:p>
    <w:p w:rsidR="00D90AB5" w:rsidRDefault="00D90AB5" w:rsidP="00075F6D">
      <w:pPr>
        <w:pStyle w:val="gruppdata"/>
        <w:widowControl w:val="0"/>
        <w:spacing w:line="240" w:lineRule="auto"/>
      </w:pPr>
    </w:p>
    <w:p w:rsidR="00D90AB5" w:rsidRDefault="00D90AB5"/>
    <w:p w:rsidR="003E1BB7" w:rsidRDefault="003E1BB7"/>
    <w:tbl>
      <w:tblPr>
        <w:tblStyle w:val="TableNormal1"/>
        <w:tblW w:w="95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88"/>
        <w:gridCol w:w="6208"/>
        <w:gridCol w:w="880"/>
        <w:gridCol w:w="850"/>
      </w:tblGrid>
      <w:tr w:rsidR="00313D69" w:rsidTr="00313D69">
        <w:trPr>
          <w:trHeight w:val="600"/>
        </w:trPr>
        <w:tc>
          <w:tcPr>
            <w:tcW w:w="7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D69" w:rsidRDefault="00313D69" w:rsidP="00242DEB">
            <w:pPr>
              <w:pStyle w:val="kravtext"/>
            </w:pPr>
            <w:r>
              <w:t>Prioritetslista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D69" w:rsidRDefault="00313D69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D69" w:rsidRDefault="00313D69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313D69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Styrsystem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>Roboten ska klara av att åka framåt, svänga och backa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313D69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 xml:space="preserve">Roboten ska följa en linje på marken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>Roboten skall undvika att kollidera med hinder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>En buss ska användas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>Roboten ska ha en display som visar allmän info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 xml:space="preserve">Roboten ska ha en knapp för on och off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>Signalerna från sensorenheten ska behandlas på lämpligt sätt innan de används.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 xml:space="preserve">Till roboten ska styras manuellt. fram, fram vänster, fram höger, back samt stopp.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>Det ska vara möjligt att kalibrera roboten.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spacing w:before="100" w:after="100"/>
            </w:pPr>
            <w:r>
              <w:rPr>
                <w:rFonts w:eastAsia="Cambria" w:cs="Cambria"/>
                <w:color w:val="000000"/>
                <w:sz w:val="24"/>
                <w:szCs w:val="24"/>
                <w:u w:color="000000"/>
              </w:rPr>
              <w:t>Kunna åka samma väg tillbaka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>Roboten ska kunna runda hinder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 xml:space="preserve">På roboten ska det finnas en brytare med vilken man väljer fjärrläge eller autonomt läge.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 xml:space="preserve">Det ska finnas en knapp för att starta roboten i tävlingen.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3E1BB7">
            <w:pPr>
              <w:pStyle w:val="kravtext"/>
            </w:pPr>
            <w:r>
              <w:t>Roboten ska spela upp ett ljud för att fira att den klarat banan.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:rsidTr="00313D69">
        <w:trPr>
          <w:trHeight w:val="12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>Roboten ska kunna genomföra en enklare dans. Denna ska automatiskt initieras då roboten klarat banan. Den ska dessutom kunna genomföras på beordran via fjärrkontrollen.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</w:tbl>
    <w:p w:rsidR="003E1BB7" w:rsidRDefault="003E1BB7" w:rsidP="003E1BB7"/>
    <w:sectPr w:rsidR="003E1BB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2A8" w:rsidRDefault="008902A8" w:rsidP="003E1BB7">
      <w:pPr>
        <w:spacing w:after="0" w:line="240" w:lineRule="auto"/>
      </w:pPr>
      <w:r>
        <w:separator/>
      </w:r>
    </w:p>
  </w:endnote>
  <w:endnote w:type="continuationSeparator" w:id="0">
    <w:p w:rsidR="008902A8" w:rsidRDefault="008902A8" w:rsidP="003E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2A8" w:rsidRDefault="008902A8" w:rsidP="003E1BB7">
      <w:pPr>
        <w:spacing w:after="0" w:line="240" w:lineRule="auto"/>
      </w:pPr>
      <w:r>
        <w:separator/>
      </w:r>
    </w:p>
  </w:footnote>
  <w:footnote w:type="continuationSeparator" w:id="0">
    <w:p w:rsidR="008902A8" w:rsidRDefault="008902A8" w:rsidP="003E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BB7" w:rsidRDefault="003E1BB7">
    <w:pPr>
      <w:pStyle w:val="Sidhuvud"/>
    </w:pPr>
    <w:r>
      <w:tab/>
      <w:t>Linjeföljande robot</w:t>
    </w:r>
    <w:r>
      <w:tab/>
      <w:t xml:space="preserve"> 2016-04-13</w:t>
    </w:r>
  </w:p>
  <w:p w:rsidR="003E1BB7" w:rsidRDefault="003E1BB7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B7"/>
    <w:rsid w:val="00021EA6"/>
    <w:rsid w:val="00075F6D"/>
    <w:rsid w:val="001B3FBC"/>
    <w:rsid w:val="00313D69"/>
    <w:rsid w:val="003E1BB7"/>
    <w:rsid w:val="005318D6"/>
    <w:rsid w:val="00562B17"/>
    <w:rsid w:val="00603BED"/>
    <w:rsid w:val="008446D1"/>
    <w:rsid w:val="00866EE7"/>
    <w:rsid w:val="008902A8"/>
    <w:rsid w:val="008E2441"/>
    <w:rsid w:val="00922F4C"/>
    <w:rsid w:val="00966AF6"/>
    <w:rsid w:val="00B96CF9"/>
    <w:rsid w:val="00D90AB5"/>
    <w:rsid w:val="00F5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668F4-2843-45D3-A0AC-CF1A8F91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BB7"/>
  </w:style>
  <w:style w:type="paragraph" w:styleId="Rubrik1">
    <w:name w:val="heading 1"/>
    <w:basedOn w:val="Normal"/>
    <w:next w:val="Normal"/>
    <w:link w:val="Rubrik1Char"/>
    <w:uiPriority w:val="9"/>
    <w:qFormat/>
    <w:rsid w:val="003E1BB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E1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E1BB7"/>
  </w:style>
  <w:style w:type="paragraph" w:styleId="Sidfot">
    <w:name w:val="footer"/>
    <w:basedOn w:val="Normal"/>
    <w:link w:val="Sidfot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E1BB7"/>
  </w:style>
  <w:style w:type="character" w:customStyle="1" w:styleId="Rubrik1Char">
    <w:name w:val="Rubrik 1 Char"/>
    <w:basedOn w:val="Standardstycketeckensnitt"/>
    <w:link w:val="Rubrik1"/>
    <w:uiPriority w:val="9"/>
    <w:rsid w:val="003E1BB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E1BB7"/>
    <w:rPr>
      <w:rFonts w:asciiTheme="majorHAnsi" w:eastAsiaTheme="majorEastAsia" w:hAnsiTheme="majorHAnsi" w:cstheme="majorBidi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E1BB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E1BB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E1BB7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E1BB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E1BB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E1BB7"/>
    <w:rPr>
      <w:rFonts w:asciiTheme="majorHAnsi" w:eastAsiaTheme="majorEastAsia" w:hAnsiTheme="majorHAnsi" w:cstheme="majorBidi"/>
      <w:cap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E1BB7"/>
    <w:rPr>
      <w:rFonts w:asciiTheme="majorHAnsi" w:eastAsiaTheme="majorEastAsia" w:hAnsiTheme="majorHAnsi" w:cstheme="majorBidi"/>
      <w:i/>
      <w:iCs/>
      <w:cap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3E1BB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3E1BB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3E1BB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E1BB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E1BB7"/>
    <w:rPr>
      <w:color w:val="000000" w:themeColor="text1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3E1BB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3E1BB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tavstnd">
    <w:name w:val="No Spacing"/>
    <w:uiPriority w:val="1"/>
    <w:qFormat/>
    <w:rsid w:val="003E1BB7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E1BB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3E1BB7"/>
    <w:rPr>
      <w:rFonts w:asciiTheme="majorHAnsi" w:eastAsiaTheme="majorEastAsia" w:hAnsiTheme="majorHAnsi" w:cstheme="majorBidi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E1BB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E1BB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3E1BB7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sid w:val="003E1BB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Diskretreferens">
    <w:name w:val="Subtle Reference"/>
    <w:basedOn w:val="Standardstycketeckensnitt"/>
    <w:uiPriority w:val="31"/>
    <w:qFormat/>
    <w:rsid w:val="003E1BB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3E1BB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kenstitel">
    <w:name w:val="Book Title"/>
    <w:basedOn w:val="Standardstycketeckensnitt"/>
    <w:uiPriority w:val="33"/>
    <w:qFormat/>
    <w:rsid w:val="003E1BB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E1BB7"/>
    <w:pPr>
      <w:outlineLvl w:val="9"/>
    </w:pPr>
  </w:style>
  <w:style w:type="table" w:customStyle="1" w:styleId="TableNormal1">
    <w:name w:val="Table Normal1"/>
    <w:rsid w:val="003E1B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ravndring">
    <w:name w:val="kravändring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  <w:style w:type="paragraph" w:customStyle="1" w:styleId="kravtext">
    <w:name w:val="kravtext"/>
    <w:rsid w:val="003E1BB7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kravstatus">
    <w:name w:val="kravstatus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projektid">
    <w:name w:val="projektid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3600" w:after="0" w:line="240" w:lineRule="exact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sv-SE"/>
    </w:rPr>
  </w:style>
  <w:style w:type="paragraph" w:customStyle="1" w:styleId="gruppdata">
    <w:name w:val="gruppdata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exact"/>
      <w:jc w:val="center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character" w:customStyle="1" w:styleId="Hyperlink0">
    <w:name w:val="Hyperlink.0"/>
    <w:basedOn w:val="Standardstycketeckensnitt"/>
    <w:rsid w:val="00D90AB5"/>
    <w:rPr>
      <w:color w:val="0000FF"/>
      <w:u w:val="single" w:color="0000FF"/>
      <w:lang w:val="sv-SE"/>
    </w:rPr>
  </w:style>
  <w:style w:type="character" w:customStyle="1" w:styleId="Hyperlink1">
    <w:name w:val="Hyperlink.1"/>
    <w:basedOn w:val="Standardstycketeckensnitt"/>
    <w:rsid w:val="00D90AB5"/>
    <w:rPr>
      <w:rFonts w:ascii="Times New Roman" w:eastAsia="Times New Roman" w:hAnsi="Times New Roman" w:cs="Times New Roman"/>
      <w:color w:val="0000FF"/>
      <w:u w:val="single" w:color="0000FF"/>
      <w:lang w:val="sv-SE"/>
    </w:rPr>
  </w:style>
  <w:style w:type="character" w:styleId="Hyperlnk">
    <w:name w:val="Hyperlink"/>
    <w:basedOn w:val="Standardstycketeckensnitt"/>
    <w:uiPriority w:val="99"/>
    <w:unhideWhenUsed/>
    <w:rsid w:val="00D90AB5"/>
    <w:rPr>
      <w:color w:val="0563C1" w:themeColor="hyperlink"/>
      <w:u w:val="single"/>
    </w:rPr>
  </w:style>
  <w:style w:type="table" w:customStyle="1" w:styleId="TableNormal">
    <w:name w:val="Table Normal"/>
    <w:rsid w:val="00B96CF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cell">
    <w:name w:val="Tabellcell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80" w:line="280" w:lineRule="atLeast"/>
      <w:ind w:left="57" w:right="57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paragraph" w:customStyle="1" w:styleId="Tabellverskrift">
    <w:name w:val="Tabellöverskrift"/>
    <w:rsid w:val="00B96CF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left" w:pos="432"/>
        <w:tab w:val="right" w:pos="8505"/>
      </w:tabs>
      <w:suppressAutoHyphens/>
      <w:spacing w:before="400" w:after="200" w:line="240" w:lineRule="auto"/>
      <w:jc w:val="center"/>
      <w:outlineLvl w:val="0"/>
    </w:pPr>
    <w:rPr>
      <w:rFonts w:ascii="Arial" w:eastAsia="Arial" w:hAnsi="Arial" w:cs="Arial"/>
      <w:color w:val="000000"/>
      <w:sz w:val="24"/>
      <w:szCs w:val="24"/>
      <w:u w:color="000000"/>
      <w:bdr w:val="nil"/>
      <w:lang w:eastAsia="sv-SE"/>
    </w:rPr>
  </w:style>
  <w:style w:type="paragraph" w:customStyle="1" w:styleId="TableHeading">
    <w:name w:val="Table Heading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</dc:creator>
  <cp:keywords/>
  <dc:description/>
  <cp:lastModifiedBy>NoX</cp:lastModifiedBy>
  <cp:revision>2</cp:revision>
  <dcterms:created xsi:type="dcterms:W3CDTF">2016-04-14T12:09:00Z</dcterms:created>
  <dcterms:modified xsi:type="dcterms:W3CDTF">2016-04-14T12:09:00Z</dcterms:modified>
</cp:coreProperties>
</file>