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575877" w14:textId="435D567F" w:rsidR="002B5839" w:rsidRPr="00940862" w:rsidRDefault="005E53DE" w:rsidP="005E53DE">
      <w:pPr>
        <w:jc w:val="center"/>
        <w:rPr>
          <w:b/>
          <w:bCs/>
          <w:sz w:val="32"/>
          <w:szCs w:val="32"/>
          <w:u w:val="single"/>
        </w:rPr>
      </w:pPr>
      <w:r w:rsidRPr="00940862">
        <w:rPr>
          <w:b/>
          <w:bCs/>
          <w:sz w:val="32"/>
          <w:szCs w:val="32"/>
          <w:u w:val="single"/>
        </w:rPr>
        <w:t>Rendu 4</w:t>
      </w:r>
    </w:p>
    <w:p w14:paraId="427FF88B" w14:textId="7848E44E" w:rsidR="005E53DE" w:rsidRPr="00940862" w:rsidRDefault="005E53DE" w:rsidP="005E53DE">
      <w:pPr>
        <w:rPr>
          <w:b/>
          <w:bCs/>
          <w:sz w:val="24"/>
          <w:szCs w:val="24"/>
        </w:rPr>
      </w:pPr>
      <w:r w:rsidRPr="00940862">
        <w:rPr>
          <w:b/>
          <w:bCs/>
          <w:sz w:val="24"/>
          <w:szCs w:val="24"/>
        </w:rPr>
        <w:t>Etape 2</w:t>
      </w:r>
      <w:r w:rsidRPr="00940862">
        <w:rPr>
          <w:b/>
          <w:bCs/>
          <w:sz w:val="24"/>
          <w:szCs w:val="24"/>
        </w:rPr>
        <w:t xml:space="preserve"> </w:t>
      </w:r>
      <w:r w:rsidRPr="00940862">
        <w:rPr>
          <w:b/>
          <w:bCs/>
          <w:sz w:val="24"/>
          <w:szCs w:val="24"/>
        </w:rPr>
        <w:t>: Invariants</w:t>
      </w:r>
      <w:r w:rsidRPr="00940862">
        <w:rPr>
          <w:b/>
          <w:bCs/>
          <w:sz w:val="24"/>
          <w:szCs w:val="24"/>
        </w:rPr>
        <w:t> </w:t>
      </w:r>
    </w:p>
    <w:p w14:paraId="2A2299FA" w14:textId="0C79DB66" w:rsidR="005E53DE" w:rsidRPr="00940862" w:rsidRDefault="005E53DE" w:rsidP="005E53DE">
      <w:pPr>
        <w:rPr>
          <w:b/>
          <w:bCs/>
        </w:rPr>
      </w:pPr>
      <w:r w:rsidRPr="00940862">
        <w:rPr>
          <w:b/>
          <w:bCs/>
        </w:rPr>
        <w:t>Invariant de la Classe User</w:t>
      </w:r>
    </w:p>
    <w:p w14:paraId="68CA06A5" w14:textId="5189F330" w:rsidR="005E53DE" w:rsidRDefault="00265010" w:rsidP="00265010">
      <w:r>
        <w:t>Classe :</w:t>
      </w:r>
      <w:r w:rsidR="005E53DE">
        <w:t xml:space="preserve"> User</w:t>
      </w:r>
    </w:p>
    <w:p w14:paraId="74EECD76" w14:textId="02F847F2" w:rsidR="005E53DE" w:rsidRDefault="00265010" w:rsidP="00265010">
      <w:r>
        <w:t>Description :</w:t>
      </w:r>
      <w:r w:rsidR="005E53DE">
        <w:t xml:space="preserve"> Gère les informations et les états d'authentification des utilisateurs.</w:t>
      </w:r>
    </w:p>
    <w:p w14:paraId="102CED23" w14:textId="3FF39156" w:rsidR="005E53DE" w:rsidRDefault="00265010" w:rsidP="00265010">
      <w:r>
        <w:t>Attributs :</w:t>
      </w:r>
    </w:p>
    <w:p w14:paraId="26921CA7" w14:textId="03E010B8" w:rsidR="005E53DE" w:rsidRDefault="00940862" w:rsidP="005E53DE">
      <w:r>
        <w:t>idUtilisateur</w:t>
      </w:r>
      <w:r w:rsidR="005E53DE">
        <w:t xml:space="preserve"> : Identifiant unique pour chaque utilisateur.</w:t>
      </w:r>
    </w:p>
    <w:p w14:paraId="529FF7E1" w14:textId="59E345F8" w:rsidR="00940862" w:rsidRDefault="00940862" w:rsidP="005E53DE">
      <w:r>
        <w:t>Nom </w:t>
      </w:r>
    </w:p>
    <w:p w14:paraId="4E61EA57" w14:textId="7230FC6E" w:rsidR="005E53DE" w:rsidRDefault="00265010" w:rsidP="005E53DE">
      <w:r>
        <w:t>Email</w:t>
      </w:r>
      <w:r w:rsidR="005E53DE">
        <w:t xml:space="preserve"> : doit être valide et unique.</w:t>
      </w:r>
    </w:p>
    <w:p w14:paraId="08E9EFFD" w14:textId="645A3B28" w:rsidR="00265010" w:rsidRDefault="00940862" w:rsidP="00265010">
      <w:r>
        <w:t>MDP</w:t>
      </w:r>
      <w:r w:rsidR="005E53DE">
        <w:t xml:space="preserve"> : stocké de manière sécurisée.</w:t>
      </w:r>
    </w:p>
    <w:p w14:paraId="44293292" w14:textId="4650A431" w:rsidR="005E53DE" w:rsidRDefault="00265010" w:rsidP="00265010">
      <w:r>
        <w:t>Invariant :</w:t>
      </w:r>
    </w:p>
    <w:p w14:paraId="7F6A4B8C" w14:textId="77777777" w:rsidR="00265010" w:rsidRDefault="005E53DE" w:rsidP="00265010">
      <w:pPr>
        <w:pStyle w:val="Paragraphedeliste"/>
        <w:numPr>
          <w:ilvl w:val="0"/>
          <w:numId w:val="1"/>
        </w:numPr>
      </w:pPr>
      <w:r>
        <w:t>L'email doit toujours être une adresse valide selon le format standard des emails.</w:t>
      </w:r>
    </w:p>
    <w:p w14:paraId="165261DB" w14:textId="77777777" w:rsidR="00265010" w:rsidRDefault="005E53DE" w:rsidP="00265010">
      <w:pPr>
        <w:pStyle w:val="Paragraphedeliste"/>
        <w:numPr>
          <w:ilvl w:val="0"/>
          <w:numId w:val="1"/>
        </w:numPr>
      </w:pPr>
      <w:r>
        <w:t>Le mot de passe doit avoir une longueur minimale de 8 caractères et inclure au moins un chiffre et une lettre.</w:t>
      </w:r>
    </w:p>
    <w:p w14:paraId="5731B72D" w14:textId="6CD08384" w:rsidR="005E53DE" w:rsidRDefault="00265010" w:rsidP="00265010">
      <w:pPr>
        <w:pStyle w:val="Paragraphedeliste"/>
        <w:numPr>
          <w:ilvl w:val="0"/>
          <w:numId w:val="1"/>
        </w:numPr>
      </w:pPr>
      <w:r>
        <w:t>idUtilisateur :</w:t>
      </w:r>
      <w:r w:rsidR="005E53DE">
        <w:t xml:space="preserve"> doit être unique pour chaque User.</w:t>
      </w:r>
    </w:p>
    <w:p w14:paraId="0C2B1285" w14:textId="77777777" w:rsidR="005E53DE" w:rsidRDefault="005E53DE" w:rsidP="005E53DE">
      <w:r>
        <w:t>Table de Décision pour les Tests Unitaires</w:t>
      </w:r>
    </w:p>
    <w:p w14:paraId="23BC75BA" w14:textId="77777777" w:rsidR="00E6349A" w:rsidRDefault="005E53DE" w:rsidP="005E53DE">
      <w:r>
        <w:t>Opération 1: User.register(email, password)</w:t>
      </w:r>
    </w:p>
    <w:tbl>
      <w:tblPr>
        <w:tblStyle w:val="Grilledutableau"/>
        <w:tblW w:w="0" w:type="auto"/>
        <w:tblLook w:val="04A0" w:firstRow="1" w:lastRow="0" w:firstColumn="1" w:lastColumn="0" w:noHBand="0" w:noVBand="1"/>
      </w:tblPr>
      <w:tblGrid>
        <w:gridCol w:w="1812"/>
        <w:gridCol w:w="1812"/>
        <w:gridCol w:w="1812"/>
        <w:gridCol w:w="1813"/>
        <w:gridCol w:w="1813"/>
      </w:tblGrid>
      <w:tr w:rsidR="00E6349A" w14:paraId="00839BD1" w14:textId="77777777" w:rsidTr="00E6349A">
        <w:tc>
          <w:tcPr>
            <w:tcW w:w="1812" w:type="dxa"/>
          </w:tcPr>
          <w:p w14:paraId="3CB7D851" w14:textId="77777777" w:rsidR="00E6349A" w:rsidRDefault="00E6349A" w:rsidP="005E53DE"/>
        </w:tc>
        <w:tc>
          <w:tcPr>
            <w:tcW w:w="1812" w:type="dxa"/>
          </w:tcPr>
          <w:p w14:paraId="73F270EB" w14:textId="70A53CD4" w:rsidR="00E6349A" w:rsidRDefault="00E6349A" w:rsidP="005E53DE">
            <w:r w:rsidRPr="00E6349A">
              <w:t>Numéro</w:t>
            </w:r>
            <w:r w:rsidRPr="00E6349A">
              <w:t xml:space="preserve"> de test</w:t>
            </w:r>
          </w:p>
        </w:tc>
        <w:tc>
          <w:tcPr>
            <w:tcW w:w="1812" w:type="dxa"/>
          </w:tcPr>
          <w:p w14:paraId="36E2CAE0" w14:textId="0E1B80BD" w:rsidR="00E6349A" w:rsidRDefault="00E6349A" w:rsidP="005E53DE">
            <w:r>
              <w:t>1</w:t>
            </w:r>
          </w:p>
        </w:tc>
        <w:tc>
          <w:tcPr>
            <w:tcW w:w="1813" w:type="dxa"/>
          </w:tcPr>
          <w:p w14:paraId="358DD59B" w14:textId="50267F8B" w:rsidR="00E6349A" w:rsidRDefault="00E6349A" w:rsidP="005E53DE">
            <w:r>
              <w:t>2</w:t>
            </w:r>
          </w:p>
        </w:tc>
        <w:tc>
          <w:tcPr>
            <w:tcW w:w="1813" w:type="dxa"/>
          </w:tcPr>
          <w:p w14:paraId="1D487A2C" w14:textId="6FF7C9C4" w:rsidR="00E6349A" w:rsidRDefault="00E6349A" w:rsidP="005E53DE">
            <w:r>
              <w:t>3</w:t>
            </w:r>
          </w:p>
        </w:tc>
      </w:tr>
      <w:tr w:rsidR="00F50EE6" w14:paraId="63BEB464" w14:textId="77777777" w:rsidTr="00F50EE6">
        <w:trPr>
          <w:trHeight w:val="123"/>
        </w:trPr>
        <w:tc>
          <w:tcPr>
            <w:tcW w:w="1812" w:type="dxa"/>
            <w:vMerge w:val="restart"/>
          </w:tcPr>
          <w:p w14:paraId="53FD4C62" w14:textId="440CC26D" w:rsidR="00F50EE6" w:rsidRDefault="00F50EE6" w:rsidP="005E53DE">
            <w:r w:rsidRPr="00E6349A">
              <w:t>Préconditio</w:t>
            </w:r>
            <w:r>
              <w:t>n</w:t>
            </w:r>
          </w:p>
        </w:tc>
        <w:tc>
          <w:tcPr>
            <w:tcW w:w="1812" w:type="dxa"/>
          </w:tcPr>
          <w:p w14:paraId="376832EE" w14:textId="4EE6B156" w:rsidR="00F50EE6" w:rsidRDefault="00F50EE6" w:rsidP="005E53DE">
            <w:r w:rsidRPr="00F50EE6">
              <w:t>Email valide</w:t>
            </w:r>
          </w:p>
        </w:tc>
        <w:tc>
          <w:tcPr>
            <w:tcW w:w="1812" w:type="dxa"/>
          </w:tcPr>
          <w:p w14:paraId="3376A5E9" w14:textId="461B810B" w:rsidR="00F50EE6" w:rsidRDefault="00405B79" w:rsidP="005E53DE">
            <w:r>
              <w:t>F</w:t>
            </w:r>
          </w:p>
        </w:tc>
        <w:tc>
          <w:tcPr>
            <w:tcW w:w="1813" w:type="dxa"/>
          </w:tcPr>
          <w:p w14:paraId="69C7A020" w14:textId="11793BB6" w:rsidR="00F50EE6" w:rsidRDefault="00405B79" w:rsidP="005E53DE">
            <w:r>
              <w:t>T</w:t>
            </w:r>
          </w:p>
        </w:tc>
        <w:tc>
          <w:tcPr>
            <w:tcW w:w="1813" w:type="dxa"/>
          </w:tcPr>
          <w:p w14:paraId="2A56EC94" w14:textId="56606B9E" w:rsidR="00F50EE6" w:rsidRDefault="00405B79" w:rsidP="005E53DE">
            <w:r>
              <w:t>T</w:t>
            </w:r>
          </w:p>
        </w:tc>
      </w:tr>
      <w:tr w:rsidR="00F50EE6" w14:paraId="06FAE6C2" w14:textId="77777777" w:rsidTr="00E6349A">
        <w:trPr>
          <w:trHeight w:val="122"/>
        </w:trPr>
        <w:tc>
          <w:tcPr>
            <w:tcW w:w="1812" w:type="dxa"/>
            <w:vMerge/>
          </w:tcPr>
          <w:p w14:paraId="21DB91B2" w14:textId="77777777" w:rsidR="00F50EE6" w:rsidRPr="00E6349A" w:rsidRDefault="00F50EE6" w:rsidP="005E53DE"/>
        </w:tc>
        <w:tc>
          <w:tcPr>
            <w:tcW w:w="1812" w:type="dxa"/>
          </w:tcPr>
          <w:p w14:paraId="7F710B43" w14:textId="3C0DD55A" w:rsidR="00F50EE6" w:rsidRDefault="00F50EE6" w:rsidP="005E53DE">
            <w:r w:rsidRPr="00F50EE6">
              <w:t>Password valide</w:t>
            </w:r>
          </w:p>
        </w:tc>
        <w:tc>
          <w:tcPr>
            <w:tcW w:w="1812" w:type="dxa"/>
          </w:tcPr>
          <w:p w14:paraId="2ECA12FC" w14:textId="47296297" w:rsidR="00F50EE6" w:rsidRDefault="00405B79" w:rsidP="005E53DE">
            <w:r>
              <w:t>T</w:t>
            </w:r>
          </w:p>
        </w:tc>
        <w:tc>
          <w:tcPr>
            <w:tcW w:w="1813" w:type="dxa"/>
          </w:tcPr>
          <w:p w14:paraId="19471AF3" w14:textId="72F472DB" w:rsidR="00F50EE6" w:rsidRDefault="00405B79" w:rsidP="005E53DE">
            <w:r>
              <w:t>F</w:t>
            </w:r>
          </w:p>
        </w:tc>
        <w:tc>
          <w:tcPr>
            <w:tcW w:w="1813" w:type="dxa"/>
          </w:tcPr>
          <w:p w14:paraId="57E1A81B" w14:textId="4C0D773F" w:rsidR="00F50EE6" w:rsidRDefault="00405B79" w:rsidP="005E53DE">
            <w:r>
              <w:t>T</w:t>
            </w:r>
          </w:p>
        </w:tc>
      </w:tr>
      <w:tr w:rsidR="00E6349A" w14:paraId="75E72B52" w14:textId="77777777" w:rsidTr="00E6349A">
        <w:tc>
          <w:tcPr>
            <w:tcW w:w="1812" w:type="dxa"/>
          </w:tcPr>
          <w:p w14:paraId="261B5D3C" w14:textId="6F4C017F" w:rsidR="00E6349A" w:rsidRDefault="00E6349A" w:rsidP="005E53DE">
            <w:r w:rsidRPr="00E6349A">
              <w:t>Postcondition</w:t>
            </w:r>
          </w:p>
        </w:tc>
        <w:tc>
          <w:tcPr>
            <w:tcW w:w="1812" w:type="dxa"/>
          </w:tcPr>
          <w:p w14:paraId="02D498C6" w14:textId="42A7AC7D" w:rsidR="00E6349A" w:rsidRDefault="00F50EE6" w:rsidP="005E53DE">
            <w:r w:rsidRPr="00F50EE6">
              <w:t>Utilisateur</w:t>
            </w:r>
            <w:r w:rsidRPr="00F50EE6">
              <w:t xml:space="preserve"> créé</w:t>
            </w:r>
          </w:p>
        </w:tc>
        <w:tc>
          <w:tcPr>
            <w:tcW w:w="1812" w:type="dxa"/>
          </w:tcPr>
          <w:p w14:paraId="30F58C78" w14:textId="2832598A" w:rsidR="00E6349A" w:rsidRDefault="00405B79" w:rsidP="005E53DE">
            <w:r>
              <w:t>F</w:t>
            </w:r>
          </w:p>
        </w:tc>
        <w:tc>
          <w:tcPr>
            <w:tcW w:w="1813" w:type="dxa"/>
          </w:tcPr>
          <w:p w14:paraId="571A9556" w14:textId="26E72F2D" w:rsidR="00E6349A" w:rsidRDefault="00405B79" w:rsidP="005E53DE">
            <w:r>
              <w:t>F</w:t>
            </w:r>
          </w:p>
        </w:tc>
        <w:tc>
          <w:tcPr>
            <w:tcW w:w="1813" w:type="dxa"/>
          </w:tcPr>
          <w:p w14:paraId="31DFE87F" w14:textId="3BA4867A" w:rsidR="00E6349A" w:rsidRDefault="00405B79" w:rsidP="005E53DE">
            <w:r>
              <w:t>T</w:t>
            </w:r>
          </w:p>
        </w:tc>
      </w:tr>
      <w:tr w:rsidR="00F50EE6" w14:paraId="2FD8C471" w14:textId="77777777" w:rsidTr="00F50EE6">
        <w:trPr>
          <w:trHeight w:val="123"/>
        </w:trPr>
        <w:tc>
          <w:tcPr>
            <w:tcW w:w="1812" w:type="dxa"/>
            <w:vMerge w:val="restart"/>
          </w:tcPr>
          <w:p w14:paraId="4075EB2A" w14:textId="672F7F94" w:rsidR="00F50EE6" w:rsidRDefault="00F50EE6" w:rsidP="005E53DE">
            <w:r w:rsidRPr="00E6349A">
              <w:t>Exception</w:t>
            </w:r>
          </w:p>
        </w:tc>
        <w:tc>
          <w:tcPr>
            <w:tcW w:w="1812" w:type="dxa"/>
          </w:tcPr>
          <w:p w14:paraId="06CB8633" w14:textId="7D0BD93D" w:rsidR="00F50EE6" w:rsidRDefault="00F50EE6" w:rsidP="005E53DE">
            <w:r w:rsidRPr="00F50EE6">
              <w:t>InvalidEmail</w:t>
            </w:r>
          </w:p>
        </w:tc>
        <w:tc>
          <w:tcPr>
            <w:tcW w:w="1812" w:type="dxa"/>
          </w:tcPr>
          <w:p w14:paraId="48E80122" w14:textId="2EA1D51B" w:rsidR="00F50EE6" w:rsidRDefault="00405B79" w:rsidP="005E53DE">
            <w:r>
              <w:t>T</w:t>
            </w:r>
          </w:p>
        </w:tc>
        <w:tc>
          <w:tcPr>
            <w:tcW w:w="1813" w:type="dxa"/>
          </w:tcPr>
          <w:p w14:paraId="07804E72" w14:textId="694C863C" w:rsidR="00F50EE6" w:rsidRDefault="00405B79" w:rsidP="005E53DE">
            <w:r>
              <w:t>F</w:t>
            </w:r>
          </w:p>
        </w:tc>
        <w:tc>
          <w:tcPr>
            <w:tcW w:w="1813" w:type="dxa"/>
          </w:tcPr>
          <w:p w14:paraId="604E1DC4" w14:textId="31C7C0F3" w:rsidR="00F50EE6" w:rsidRDefault="00405B79" w:rsidP="005E53DE">
            <w:r>
              <w:t>F</w:t>
            </w:r>
          </w:p>
        </w:tc>
      </w:tr>
      <w:tr w:rsidR="00F50EE6" w14:paraId="7C81800E" w14:textId="77777777" w:rsidTr="00E6349A">
        <w:trPr>
          <w:trHeight w:val="122"/>
        </w:trPr>
        <w:tc>
          <w:tcPr>
            <w:tcW w:w="1812" w:type="dxa"/>
            <w:vMerge/>
          </w:tcPr>
          <w:p w14:paraId="1B4AE787" w14:textId="77777777" w:rsidR="00F50EE6" w:rsidRPr="00E6349A" w:rsidRDefault="00F50EE6" w:rsidP="005E53DE"/>
        </w:tc>
        <w:tc>
          <w:tcPr>
            <w:tcW w:w="1812" w:type="dxa"/>
          </w:tcPr>
          <w:p w14:paraId="23A0D879" w14:textId="58A12A4D" w:rsidR="00F50EE6" w:rsidRPr="00F50EE6" w:rsidRDefault="00F50EE6" w:rsidP="005E53DE">
            <w:r w:rsidRPr="00F50EE6">
              <w:t>WeakPassword</w:t>
            </w:r>
          </w:p>
        </w:tc>
        <w:tc>
          <w:tcPr>
            <w:tcW w:w="1812" w:type="dxa"/>
          </w:tcPr>
          <w:p w14:paraId="6C9D56CC" w14:textId="77777777" w:rsidR="00F50EE6" w:rsidRDefault="00F50EE6" w:rsidP="005E53DE"/>
        </w:tc>
        <w:tc>
          <w:tcPr>
            <w:tcW w:w="1813" w:type="dxa"/>
          </w:tcPr>
          <w:p w14:paraId="6B17BCD4" w14:textId="37C6881C" w:rsidR="00F50EE6" w:rsidRDefault="00405B79" w:rsidP="005E53DE">
            <w:r>
              <w:t>T</w:t>
            </w:r>
          </w:p>
        </w:tc>
        <w:tc>
          <w:tcPr>
            <w:tcW w:w="1813" w:type="dxa"/>
          </w:tcPr>
          <w:p w14:paraId="08B40070" w14:textId="574200D2" w:rsidR="00F50EE6" w:rsidRDefault="00405B79" w:rsidP="005E53DE">
            <w:r>
              <w:t>F</w:t>
            </w:r>
          </w:p>
        </w:tc>
      </w:tr>
      <w:tr w:rsidR="00E6349A" w14:paraId="6BF8D021" w14:textId="77777777" w:rsidTr="00E6349A">
        <w:tc>
          <w:tcPr>
            <w:tcW w:w="1812" w:type="dxa"/>
          </w:tcPr>
          <w:p w14:paraId="29F4ED88" w14:textId="3C22587E" w:rsidR="00E6349A" w:rsidRDefault="00E6349A" w:rsidP="005E53DE">
            <w:r w:rsidRPr="00E6349A">
              <w:t>Effet</w:t>
            </w:r>
          </w:p>
        </w:tc>
        <w:tc>
          <w:tcPr>
            <w:tcW w:w="1812" w:type="dxa"/>
          </w:tcPr>
          <w:p w14:paraId="34494303" w14:textId="7C947CB8" w:rsidR="00E6349A" w:rsidRDefault="00F50EE6" w:rsidP="005E53DE">
            <w:r w:rsidRPr="00F50EE6">
              <w:t>Enregistrement réussi</w:t>
            </w:r>
          </w:p>
        </w:tc>
        <w:tc>
          <w:tcPr>
            <w:tcW w:w="1812" w:type="dxa"/>
          </w:tcPr>
          <w:p w14:paraId="799CA44D" w14:textId="3EA4BBC4" w:rsidR="00E6349A" w:rsidRDefault="00F50EE6" w:rsidP="005E53DE">
            <w:r>
              <w:t>F</w:t>
            </w:r>
          </w:p>
        </w:tc>
        <w:tc>
          <w:tcPr>
            <w:tcW w:w="1813" w:type="dxa"/>
          </w:tcPr>
          <w:p w14:paraId="0958127D" w14:textId="50C4122A" w:rsidR="00E6349A" w:rsidRDefault="00F50EE6" w:rsidP="005E53DE">
            <w:r>
              <w:t>F</w:t>
            </w:r>
          </w:p>
        </w:tc>
        <w:tc>
          <w:tcPr>
            <w:tcW w:w="1813" w:type="dxa"/>
          </w:tcPr>
          <w:p w14:paraId="12CA0A46" w14:textId="0CF9A56F" w:rsidR="00E6349A" w:rsidRDefault="00F50EE6" w:rsidP="005E53DE">
            <w:r>
              <w:t>T</w:t>
            </w:r>
          </w:p>
        </w:tc>
      </w:tr>
      <w:tr w:rsidR="00F50EE6" w14:paraId="3678B8CE" w14:textId="77777777" w:rsidTr="00E6349A">
        <w:tc>
          <w:tcPr>
            <w:tcW w:w="1812" w:type="dxa"/>
          </w:tcPr>
          <w:p w14:paraId="7DDA06CE" w14:textId="77777777" w:rsidR="00F50EE6" w:rsidRPr="00E6349A" w:rsidRDefault="00F50EE6" w:rsidP="005E53DE"/>
        </w:tc>
        <w:tc>
          <w:tcPr>
            <w:tcW w:w="1812" w:type="dxa"/>
          </w:tcPr>
          <w:p w14:paraId="30440C37" w14:textId="32CAABCD" w:rsidR="00F50EE6" w:rsidRDefault="00F50EE6" w:rsidP="005E53DE">
            <w:r w:rsidRPr="00F50EE6">
              <w:t>Nombre de jeux de test</w:t>
            </w:r>
          </w:p>
        </w:tc>
        <w:tc>
          <w:tcPr>
            <w:tcW w:w="1812" w:type="dxa"/>
          </w:tcPr>
          <w:p w14:paraId="3D956BBA" w14:textId="242DB80F" w:rsidR="00F50EE6" w:rsidRDefault="00F50EE6" w:rsidP="005E53DE">
            <w:r>
              <w:t>1</w:t>
            </w:r>
          </w:p>
        </w:tc>
        <w:tc>
          <w:tcPr>
            <w:tcW w:w="1813" w:type="dxa"/>
          </w:tcPr>
          <w:p w14:paraId="28529EEE" w14:textId="08FAD019" w:rsidR="00F50EE6" w:rsidRDefault="00F50EE6" w:rsidP="005E53DE">
            <w:r>
              <w:t>1</w:t>
            </w:r>
          </w:p>
        </w:tc>
        <w:tc>
          <w:tcPr>
            <w:tcW w:w="1813" w:type="dxa"/>
          </w:tcPr>
          <w:p w14:paraId="04A7DA92" w14:textId="190E0ED9" w:rsidR="00F50EE6" w:rsidRDefault="00F50EE6" w:rsidP="005E53DE">
            <w:r>
              <w:t>1</w:t>
            </w:r>
          </w:p>
        </w:tc>
      </w:tr>
    </w:tbl>
    <w:p w14:paraId="26B199FB" w14:textId="31945CE4" w:rsidR="005E53DE" w:rsidRDefault="005E53DE" w:rsidP="005E53DE"/>
    <w:p w14:paraId="2D6D3687" w14:textId="785F0B2C" w:rsidR="00265010" w:rsidRDefault="00405B79" w:rsidP="005E53DE">
      <w:r>
        <w:t>O</w:t>
      </w:r>
      <w:r w:rsidRPr="00405B79">
        <w:t xml:space="preserve">pération </w:t>
      </w:r>
      <w:r>
        <w:t xml:space="preserve">2 : </w:t>
      </w:r>
      <w:r w:rsidRPr="00405B79">
        <w:t>User.login(email, password)</w:t>
      </w:r>
    </w:p>
    <w:tbl>
      <w:tblPr>
        <w:tblStyle w:val="Grilledutableau"/>
        <w:tblW w:w="0" w:type="auto"/>
        <w:tblLook w:val="04A0" w:firstRow="1" w:lastRow="0" w:firstColumn="1" w:lastColumn="0" w:noHBand="0" w:noVBand="1"/>
      </w:tblPr>
      <w:tblGrid>
        <w:gridCol w:w="1805"/>
        <w:gridCol w:w="1909"/>
        <w:gridCol w:w="1782"/>
        <w:gridCol w:w="1783"/>
        <w:gridCol w:w="1783"/>
      </w:tblGrid>
      <w:tr w:rsidR="00405B79" w14:paraId="0420383E" w14:textId="77777777" w:rsidTr="00E07AF5">
        <w:tc>
          <w:tcPr>
            <w:tcW w:w="1812" w:type="dxa"/>
          </w:tcPr>
          <w:p w14:paraId="4063A725" w14:textId="77777777" w:rsidR="00405B79" w:rsidRDefault="00405B79" w:rsidP="00E07AF5"/>
        </w:tc>
        <w:tc>
          <w:tcPr>
            <w:tcW w:w="1812" w:type="dxa"/>
          </w:tcPr>
          <w:p w14:paraId="4A101347" w14:textId="77777777" w:rsidR="00405B79" w:rsidRDefault="00405B79" w:rsidP="00E07AF5">
            <w:r w:rsidRPr="00E6349A">
              <w:t>Numéro de test</w:t>
            </w:r>
          </w:p>
        </w:tc>
        <w:tc>
          <w:tcPr>
            <w:tcW w:w="1812" w:type="dxa"/>
          </w:tcPr>
          <w:p w14:paraId="65C066A7" w14:textId="77777777" w:rsidR="00405B79" w:rsidRDefault="00405B79" w:rsidP="00E07AF5">
            <w:r>
              <w:t>1</w:t>
            </w:r>
          </w:p>
        </w:tc>
        <w:tc>
          <w:tcPr>
            <w:tcW w:w="1813" w:type="dxa"/>
          </w:tcPr>
          <w:p w14:paraId="212F0909" w14:textId="77777777" w:rsidR="00405B79" w:rsidRDefault="00405B79" w:rsidP="00E07AF5">
            <w:r>
              <w:t>2</w:t>
            </w:r>
          </w:p>
        </w:tc>
        <w:tc>
          <w:tcPr>
            <w:tcW w:w="1813" w:type="dxa"/>
          </w:tcPr>
          <w:p w14:paraId="247A551E" w14:textId="77777777" w:rsidR="00405B79" w:rsidRDefault="00405B79" w:rsidP="00E07AF5">
            <w:r>
              <w:t>3</w:t>
            </w:r>
          </w:p>
        </w:tc>
      </w:tr>
      <w:tr w:rsidR="00405B79" w14:paraId="3F74389D" w14:textId="77777777" w:rsidTr="00E07AF5">
        <w:trPr>
          <w:trHeight w:val="123"/>
        </w:trPr>
        <w:tc>
          <w:tcPr>
            <w:tcW w:w="1812" w:type="dxa"/>
            <w:vMerge w:val="restart"/>
          </w:tcPr>
          <w:p w14:paraId="631A5BEB" w14:textId="77777777" w:rsidR="00405B79" w:rsidRDefault="00405B79" w:rsidP="00E07AF5">
            <w:r w:rsidRPr="00E6349A">
              <w:t>Préconditio</w:t>
            </w:r>
            <w:r>
              <w:t>n</w:t>
            </w:r>
          </w:p>
        </w:tc>
        <w:tc>
          <w:tcPr>
            <w:tcW w:w="1812" w:type="dxa"/>
          </w:tcPr>
          <w:p w14:paraId="05452576" w14:textId="45601333" w:rsidR="00405B79" w:rsidRDefault="00405B79" w:rsidP="00E07AF5">
            <w:r w:rsidRPr="00405B79">
              <w:t>Email enregistré</w:t>
            </w:r>
          </w:p>
        </w:tc>
        <w:tc>
          <w:tcPr>
            <w:tcW w:w="1812" w:type="dxa"/>
          </w:tcPr>
          <w:p w14:paraId="48BAC03C" w14:textId="77777777" w:rsidR="00405B79" w:rsidRDefault="00405B79" w:rsidP="00E07AF5">
            <w:r>
              <w:t>F</w:t>
            </w:r>
          </w:p>
        </w:tc>
        <w:tc>
          <w:tcPr>
            <w:tcW w:w="1813" w:type="dxa"/>
          </w:tcPr>
          <w:p w14:paraId="3F6DA99E" w14:textId="77777777" w:rsidR="00405B79" w:rsidRDefault="00405B79" w:rsidP="00E07AF5">
            <w:r>
              <w:t>T</w:t>
            </w:r>
          </w:p>
        </w:tc>
        <w:tc>
          <w:tcPr>
            <w:tcW w:w="1813" w:type="dxa"/>
          </w:tcPr>
          <w:p w14:paraId="6D10FAD9" w14:textId="77777777" w:rsidR="00405B79" w:rsidRDefault="00405B79" w:rsidP="00E07AF5">
            <w:r>
              <w:t>T</w:t>
            </w:r>
          </w:p>
        </w:tc>
      </w:tr>
      <w:tr w:rsidR="00405B79" w14:paraId="5E115C65" w14:textId="77777777" w:rsidTr="00E07AF5">
        <w:trPr>
          <w:trHeight w:val="122"/>
        </w:trPr>
        <w:tc>
          <w:tcPr>
            <w:tcW w:w="1812" w:type="dxa"/>
            <w:vMerge/>
          </w:tcPr>
          <w:p w14:paraId="68ACBA85" w14:textId="77777777" w:rsidR="00405B79" w:rsidRPr="00E6349A" w:rsidRDefault="00405B79" w:rsidP="00E07AF5"/>
        </w:tc>
        <w:tc>
          <w:tcPr>
            <w:tcW w:w="1812" w:type="dxa"/>
          </w:tcPr>
          <w:p w14:paraId="457C7834" w14:textId="3138BED7" w:rsidR="00405B79" w:rsidRDefault="00405B79" w:rsidP="00E07AF5">
            <w:r w:rsidRPr="00F50EE6">
              <w:t xml:space="preserve">Password </w:t>
            </w:r>
            <w:r>
              <w:t>correct</w:t>
            </w:r>
          </w:p>
        </w:tc>
        <w:tc>
          <w:tcPr>
            <w:tcW w:w="1812" w:type="dxa"/>
          </w:tcPr>
          <w:p w14:paraId="531C2E58" w14:textId="17B9ACCE" w:rsidR="00405B79" w:rsidRDefault="00405B79" w:rsidP="00405B79"/>
        </w:tc>
        <w:tc>
          <w:tcPr>
            <w:tcW w:w="1813" w:type="dxa"/>
          </w:tcPr>
          <w:p w14:paraId="7B2ABC6F" w14:textId="77777777" w:rsidR="00405B79" w:rsidRDefault="00405B79" w:rsidP="00E07AF5">
            <w:r>
              <w:t>F</w:t>
            </w:r>
          </w:p>
        </w:tc>
        <w:tc>
          <w:tcPr>
            <w:tcW w:w="1813" w:type="dxa"/>
          </w:tcPr>
          <w:p w14:paraId="318BDFB1" w14:textId="77777777" w:rsidR="00405B79" w:rsidRDefault="00405B79" w:rsidP="00E07AF5">
            <w:r>
              <w:t>T</w:t>
            </w:r>
          </w:p>
        </w:tc>
      </w:tr>
      <w:tr w:rsidR="00405B79" w14:paraId="450B1C96" w14:textId="77777777" w:rsidTr="00E07AF5">
        <w:tc>
          <w:tcPr>
            <w:tcW w:w="1812" w:type="dxa"/>
          </w:tcPr>
          <w:p w14:paraId="5B127963" w14:textId="77777777" w:rsidR="00405B79" w:rsidRDefault="00405B79" w:rsidP="00E07AF5">
            <w:r w:rsidRPr="00E6349A">
              <w:t>Postcondition</w:t>
            </w:r>
          </w:p>
        </w:tc>
        <w:tc>
          <w:tcPr>
            <w:tcW w:w="1812" w:type="dxa"/>
          </w:tcPr>
          <w:p w14:paraId="6EC7BDFA" w14:textId="6730A673" w:rsidR="00405B79" w:rsidRDefault="00405B79" w:rsidP="00E07AF5">
            <w:r w:rsidRPr="00405B79">
              <w:t>Session ouverte</w:t>
            </w:r>
          </w:p>
        </w:tc>
        <w:tc>
          <w:tcPr>
            <w:tcW w:w="1812" w:type="dxa"/>
          </w:tcPr>
          <w:p w14:paraId="7FD0190D" w14:textId="77777777" w:rsidR="00405B79" w:rsidRDefault="00405B79" w:rsidP="00E07AF5">
            <w:r>
              <w:t>F</w:t>
            </w:r>
          </w:p>
        </w:tc>
        <w:tc>
          <w:tcPr>
            <w:tcW w:w="1813" w:type="dxa"/>
          </w:tcPr>
          <w:p w14:paraId="6D5E0407" w14:textId="77777777" w:rsidR="00405B79" w:rsidRDefault="00405B79" w:rsidP="00E07AF5">
            <w:r>
              <w:t>F</w:t>
            </w:r>
          </w:p>
        </w:tc>
        <w:tc>
          <w:tcPr>
            <w:tcW w:w="1813" w:type="dxa"/>
          </w:tcPr>
          <w:p w14:paraId="4ACD6792" w14:textId="77777777" w:rsidR="00405B79" w:rsidRDefault="00405B79" w:rsidP="00E07AF5">
            <w:r>
              <w:t>T</w:t>
            </w:r>
          </w:p>
        </w:tc>
      </w:tr>
      <w:tr w:rsidR="00405B79" w14:paraId="54887811" w14:textId="77777777" w:rsidTr="00E07AF5">
        <w:trPr>
          <w:trHeight w:val="123"/>
        </w:trPr>
        <w:tc>
          <w:tcPr>
            <w:tcW w:w="1812" w:type="dxa"/>
            <w:vMerge w:val="restart"/>
          </w:tcPr>
          <w:p w14:paraId="56548A72" w14:textId="77777777" w:rsidR="00405B79" w:rsidRDefault="00405B79" w:rsidP="00E07AF5">
            <w:r w:rsidRPr="00E6349A">
              <w:t>Exception</w:t>
            </w:r>
          </w:p>
        </w:tc>
        <w:tc>
          <w:tcPr>
            <w:tcW w:w="1812" w:type="dxa"/>
          </w:tcPr>
          <w:p w14:paraId="04501D19" w14:textId="35D68722" w:rsidR="00405B79" w:rsidRDefault="00405B79" w:rsidP="00E07AF5">
            <w:r w:rsidRPr="00405B79">
              <w:t>UserNotFound</w:t>
            </w:r>
          </w:p>
        </w:tc>
        <w:tc>
          <w:tcPr>
            <w:tcW w:w="1812" w:type="dxa"/>
          </w:tcPr>
          <w:p w14:paraId="1078E7DB" w14:textId="77777777" w:rsidR="00405B79" w:rsidRDefault="00405B79" w:rsidP="00E07AF5">
            <w:r>
              <w:t>T</w:t>
            </w:r>
          </w:p>
        </w:tc>
        <w:tc>
          <w:tcPr>
            <w:tcW w:w="1813" w:type="dxa"/>
          </w:tcPr>
          <w:p w14:paraId="096370A3" w14:textId="77777777" w:rsidR="00405B79" w:rsidRDefault="00405B79" w:rsidP="00E07AF5">
            <w:r>
              <w:t>F</w:t>
            </w:r>
          </w:p>
        </w:tc>
        <w:tc>
          <w:tcPr>
            <w:tcW w:w="1813" w:type="dxa"/>
          </w:tcPr>
          <w:p w14:paraId="46E4D9E8" w14:textId="77777777" w:rsidR="00405B79" w:rsidRDefault="00405B79" w:rsidP="00E07AF5">
            <w:r>
              <w:t>F</w:t>
            </w:r>
          </w:p>
        </w:tc>
      </w:tr>
      <w:tr w:rsidR="00405B79" w14:paraId="09240079" w14:textId="77777777" w:rsidTr="00E07AF5">
        <w:trPr>
          <w:trHeight w:val="122"/>
        </w:trPr>
        <w:tc>
          <w:tcPr>
            <w:tcW w:w="1812" w:type="dxa"/>
            <w:vMerge/>
          </w:tcPr>
          <w:p w14:paraId="1272F567" w14:textId="77777777" w:rsidR="00405B79" w:rsidRPr="00E6349A" w:rsidRDefault="00405B79" w:rsidP="00E07AF5"/>
        </w:tc>
        <w:tc>
          <w:tcPr>
            <w:tcW w:w="1812" w:type="dxa"/>
          </w:tcPr>
          <w:p w14:paraId="5F3D1FFF" w14:textId="269D49DC" w:rsidR="00405B79" w:rsidRPr="00F50EE6" w:rsidRDefault="00405B79" w:rsidP="00E07AF5">
            <w:r>
              <w:rPr>
                <w:rFonts w:ascii="Segoe UI" w:hAnsi="Segoe UI" w:cs="Segoe UI"/>
                <w:color w:val="0D0D0D"/>
                <w:sz w:val="21"/>
                <w:szCs w:val="21"/>
                <w:shd w:val="clear" w:color="auto" w:fill="FFFFFF"/>
              </w:rPr>
              <w:t>IncorrectPassword</w:t>
            </w:r>
          </w:p>
        </w:tc>
        <w:tc>
          <w:tcPr>
            <w:tcW w:w="1812" w:type="dxa"/>
          </w:tcPr>
          <w:p w14:paraId="47016097" w14:textId="77777777" w:rsidR="00405B79" w:rsidRDefault="00405B79" w:rsidP="00E07AF5"/>
        </w:tc>
        <w:tc>
          <w:tcPr>
            <w:tcW w:w="1813" w:type="dxa"/>
          </w:tcPr>
          <w:p w14:paraId="1AE34A5D" w14:textId="77777777" w:rsidR="00405B79" w:rsidRDefault="00405B79" w:rsidP="00E07AF5">
            <w:r>
              <w:t>T</w:t>
            </w:r>
          </w:p>
        </w:tc>
        <w:tc>
          <w:tcPr>
            <w:tcW w:w="1813" w:type="dxa"/>
          </w:tcPr>
          <w:p w14:paraId="1CA88C88" w14:textId="77777777" w:rsidR="00405B79" w:rsidRDefault="00405B79" w:rsidP="00E07AF5">
            <w:r>
              <w:t>F</w:t>
            </w:r>
          </w:p>
        </w:tc>
      </w:tr>
      <w:tr w:rsidR="00405B79" w14:paraId="02534E72" w14:textId="77777777" w:rsidTr="00E07AF5">
        <w:tc>
          <w:tcPr>
            <w:tcW w:w="1812" w:type="dxa"/>
          </w:tcPr>
          <w:p w14:paraId="4532C4E0" w14:textId="77777777" w:rsidR="00405B79" w:rsidRDefault="00405B79" w:rsidP="00E07AF5">
            <w:r w:rsidRPr="00E6349A">
              <w:t>Effet</w:t>
            </w:r>
          </w:p>
        </w:tc>
        <w:tc>
          <w:tcPr>
            <w:tcW w:w="1812" w:type="dxa"/>
          </w:tcPr>
          <w:p w14:paraId="47B79194" w14:textId="18684CE3" w:rsidR="00405B79" w:rsidRDefault="00405B79" w:rsidP="00E07AF5">
            <w:r w:rsidRPr="00405B79">
              <w:t>Connexion réussie</w:t>
            </w:r>
          </w:p>
        </w:tc>
        <w:tc>
          <w:tcPr>
            <w:tcW w:w="1812" w:type="dxa"/>
          </w:tcPr>
          <w:p w14:paraId="6858AA30" w14:textId="77777777" w:rsidR="00405B79" w:rsidRDefault="00405B79" w:rsidP="00E07AF5">
            <w:r>
              <w:t>F</w:t>
            </w:r>
          </w:p>
        </w:tc>
        <w:tc>
          <w:tcPr>
            <w:tcW w:w="1813" w:type="dxa"/>
          </w:tcPr>
          <w:p w14:paraId="2C85E1F5" w14:textId="77777777" w:rsidR="00405B79" w:rsidRDefault="00405B79" w:rsidP="00E07AF5">
            <w:r>
              <w:t>F</w:t>
            </w:r>
          </w:p>
        </w:tc>
        <w:tc>
          <w:tcPr>
            <w:tcW w:w="1813" w:type="dxa"/>
          </w:tcPr>
          <w:p w14:paraId="273A4AC6" w14:textId="77777777" w:rsidR="00405B79" w:rsidRDefault="00405B79" w:rsidP="00E07AF5">
            <w:r>
              <w:t>T</w:t>
            </w:r>
          </w:p>
        </w:tc>
      </w:tr>
      <w:tr w:rsidR="00405B79" w14:paraId="02BFB488" w14:textId="77777777" w:rsidTr="00E07AF5">
        <w:tc>
          <w:tcPr>
            <w:tcW w:w="1812" w:type="dxa"/>
          </w:tcPr>
          <w:p w14:paraId="50F52DF3" w14:textId="77777777" w:rsidR="00405B79" w:rsidRPr="00E6349A" w:rsidRDefault="00405B79" w:rsidP="00E07AF5"/>
        </w:tc>
        <w:tc>
          <w:tcPr>
            <w:tcW w:w="1812" w:type="dxa"/>
          </w:tcPr>
          <w:p w14:paraId="68F0A881" w14:textId="77777777" w:rsidR="00405B79" w:rsidRDefault="00405B79" w:rsidP="00E07AF5">
            <w:r w:rsidRPr="00F50EE6">
              <w:t>Nombre de jeux de test</w:t>
            </w:r>
          </w:p>
        </w:tc>
        <w:tc>
          <w:tcPr>
            <w:tcW w:w="1812" w:type="dxa"/>
          </w:tcPr>
          <w:p w14:paraId="737D5CEA" w14:textId="77777777" w:rsidR="00405B79" w:rsidRDefault="00405B79" w:rsidP="00E07AF5">
            <w:r>
              <w:t>1</w:t>
            </w:r>
          </w:p>
        </w:tc>
        <w:tc>
          <w:tcPr>
            <w:tcW w:w="1813" w:type="dxa"/>
          </w:tcPr>
          <w:p w14:paraId="2B62671C" w14:textId="77777777" w:rsidR="00405B79" w:rsidRDefault="00405B79" w:rsidP="00E07AF5">
            <w:r>
              <w:t>1</w:t>
            </w:r>
          </w:p>
        </w:tc>
        <w:tc>
          <w:tcPr>
            <w:tcW w:w="1813" w:type="dxa"/>
          </w:tcPr>
          <w:p w14:paraId="791A5870" w14:textId="77777777" w:rsidR="00405B79" w:rsidRDefault="00405B79" w:rsidP="00E07AF5">
            <w:r>
              <w:t>1</w:t>
            </w:r>
          </w:p>
        </w:tc>
      </w:tr>
    </w:tbl>
    <w:p w14:paraId="19D78CAA" w14:textId="77777777" w:rsidR="00C47425" w:rsidRDefault="00C47425" w:rsidP="00405B79"/>
    <w:p w14:paraId="49EFC916" w14:textId="4603C634" w:rsidR="00405B79" w:rsidRDefault="00405B79" w:rsidP="00405B79">
      <w:r>
        <w:lastRenderedPageBreak/>
        <w:t>Invariant de la classe User :</w:t>
      </w:r>
    </w:p>
    <w:p w14:paraId="0F021A5A" w14:textId="77777777" w:rsidR="00405B79" w:rsidRDefault="00405B79" w:rsidP="00405B79"/>
    <w:p w14:paraId="5EB99B80" w14:textId="77777777" w:rsidR="00405B79" w:rsidRDefault="00405B79" w:rsidP="00405B79">
      <w:r>
        <w:t>Chaque utilisateur doit avoir un email valide.</w:t>
      </w:r>
    </w:p>
    <w:p w14:paraId="118F6F2B" w14:textId="77777777" w:rsidR="00405B79" w:rsidRDefault="00405B79" w:rsidP="00405B79">
      <w:r>
        <w:t>Chaque utilisateur doit avoir un mot de passe sécurisé.</w:t>
      </w:r>
    </w:p>
    <w:p w14:paraId="46A88D27" w14:textId="77777777" w:rsidR="00405B79" w:rsidRDefault="00405B79" w:rsidP="00405B79">
      <w:r>
        <w:t>Le statut de connexion doit refléter correctement si l'utilisateur est actuellement connecté ou non.</w:t>
      </w:r>
    </w:p>
    <w:p w14:paraId="4B3BE46A" w14:textId="77777777" w:rsidR="00405B79" w:rsidRDefault="00405B79" w:rsidP="00405B79">
      <w:r>
        <w:t>Pour formuler ces règles en logique propositionnelle, considérons les propositions suivantes :</w:t>
      </w:r>
    </w:p>
    <w:p w14:paraId="53B688C7" w14:textId="77777777" w:rsidR="00405B79" w:rsidRDefault="00405B79" w:rsidP="00405B79"/>
    <w:p w14:paraId="465CD0CC" w14:textId="03A84F8F" w:rsidR="00405B79" w:rsidRDefault="00405B79" w:rsidP="00C47425">
      <w:r>
        <w:rPr>
          <w:rFonts w:ascii="Cambria Math" w:hAnsi="Cambria Math" w:cs="Cambria Math"/>
        </w:rPr>
        <w:t>𝐸</w:t>
      </w:r>
      <w:r>
        <w:t xml:space="preserve"> : "L'email de l'utilisateur est valide."</w:t>
      </w:r>
    </w:p>
    <w:p w14:paraId="5E9EFE16" w14:textId="1958317B" w:rsidR="00405B79" w:rsidRDefault="00405B79" w:rsidP="00C47425">
      <w:r>
        <w:rPr>
          <w:rFonts w:ascii="Cambria Math" w:hAnsi="Cambria Math" w:cs="Cambria Math"/>
        </w:rPr>
        <w:t>𝑃</w:t>
      </w:r>
      <w:r>
        <w:t xml:space="preserve"> : "Le mot de passe de l'utilisateur est sécurisé."</w:t>
      </w:r>
    </w:p>
    <w:p w14:paraId="09026115" w14:textId="26B43FBD" w:rsidR="00405B79" w:rsidRDefault="00405B79" w:rsidP="00C47425">
      <w:r>
        <w:rPr>
          <w:rFonts w:ascii="Cambria Math" w:hAnsi="Cambria Math" w:cs="Cambria Math"/>
        </w:rPr>
        <w:t>𝐶</w:t>
      </w:r>
      <w:r>
        <w:t xml:space="preserve"> : "Le statut de connexion de l'utilisateur est correct."</w:t>
      </w:r>
    </w:p>
    <w:p w14:paraId="3B531641" w14:textId="77777777" w:rsidR="00405B79" w:rsidRDefault="00405B79" w:rsidP="00405B79">
      <w:r>
        <w:t>L'invariant de la classe User, en utilisant ces propositions, peut être exprimé comme suit :</w:t>
      </w:r>
    </w:p>
    <w:p w14:paraId="7D899B38" w14:textId="77777777" w:rsidR="00405B79" w:rsidRDefault="00405B79" w:rsidP="00405B79"/>
    <w:p w14:paraId="15444B8D" w14:textId="5B61FADC" w:rsidR="00405B79" w:rsidRDefault="00405B79" w:rsidP="00C47425">
      <w:r>
        <w:rPr>
          <w:rFonts w:ascii="Cambria Math" w:hAnsi="Cambria Math" w:cs="Cambria Math"/>
        </w:rPr>
        <w:t>𝐼</w:t>
      </w:r>
      <w:r w:rsidR="00C47425">
        <w:t xml:space="preserve"> </w:t>
      </w:r>
      <w:r>
        <w:t>=</w:t>
      </w:r>
      <w:r w:rsidR="00C47425">
        <w:t xml:space="preserve"> </w:t>
      </w:r>
      <w:r>
        <w:rPr>
          <w:rFonts w:ascii="Cambria Math" w:hAnsi="Cambria Math" w:cs="Cambria Math"/>
        </w:rPr>
        <w:t>𝐸</w:t>
      </w:r>
      <w:r w:rsidR="00C47425">
        <w:t xml:space="preserve"> </w:t>
      </w:r>
      <w:r>
        <w:rPr>
          <w:rFonts w:ascii="Cambria Math" w:hAnsi="Cambria Math" w:cs="Cambria Math"/>
        </w:rPr>
        <w:t>∧</w:t>
      </w:r>
      <w:r w:rsidR="00C47425">
        <w:t xml:space="preserve"> </w:t>
      </w:r>
      <w:r>
        <w:rPr>
          <w:rFonts w:ascii="Cambria Math" w:hAnsi="Cambria Math" w:cs="Cambria Math"/>
        </w:rPr>
        <w:t>𝑃</w:t>
      </w:r>
      <w:r w:rsidR="00C47425">
        <w:t xml:space="preserve"> </w:t>
      </w:r>
      <w:r>
        <w:rPr>
          <w:rFonts w:ascii="Cambria Math" w:hAnsi="Cambria Math" w:cs="Cambria Math"/>
        </w:rPr>
        <w:t>∧</w:t>
      </w:r>
      <w:r w:rsidR="00C47425">
        <w:t xml:space="preserve"> </w:t>
      </w:r>
      <w:r>
        <w:rPr>
          <w:rFonts w:ascii="Cambria Math" w:hAnsi="Cambria Math" w:cs="Cambria Math"/>
        </w:rPr>
        <w:t>𝐶</w:t>
      </w:r>
    </w:p>
    <w:p w14:paraId="13067C3D" w14:textId="58E1B90A" w:rsidR="00405B79" w:rsidRDefault="00405B79" w:rsidP="00C47425">
      <w:r>
        <w:t>Explication :</w:t>
      </w:r>
    </w:p>
    <w:p w14:paraId="70E35061" w14:textId="75BD62B0" w:rsidR="00405B79" w:rsidRDefault="00405B79" w:rsidP="00C47425">
      <w:r>
        <w:rPr>
          <w:rFonts w:ascii="Cambria Math" w:hAnsi="Cambria Math" w:cs="Cambria Math"/>
        </w:rPr>
        <w:t>𝐸</w:t>
      </w:r>
      <w:r w:rsidR="00C47425">
        <w:t xml:space="preserve"> </w:t>
      </w:r>
      <w:r>
        <w:t>(Email valide) : Cela pourrait signifier que l'email contient un symbole '@' et un domaine valide, ce qui est une simplification courante pour les vérifications d'email. En pratique, cela serait implémenté via une méthode qui vérifie la structure de l'email de l'utilisateur.</w:t>
      </w:r>
    </w:p>
    <w:p w14:paraId="2E0CE0AA" w14:textId="2588EC4C" w:rsidR="00405B79" w:rsidRDefault="00405B79" w:rsidP="00C47425">
      <w:r>
        <w:rPr>
          <w:rFonts w:ascii="Cambria Math" w:hAnsi="Cambria Math" w:cs="Cambria Math"/>
        </w:rPr>
        <w:t>𝑃</w:t>
      </w:r>
      <w:r w:rsidR="00C47425">
        <w:t xml:space="preserve"> </w:t>
      </w:r>
      <w:r>
        <w:t>(Mot de passe sécurisé) : Le mot de passe doit respecter certaines politiques de sécurité, comme une longueur minimale et la présence de différents types de caractères (majuscules, minuscules, chiffres, symboles).</w:t>
      </w:r>
    </w:p>
    <w:p w14:paraId="6D3A9BAA" w14:textId="2DEE4B81" w:rsidR="00405B79" w:rsidRDefault="00405B79" w:rsidP="00C47425">
      <w:r>
        <w:rPr>
          <w:rFonts w:ascii="Cambria Math" w:hAnsi="Cambria Math" w:cs="Cambria Math"/>
        </w:rPr>
        <w:t>𝐶</w:t>
      </w:r>
      <w:r>
        <w:t xml:space="preserve"> (Connexion correcte) : Le statut de connexion doit correctement refléter si l'utilisateur est actuellement connecté à l'application. Par exemple, si l'utilisateur vient de se déconnecter, le statut doit indiquer qu'il n'est pas connecté.</w:t>
      </w:r>
    </w:p>
    <w:p w14:paraId="7C72B028" w14:textId="77777777" w:rsidR="00405B79" w:rsidRDefault="00405B79" w:rsidP="00405B79">
      <w:r>
        <w:t>Cette formule garantit que les propriétés essentielles de l'objet User restent toujours vraies et cohérentes, ce qui est crucial pour maintenir l'intégrité de l'application en ce qui concerne la gestion des utilisateurs.</w:t>
      </w:r>
    </w:p>
    <w:p w14:paraId="56DCE1D8" w14:textId="77777777" w:rsidR="00405B79" w:rsidRDefault="00405B79" w:rsidP="00405B79"/>
    <w:p w14:paraId="72D10A49" w14:textId="77777777" w:rsidR="00405B79" w:rsidRDefault="00405B79" w:rsidP="00405B79"/>
    <w:p w14:paraId="58848529" w14:textId="77777777" w:rsidR="00405B79" w:rsidRDefault="00405B79" w:rsidP="00405B79"/>
    <w:p w14:paraId="6EF54C6F" w14:textId="77777777" w:rsidR="00405B79" w:rsidRDefault="00405B79" w:rsidP="00405B79"/>
    <w:p w14:paraId="538236A8" w14:textId="77777777" w:rsidR="00405B79" w:rsidRDefault="00405B79" w:rsidP="00405B79"/>
    <w:p w14:paraId="79712F56" w14:textId="449D529C" w:rsidR="00405B79" w:rsidRDefault="00405B79" w:rsidP="005E53DE"/>
    <w:sectPr w:rsidR="00405B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AC207D"/>
    <w:multiLevelType w:val="hybridMultilevel"/>
    <w:tmpl w:val="2DCAFF6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07812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3DE"/>
    <w:rsid w:val="00265010"/>
    <w:rsid w:val="002B5839"/>
    <w:rsid w:val="003E7989"/>
    <w:rsid w:val="00405B79"/>
    <w:rsid w:val="005C7D87"/>
    <w:rsid w:val="005E53DE"/>
    <w:rsid w:val="00940862"/>
    <w:rsid w:val="00C47425"/>
    <w:rsid w:val="00E6349A"/>
    <w:rsid w:val="00E81ED1"/>
    <w:rsid w:val="00F50EE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DD1EF"/>
  <w15:chartTrackingRefBased/>
  <w15:docId w15:val="{C80CFCCA-0045-407E-A133-A0DB354AB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TableauListe3-Accentuation3">
    <w:name w:val="List Table 3 Accent 3"/>
    <w:basedOn w:val="TableauNormal"/>
    <w:uiPriority w:val="48"/>
    <w:rsid w:val="00E81ED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FFFFFF" w:themeFill="background1"/>
    </w:tc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Paragraphedeliste">
    <w:name w:val="List Paragraph"/>
    <w:basedOn w:val="Normal"/>
    <w:uiPriority w:val="34"/>
    <w:qFormat/>
    <w:rsid w:val="00265010"/>
    <w:pPr>
      <w:ind w:left="720"/>
      <w:contextualSpacing/>
    </w:pPr>
  </w:style>
  <w:style w:type="table" w:styleId="Grilledutableau">
    <w:name w:val="Table Grid"/>
    <w:basedOn w:val="TableauNormal"/>
    <w:uiPriority w:val="39"/>
    <w:rsid w:val="00E634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422</Words>
  <Characters>2323</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Yosra Jrad</dc:creator>
  <cp:keywords/>
  <dc:description/>
  <cp:lastModifiedBy>Yosra Jrad</cp:lastModifiedBy>
  <cp:revision>4</cp:revision>
  <dcterms:created xsi:type="dcterms:W3CDTF">2024-04-28T22:42:00Z</dcterms:created>
  <dcterms:modified xsi:type="dcterms:W3CDTF">2024-04-28T23:37:00Z</dcterms:modified>
</cp:coreProperties>
</file>