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A9C3" w14:textId="77777777" w:rsidR="00CC5FF0" w:rsidRDefault="00CC5FF0" w:rsidP="00CC5FF0">
      <w:pPr>
        <w:shd w:val="clear" w:color="auto" w:fill="FFFFFF" w:themeFill="background1"/>
        <w:jc w:val="both"/>
        <w:rPr>
          <w:rFonts w:ascii="Segoe UI Historic" w:hAnsi="Segoe UI Historic" w:cs="Segoe UI Historic"/>
          <w:color w:val="0D0D0D" w:themeColor="text1" w:themeTint="F2"/>
          <w:sz w:val="28"/>
          <w:szCs w:val="28"/>
          <w:shd w:val="clear" w:color="auto" w:fill="E4E6EB"/>
        </w:rPr>
      </w:pPr>
      <w:r w:rsidRPr="00CC5FF0">
        <w:rPr>
          <w:rFonts w:ascii="Segoe UI Historic" w:hAnsi="Segoe UI Historic" w:cs="Segoe UI Historic"/>
          <w:b/>
          <w:bCs/>
          <w:color w:val="0D0D0D" w:themeColor="text1" w:themeTint="F2"/>
          <w:sz w:val="28"/>
          <w:szCs w:val="28"/>
          <w:shd w:val="clear" w:color="auto" w:fill="E4E6EB"/>
        </w:rPr>
        <w:t>Programming Basic STL:</w:t>
      </w:r>
      <w:r w:rsidRPr="00CC5FF0">
        <w:rPr>
          <w:rFonts w:ascii="Segoe UI Historic" w:hAnsi="Segoe UI Historic" w:cs="Segoe UI Historic"/>
          <w:color w:val="0D0D0D" w:themeColor="text1" w:themeTint="F2"/>
          <w:sz w:val="28"/>
          <w:szCs w:val="28"/>
          <w:shd w:val="clear" w:color="auto" w:fill="E4E6EB"/>
        </w:rPr>
        <w:t xml:space="preserve"> </w:t>
      </w:r>
    </w:p>
    <w:p w14:paraId="29230078" w14:textId="77777777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0D0D0D" w:themeColor="text1" w:themeTint="F2"/>
        </w:rPr>
      </w:pPr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 xml:space="preserve">Array/String/Char Array </w:t>
      </w:r>
    </w:p>
    <w:p w14:paraId="291CBB05" w14:textId="77777777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0D0D0D" w:themeColor="text1" w:themeTint="F2"/>
        </w:rPr>
      </w:pPr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 xml:space="preserve">Set/Map, </w:t>
      </w:r>
    </w:p>
    <w:p w14:paraId="73F20327" w14:textId="77777777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0D0D0D" w:themeColor="text1" w:themeTint="F2"/>
        </w:rPr>
      </w:pPr>
      <w:proofErr w:type="spellStart"/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>unordered_set</w:t>
      </w:r>
      <w:proofErr w:type="spellEnd"/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>,</w:t>
      </w:r>
    </w:p>
    <w:p w14:paraId="2D113A59" w14:textId="77777777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0D0D0D" w:themeColor="text1" w:themeTint="F2"/>
        </w:rPr>
      </w:pPr>
      <w:proofErr w:type="spellStart"/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>unordered_map</w:t>
      </w:r>
      <w:proofErr w:type="spellEnd"/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 xml:space="preserve"> </w:t>
      </w:r>
    </w:p>
    <w:p w14:paraId="371DC303" w14:textId="77777777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0D0D0D" w:themeColor="text1" w:themeTint="F2"/>
        </w:rPr>
      </w:pPr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 xml:space="preserve">Queue, </w:t>
      </w:r>
    </w:p>
    <w:p w14:paraId="217A777A" w14:textId="77777777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0D0D0D" w:themeColor="text1" w:themeTint="F2"/>
        </w:rPr>
      </w:pPr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>stack,</w:t>
      </w:r>
    </w:p>
    <w:p w14:paraId="0BB0D646" w14:textId="77777777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0D0D0D" w:themeColor="text1" w:themeTint="F2"/>
        </w:rPr>
      </w:pPr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 xml:space="preserve"> Dequeue, </w:t>
      </w:r>
    </w:p>
    <w:p w14:paraId="4B26AC9A" w14:textId="3B746369" w:rsidR="00897931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color w:val="0D0D0D" w:themeColor="text1" w:themeTint="F2"/>
        </w:rPr>
      </w:pPr>
      <w:r w:rsidRPr="00CC5FF0"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E4E6EB"/>
        </w:rPr>
        <w:t>priority queue</w:t>
      </w:r>
    </w:p>
    <w:p w14:paraId="2E7D2AF7" w14:textId="77777777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upper_bound</w:t>
      </w:r>
      <w:proofErr w:type="spellEnd"/>
    </w:p>
    <w:p w14:paraId="6F039E0C" w14:textId="737723A6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lower_bound</w:t>
      </w:r>
      <w:proofErr w:type="spellEnd"/>
    </w:p>
    <w:p w14:paraId="1E4351B7" w14:textId="36A0C5CC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vector-&gt;</w:t>
      </w:r>
      <w:proofErr w:type="spellStart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push_</w:t>
      </w:r>
      <w:proofErr w:type="gramStart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back,pop</w:t>
      </w:r>
      <w:proofErr w:type="gramEnd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_back,insert</w:t>
      </w:r>
      <w:proofErr w:type="spellEnd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 xml:space="preserve">(), find, vector&lt;int&gt;:iterator, </w:t>
      </w:r>
      <w:proofErr w:type="spellStart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rbegin</w:t>
      </w:r>
      <w:proofErr w:type="spellEnd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(),rend(), vector sor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t</w:t>
      </w:r>
    </w:p>
    <w:p w14:paraId="0B535D25" w14:textId="1E70D893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map-&gt;</w:t>
      </w:r>
      <w:proofErr w:type="spellStart"/>
      <w:proofErr w:type="gramStart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insert,count</w:t>
      </w:r>
      <w:proofErr w:type="gramEnd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,find</w:t>
      </w:r>
      <w:proofErr w:type="spellEnd"/>
    </w:p>
    <w:p w14:paraId="7B16900D" w14:textId="25C29C8B" w:rsidR="00CC5FF0" w:rsidRPr="00CC5FF0" w:rsidRDefault="00CC5FF0" w:rsidP="00CC5FF0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proofErr w:type="gramStart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set,find</w:t>
      </w:r>
      <w:proofErr w:type="gramEnd"/>
      <w:r w:rsidRPr="00CC5FF0">
        <w:rPr>
          <w:rFonts w:ascii="inherit" w:eastAsia="Times New Roman" w:hAnsi="inherit" w:cs="Segoe UI Historic"/>
          <w:color w:val="1C1E21"/>
          <w:sz w:val="23"/>
          <w:szCs w:val="23"/>
        </w:rPr>
        <w:t>,iteratior</w:t>
      </w:r>
      <w:proofErr w:type="spellEnd"/>
    </w:p>
    <w:p w14:paraId="4C0A6F80" w14:textId="35FC42E2" w:rsidR="00CC5FF0" w:rsidRDefault="00CC5FF0" w:rsidP="00CC5FF0">
      <w:pPr>
        <w:shd w:val="clear" w:color="auto" w:fill="FFFFFF" w:themeFill="background1"/>
        <w:jc w:val="both"/>
        <w:rPr>
          <w:color w:val="0D0D0D" w:themeColor="text1" w:themeTint="F2"/>
        </w:rPr>
      </w:pPr>
    </w:p>
    <w:p w14:paraId="299EAF65" w14:textId="42A5D351" w:rsidR="00CC5FF0" w:rsidRPr="00CC5FF0" w:rsidRDefault="00CC5FF0" w:rsidP="00CC5FF0">
      <w:pPr>
        <w:shd w:val="clear" w:color="auto" w:fill="FFFFFF" w:themeFill="background1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Necessery</w:t>
      </w:r>
      <w:proofErr w:type="spellEnd"/>
      <w:r>
        <w:rPr>
          <w:color w:val="0D0D0D" w:themeColor="text1" w:themeTint="F2"/>
        </w:rPr>
        <w:t xml:space="preserve"> Link: </w:t>
      </w:r>
      <w:hyperlink r:id="rId5" w:history="1">
        <w:r w:rsidRPr="00CC5FF0">
          <w:rPr>
            <w:rStyle w:val="Hyperlink"/>
            <w:color w:val="056AD0" w:themeColor="hyperlink" w:themeTint="F2"/>
          </w:rPr>
          <w:t>https://www.geeksforgeeks.org/the-c-standard-template-library-stl/?fbclid=IwAR0X2-uO_QBfC0s8JYEcCoxUJ_Ha0ovTXMg2qGSGaPgkFGHkQMvmpYg0BK4</w:t>
        </w:r>
      </w:hyperlink>
    </w:p>
    <w:sectPr w:rsidR="00CC5FF0" w:rsidRPr="00CC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16934"/>
    <w:multiLevelType w:val="hybridMultilevel"/>
    <w:tmpl w:val="85EE8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69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AA"/>
    <w:rsid w:val="00897931"/>
    <w:rsid w:val="00B82CAA"/>
    <w:rsid w:val="00CC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DF68"/>
  <w15:chartTrackingRefBased/>
  <w15:docId w15:val="{760D0FE6-D658-46EC-B023-37C9B4BC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F0"/>
    <w:pPr>
      <w:ind w:left="720"/>
      <w:contextualSpacing/>
    </w:pPr>
  </w:style>
  <w:style w:type="character" w:customStyle="1" w:styleId="x193iq5w">
    <w:name w:val="x193iq5w"/>
    <w:basedOn w:val="DefaultParagraphFont"/>
    <w:rsid w:val="00CC5FF0"/>
  </w:style>
  <w:style w:type="character" w:customStyle="1" w:styleId="xzpqnlu">
    <w:name w:val="xzpqnlu"/>
    <w:basedOn w:val="DefaultParagraphFont"/>
    <w:rsid w:val="00CC5FF0"/>
  </w:style>
  <w:style w:type="character" w:styleId="Hyperlink">
    <w:name w:val="Hyperlink"/>
    <w:basedOn w:val="DefaultParagraphFont"/>
    <w:uiPriority w:val="99"/>
    <w:unhideWhenUsed/>
    <w:rsid w:val="00CC5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4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2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4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64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68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86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3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3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99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2270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6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88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436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799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9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6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5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539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447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30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9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8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he-c-standard-template-library-stl/?fbclid=IwAR0X2-uO_QBfC0s8JYEcCoxUJ_Ha0ovTXMg2qGSGaPgkFGHkQMvmpYg0B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mmibrahim.cseru@gmail.com</dc:creator>
  <cp:keywords/>
  <dc:description/>
  <cp:lastModifiedBy>mmibrahim.cseru@gmail.com</cp:lastModifiedBy>
  <cp:revision>2</cp:revision>
  <dcterms:created xsi:type="dcterms:W3CDTF">2023-01-25T06:05:00Z</dcterms:created>
  <dcterms:modified xsi:type="dcterms:W3CDTF">2023-01-25T06:10:00Z</dcterms:modified>
</cp:coreProperties>
</file>