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id w:val="1943032707"/>
      </w:sdtPr>
      <w:sdtEndPr>
        <w:rPr>
          <w:kern w:val="0"/>
          <w:sz w:val="2"/>
        </w:rPr>
      </w:sdtEndPr>
      <w:sdtContent>
        <w:p/>
        <w:tbl>
          <w:tblPr>
            <w:tblStyle w:val="21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>互联网酒店管理系统</w:t>
                    </w:r>
                    <w:r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 xml:space="preserve">                               Hotel Property Management System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C76AD34F0BB948CD8484A5B05071742A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spacing w:line="216" w:lineRule="auto"/>
                      <w:rPr>
                        <w:rFonts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用例文档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>V1.1</w:t>
                    </w:r>
                  </w:p>
                </w:tc>
              </w:sdtContent>
            </w:sdt>
          </w:tr>
        </w:tbl>
        <w:tbl>
          <w:tblPr>
            <w:tblStyle w:val="21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C9F352FAD95D4EC8B7B8A5D080BF86A5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6-09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2016-9-24</w:t>
                    </w:r>
                  </w:p>
                </w:sdtContent>
              </w:sdt>
              <w:p>
                <w:pPr>
                  <w:pStyle w:val="38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>
      <w:pPr>
        <w:pStyle w:val="16"/>
        <w:jc w:val="left"/>
      </w:pPr>
      <w:bookmarkStart w:id="0" w:name="_Toc462520766"/>
      <w:bookmarkStart w:id="1" w:name="_Toc462609181"/>
      <w:r>
        <w:rPr>
          <w:rFonts w:hint="eastAsia"/>
        </w:rPr>
        <w:t>更新历史</w:t>
      </w:r>
      <w:bookmarkEnd w:id="0"/>
      <w:bookmarkEnd w:id="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  <w:tc>
          <w:tcPr>
            <w:tcW w:w="2766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2016/9/21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最初草稿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016/9/24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评审后的正式版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 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2016/9/30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修改了更新入住和退房信息两个用例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2016/12/20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对之前不合理的地方进行修正</w:t>
            </w:r>
          </w:p>
        </w:tc>
        <w:tc>
          <w:tcPr>
            <w:tcW w:w="276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V1.2 正式版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5095812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"_Toc462609181"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更新历史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 引言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1.1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1.2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阅读说明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1.3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参考文献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 用例列表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 详细用例描述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 维护个人基本信息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ab/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用例2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搜索</w:t>
          </w:r>
          <w:r>
            <w:rPr>
              <w:rStyle w:val="20"/>
              <w:rFonts w:ascii="微软雅黑" w:hAnsi="微软雅黑" w:eastAsia="微软雅黑"/>
              <w:i/>
              <w:iCs/>
            </w:rPr>
            <w:t>酒店信息</w:t>
          </w:r>
          <w:r>
            <w:tab/>
          </w:r>
          <w:r>
            <w:fldChar w:fldCharType="begin"/>
          </w:r>
          <w:r>
            <w:instrText xml:space="preserve"> PAGEREF _Toc462609188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用例3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浏览酒店信息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提交订单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撤销订单</w:t>
          </w:r>
          <w:r>
            <w:tab/>
          </w:r>
          <w:r>
            <w:fldChar w:fldCharType="begin"/>
          </w:r>
          <w:r>
            <w:instrText xml:space="preserve"> PAGEREF _Toc462609190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查看订单信息</w:t>
          </w:r>
          <w:r>
            <w:tab/>
          </w:r>
          <w:r>
            <w:fldChar w:fldCharType="begin"/>
          </w:r>
          <w:r>
            <w:instrText xml:space="preserve"> PAGEREF _Toc462609191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评价酒店服务</w:t>
          </w:r>
          <w:r>
            <w:tab/>
          </w:r>
          <w:r>
            <w:fldChar w:fldCharType="begin"/>
          </w:r>
          <w:r>
            <w:instrText xml:space="preserve"> PAGEREF _Toc462609192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注册会员</w:t>
          </w:r>
          <w:r>
            <w:tab/>
          </w:r>
          <w:r>
            <w:fldChar w:fldCharType="begin"/>
          </w:r>
          <w:r>
            <w:instrText xml:space="preserve"> PAGEREF _Toc462609193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9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维护酒店基本信息</w:t>
          </w:r>
          <w:r>
            <w:tab/>
          </w:r>
          <w:r>
            <w:fldChar w:fldCharType="begin"/>
          </w:r>
          <w:r>
            <w:instrText xml:space="preserve"> PAGEREF _Toc462609194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10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执行客户订单</w:t>
          </w:r>
          <w:r>
            <w:tab/>
          </w:r>
          <w:r>
            <w:fldChar w:fldCharType="begin"/>
          </w:r>
          <w:r>
            <w:instrText xml:space="preserve"> PAGEREF _Toc462609195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恢复客户订单</w:t>
          </w:r>
          <w:r>
            <w:tab/>
          </w:r>
          <w:r>
            <w:fldChar w:fldCharType="begin"/>
          </w:r>
          <w:r>
            <w:instrText xml:space="preserve"> PAGEREF _Toc462609196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更新入住信息</w:t>
          </w:r>
          <w:r>
            <w:tab/>
          </w:r>
          <w:r>
            <w:fldChar w:fldCharType="begin"/>
          </w:r>
          <w:r>
            <w:instrText xml:space="preserve"> PAGEREF _Toc462609197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3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更新退房信息</w:t>
          </w:r>
          <w:r>
            <w:tab/>
          </w:r>
          <w:r>
            <w:fldChar w:fldCharType="begin"/>
          </w:r>
          <w:r>
            <w:instrText xml:space="preserve"> PAGEREF _Toc462609198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制定酒店促销策略</w:t>
          </w:r>
          <w:r>
            <w:tab/>
          </w:r>
          <w:r>
            <w:fldChar w:fldCharType="begin"/>
          </w:r>
          <w:r>
            <w:instrText xml:space="preserve"> PAGEREF _Toc462609199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制定网站促销策略</w:t>
          </w:r>
          <w:r>
            <w:tab/>
          </w:r>
          <w:r>
            <w:fldChar w:fldCharType="begin"/>
          </w:r>
          <w:r>
            <w:instrText xml:space="preserve"> PAGEREF _Toc462609200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分析未执行订单情况</w:t>
          </w:r>
          <w:r>
            <w:tab/>
          </w:r>
          <w:r>
            <w:fldChar w:fldCharType="begin"/>
          </w:r>
          <w:r>
            <w:instrText xml:space="preserve"> PAGEREF _Toc462609201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撤销异常订单并恢复信用值</w:t>
          </w:r>
          <w:r>
            <w:tab/>
          </w:r>
          <w:r>
            <w:fldChar w:fldCharType="begin"/>
          </w:r>
          <w:r>
            <w:instrText xml:space="preserve"> PAGEREF _Toc462609202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信用充值</w:t>
          </w:r>
          <w:r>
            <w:tab/>
          </w:r>
          <w:r>
            <w:fldChar w:fldCharType="begin"/>
          </w:r>
          <w:r>
            <w:instrText xml:space="preserve"> PAGEREF _Toc462609203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 xml:space="preserve">9 </w:t>
          </w:r>
          <w:r>
            <w:rPr>
              <w:rStyle w:val="20"/>
              <w:rFonts w:ascii="微软雅黑" w:hAnsi="微软雅黑" w:eastAsia="微软雅黑"/>
              <w:i/>
              <w:iCs/>
            </w:rPr>
            <w:t>调整用户信息</w:t>
          </w:r>
          <w:r>
            <w:tab/>
          </w:r>
          <w:r>
            <w:fldChar w:fldCharType="begin"/>
          </w:r>
          <w:r>
            <w:instrText xml:space="preserve"> PAGEREF _Toc462609204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>
        <w:rPr>
          <w:rFonts w:hint="eastAsia"/>
        </w:rPr>
        <w:t>引言</w:t>
      </w:r>
      <w:bookmarkEnd w:id="2"/>
      <w:bookmarkEnd w:id="3"/>
    </w:p>
    <w:p>
      <w:pPr>
        <w:pStyle w:val="4"/>
        <w:numPr>
          <w:ilvl w:val="1"/>
          <w:numId w:val="2"/>
        </w:numPr>
      </w:pPr>
      <w:bookmarkStart w:id="4" w:name="_Toc462609183"/>
      <w:r>
        <w:rPr>
          <w:rFonts w:hint="eastAsia"/>
        </w:rPr>
        <w:t>目的</w:t>
      </w:r>
      <w:bookmarkEnd w:id="4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本文档描述了互联网酒店管理系统的用户需求</w:t>
      </w:r>
    </w:p>
    <w:p>
      <w:pPr>
        <w:pStyle w:val="4"/>
        <w:numPr>
          <w:ilvl w:val="1"/>
          <w:numId w:val="2"/>
        </w:numPr>
      </w:pPr>
      <w:bookmarkStart w:id="5" w:name="_Toc462609184"/>
      <w:r>
        <w:rPr>
          <w:rFonts w:hint="eastAsia"/>
        </w:rPr>
        <w:t>阅读说明</w:t>
      </w:r>
      <w:bookmarkEnd w:id="5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文档内用例的描述使用了附录D.1的模板</w:t>
      </w:r>
    </w:p>
    <w:p>
      <w:pPr>
        <w:pStyle w:val="4"/>
        <w:numPr>
          <w:ilvl w:val="1"/>
          <w:numId w:val="2"/>
        </w:numPr>
      </w:pPr>
      <w:bookmarkStart w:id="6" w:name="_Toc462609185"/>
      <w:r>
        <w:rPr>
          <w:rFonts w:hint="eastAsia"/>
        </w:rPr>
        <w:t>参考文献</w:t>
      </w:r>
      <w:bookmarkEnd w:id="6"/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7" w:name="_Toc462520768"/>
      <w:bookmarkStart w:id="8" w:name="_Toc46260918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用例列表</w:t>
      </w:r>
      <w:bookmarkEnd w:id="7"/>
      <w:bookmarkEnd w:id="8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维护个人基本信息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获取酒店信息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查看订单信息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评价酒店服务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酒店工作人员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维护酒店基本信息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执行客户订单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恢复客户订单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更新入住信息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更新退房信息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网站营销人员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制定网站促销策略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分析未执行订单情况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撤销异常订单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网站管理人员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调整用户信息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9" w:name="_Toc462609187"/>
      <w:bookmarkStart w:id="10" w:name="_Toc46252076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详细用例描述</w:t>
      </w:r>
      <w:bookmarkEnd w:id="9"/>
      <w:bookmarkEnd w:id="10"/>
    </w:p>
    <w:p>
      <w:pPr>
        <w:pStyle w:val="7"/>
        <w:numPr>
          <w:ilvl w:val="0"/>
          <w:numId w:val="0"/>
        </w:numPr>
        <w:jc w:val="both"/>
        <w:rPr>
          <w:rStyle w:val="42"/>
          <w:rFonts w:ascii="微软雅黑" w:hAnsi="微软雅黑" w:eastAsia="微软雅黑"/>
          <w:sz w:val="24"/>
          <w:szCs w:val="24"/>
        </w:rPr>
      </w:pPr>
      <w:r>
        <w:rPr>
          <w:rStyle w:val="42"/>
          <w:rFonts w:hint="eastAsia" w:ascii="微软雅黑" w:hAnsi="微软雅黑" w:eastAsia="微软雅黑"/>
          <w:sz w:val="24"/>
          <w:szCs w:val="24"/>
        </w:rPr>
        <w:t>用例1</w:t>
      </w:r>
      <w:r>
        <w:rPr>
          <w:rStyle w:val="42"/>
          <w:rFonts w:ascii="微软雅黑" w:hAnsi="微软雅黑" w:eastAsia="微软雅黑"/>
          <w:sz w:val="24"/>
          <w:szCs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szCs w:val="24"/>
        </w:rPr>
        <w:t>维护个人基本信息</w:t>
      </w: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维护个人基本信息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ascii="微软雅黑 Light" w:hAnsi="微软雅黑 Light" w:eastAsia="微软雅黑 Light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客户，目标是快速地修改个人的基本信息，或者查看个人信用值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客户提出修改个人基本信息或查看个人信用值的要求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客户的个人基本信息得到更新，并且录入系统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客户输入或修改个人基本信息，包括姓名或名称，联系方式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系统录入新的个人基本信息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客户重复</w:t>
            </w: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>-2步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直到完成个人基本信息的输入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客户结束个人基本信息的维护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1a. 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中含有除汉字、数字、英文字母以外的字符</w:t>
            </w:r>
          </w:p>
          <w:p>
            <w:pPr>
              <w:pStyle w:val="23"/>
              <w:numPr>
                <w:ilvl w:val="0"/>
                <w:numId w:val="5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提示输入格式错误</w:t>
            </w:r>
            <w:r>
              <w:rPr>
                <w:rFonts w:hint="eastAsia" w:ascii="微软雅黑 Light" w:hAnsi="微软雅黑 Light" w:eastAsia="微软雅黑 Light"/>
              </w:rPr>
              <w:t>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1b. 个人基本信息存在某一项为空</w:t>
            </w:r>
          </w:p>
          <w:p>
            <w:pPr>
              <w:pStyle w:val="23"/>
              <w:numPr>
                <w:ilvl w:val="0"/>
                <w:numId w:val="6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空项</w:t>
            </w:r>
            <w:r>
              <w:rPr>
                <w:rFonts w:hint="eastAsia" w:ascii="微软雅黑 Light" w:hAnsi="微软雅黑 Light" w:eastAsia="微软雅黑 Light"/>
              </w:rPr>
              <w:t>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1c. 客户查看个人的信用值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 </w:t>
            </w:r>
            <w:r>
              <w:rPr>
                <w:rFonts w:hint="eastAsia" w:ascii="微软雅黑 Light" w:hAnsi="微软雅黑 Light" w:eastAsia="微软雅黑 Light"/>
              </w:rPr>
              <w:t>返回正常流程第3步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客户个人的信用值不能更改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 w:eastAsia="微软雅黑 Light" w:cstheme="minorBidi"/>
          <w:color w:val="auto"/>
          <w:kern w:val="2"/>
          <w:sz w:val="21"/>
          <w:szCs w:val="22"/>
          <w:lang w:val="en-US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1" w:name="_Toc462609188"/>
      <w:r>
        <w:rPr>
          <w:rStyle w:val="42"/>
          <w:rFonts w:hint="eastAsia" w:ascii="微软雅黑" w:hAnsi="微软雅黑" w:eastAsia="微软雅黑"/>
          <w:sz w:val="24"/>
        </w:rPr>
        <w:t>用例2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搜索</w:t>
      </w:r>
      <w:r>
        <w:rPr>
          <w:rStyle w:val="42"/>
          <w:rFonts w:hint="eastAsia" w:ascii="微软雅黑" w:hAnsi="微软雅黑" w:eastAsia="微软雅黑"/>
          <w:sz w:val="24"/>
        </w:rPr>
        <w:t>酒店信息</w:t>
      </w:r>
      <w:bookmarkEnd w:id="1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客户，目标是快速、准确地找到满足要求的酒店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客户身份已得到认证，</w:t>
            </w:r>
            <w:r>
              <w:rPr>
                <w:rFonts w:hint="eastAsia" w:ascii="微软雅黑 Light" w:hAnsi="微软雅黑 Light" w:eastAsia="微软雅黑 Light"/>
              </w:rPr>
              <w:t>明确地址和商圈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7"/>
              </w:numPr>
              <w:ind w:left="320" w:hanging="32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客户通过填写，明确地址和商圈，搜索相关酒店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1.1</w:t>
            </w:r>
            <w:r>
              <w:rPr>
                <w:rFonts w:ascii="微软雅黑 Light" w:hAnsi="微软雅黑 Light" w:eastAsia="微软雅黑 Light"/>
                <w:b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.  </w:t>
            </w:r>
            <w:r>
              <w:rPr>
                <w:rFonts w:hint="eastAsia" w:ascii="微软雅黑 Light" w:hAnsi="微软雅黑 Light" w:eastAsia="微软雅黑 Light"/>
              </w:rPr>
              <w:t>客户通过选择，明确地址和商圈，搜索相关酒店</w:t>
            </w:r>
          </w:p>
          <w:p>
            <w:pPr>
              <w:pStyle w:val="23"/>
              <w:numPr>
                <w:ilvl w:val="0"/>
                <w:numId w:val="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  <w:b/>
              </w:rPr>
              <w:t xml:space="preserve">1.0 </w:t>
            </w: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1a. </w:t>
            </w:r>
            <w:r>
              <w:rPr>
                <w:rFonts w:hint="eastAsia" w:ascii="微软雅黑 Light" w:hAnsi="微软雅黑 Light" w:eastAsia="微软雅黑 Light"/>
              </w:rPr>
              <w:t>客户通过填写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，关键词为空或含有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中含有除汉字、数     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字、英文字母以外的字符</w:t>
            </w:r>
          </w:p>
          <w:p>
            <w:pPr>
              <w:pStyle w:val="23"/>
              <w:numPr>
                <w:ilvl w:val="0"/>
                <w:numId w:val="10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输入格式错误</w:t>
            </w:r>
            <w:r>
              <w:rPr>
                <w:rFonts w:hint="eastAsia" w:ascii="微软雅黑 Light" w:hAnsi="微软雅黑 Light" w:eastAsia="微软雅黑 Light"/>
              </w:rPr>
              <w:t xml:space="preserve">并拒绝输入 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任何一个相关的酒店</w:t>
            </w:r>
          </w:p>
          <w:p>
            <w:pPr>
              <w:pStyle w:val="23"/>
              <w:numPr>
                <w:ilvl w:val="0"/>
                <w:numId w:val="11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ind w:left="373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</w:t>
            </w:r>
            <w:r>
              <w:rPr>
                <w:rFonts w:ascii="微软雅黑 Light" w:hAnsi="微软雅黑 Light" w:eastAsia="微软雅黑 Light"/>
                <w:b/>
              </w:rPr>
              <w:t xml:space="preserve">.1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客户通过选择查找，客户取消选择</w:t>
            </w:r>
          </w:p>
          <w:p>
            <w:pPr>
              <w:pStyle w:val="23"/>
              <w:numPr>
                <w:ilvl w:val="0"/>
                <w:numId w:val="12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系统取消当前条件限制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系统没有找到任何一个相关的酒店</w:t>
            </w:r>
          </w:p>
          <w:p>
            <w:pPr>
              <w:pStyle w:val="23"/>
              <w:numPr>
                <w:ilvl w:val="0"/>
                <w:numId w:val="1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pStyle w:val="23"/>
              <w:numPr>
                <w:ilvl w:val="0"/>
                <w:numId w:val="1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5"/>
              </w:numPr>
              <w:ind w:left="320" w:hanging="320" w:firstLine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列表中需要标记该酒店自己是否曾经预定过（正常订单、异常订单和撤销订单要分别标记）</w:t>
            </w:r>
          </w:p>
          <w:p>
            <w:pPr>
              <w:pStyle w:val="5"/>
              <w:numPr>
                <w:ilvl w:val="0"/>
                <w:numId w:val="15"/>
              </w:numPr>
              <w:spacing w:before="35"/>
              <w:ind w:left="320" w:hanging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出现的搜索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列表中，也可以在选定的酒店详情中提交订单</w:t>
            </w:r>
          </w:p>
        </w:tc>
      </w:tr>
    </w:tbl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r>
        <w:rPr>
          <w:rStyle w:val="42"/>
          <w:rFonts w:hint="eastAsia" w:ascii="微软雅黑" w:hAnsi="微软雅黑" w:eastAsia="微软雅黑"/>
          <w:sz w:val="24"/>
        </w:rPr>
        <w:t>用例3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浏览酒店信息</w:t>
      </w: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浏览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满足酒店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客户需要查看某一酒店的详细信息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客户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在搜索列表</w:t>
            </w:r>
            <w:r>
              <w:rPr>
                <w:rFonts w:hint="eastAsia" w:ascii="微软雅黑 Light" w:hAnsi="微软雅黑 Light" w:eastAsia="微软雅黑 Light"/>
              </w:rPr>
              <w:t>选择并查看其中一个酒店的详细信息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系统显示该酒店的详细信息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1a. 客户在搜索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请求</w:t>
            </w:r>
            <w:r>
              <w:rPr>
                <w:rFonts w:hint="eastAsia" w:ascii="微软雅黑 Light" w:hAnsi="微软雅黑 Light" w:eastAsia="微软雅黑 Light"/>
              </w:rPr>
              <w:t>按照价格/星级/评分从低到高进行排序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列表按照请求，将酒店重新排序后显示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1b. 客户在搜索列表</w:t>
            </w: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</w:t>
            </w:r>
          </w:p>
          <w:p>
            <w:pPr>
              <w:ind w:firstLine="42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</w:rPr>
              <w:t>区间等条件进行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筛选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hint="eastAsia"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1c.  客户在搜索列表</w:t>
            </w:r>
            <w:r>
              <w:rPr>
                <w:rFonts w:hint="eastAsia" w:ascii="微软雅黑 Light" w:hAnsi="微软雅黑 Light" w:eastAsia="微软雅黑 Light"/>
              </w:rPr>
              <w:t>限定只搜索自己预定过的酒店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其它酒店的详细信息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="280"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酒店的详细信息包括地址、简介、设施服务、客房类型、价格</w:t>
            </w:r>
          </w:p>
          <w:p>
            <w:pPr>
              <w:pStyle w:val="5"/>
              <w:numPr>
                <w:ilvl w:val="3"/>
                <w:numId w:val="0"/>
              </w:numPr>
              <w:spacing w:before="35"/>
              <w:ind w:left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查看酒店细节时要列出所有自己在该酒店的订单（正常订单、异常订单和撤销订单要分别标记）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可以在列表中，也可以在选定的酒店详情中提交订单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有空房期间（房间数量、入住日期、退房日期））、星级、评分区间等条件进行搜索，这些条件可以独立起作用，也可以联合起作用</w:t>
            </w:r>
          </w:p>
        </w:tc>
      </w:tr>
    </w:tbl>
    <w:p>
      <w:pPr>
        <w:pStyle w:val="23"/>
        <w:numPr>
          <w:ilvl w:val="0"/>
          <w:numId w:val="0"/>
        </w:numPr>
        <w:ind w:leftChars="0"/>
        <w:rPr>
          <w:rFonts w:ascii="微软雅黑 Light" w:hAnsi="微软雅黑 Light" w:eastAsia="微软雅黑 Light"/>
        </w:rPr>
      </w:pPr>
    </w:p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2" w:name="_Toc462609189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 xml:space="preserve">4 </w:t>
      </w:r>
      <w:r>
        <w:rPr>
          <w:rStyle w:val="42"/>
          <w:rFonts w:hint="eastAsia" w:ascii="微软雅黑" w:hAnsi="微软雅黑" w:eastAsia="微软雅黑"/>
          <w:sz w:val="24"/>
        </w:rPr>
        <w:t>提交订单</w:t>
      </w:r>
      <w:bookmarkEnd w:id="1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4 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提交订单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客户，目标是生成和执行订单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客户确定预订某一酒店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系统检测客户账号信用值充足，并检测到相应酒店存在可用客房，生成状态为未执行的订单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系统更新客房信息，并将订单信息（包括订单提交成功和订单的总价格）反馈给客户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客户填写的住房信息含非法标识或存在某项为空</w:t>
            </w:r>
          </w:p>
          <w:p>
            <w:pPr>
              <w:pStyle w:val="23"/>
              <w:numPr>
                <w:ilvl w:val="0"/>
                <w:numId w:val="1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系统检测到客户账号信用值&lt;0</w:t>
            </w:r>
          </w:p>
          <w:p>
            <w:pPr>
              <w:pStyle w:val="23"/>
              <w:numPr>
                <w:ilvl w:val="0"/>
                <w:numId w:val="1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系统提示信用值不足并拒绝生成订单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2b. 系统检测到相应酒店已无可用客房</w:t>
            </w:r>
          </w:p>
          <w:p>
            <w:pPr>
              <w:pStyle w:val="23"/>
              <w:numPr>
                <w:ilvl w:val="0"/>
                <w:numId w:val="1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系统提示已无客房并拒绝生成订单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3-4a. 客房数量不足，客户订单无法正常生成</w:t>
            </w:r>
          </w:p>
          <w:p>
            <w:pPr>
              <w:pStyle w:val="23"/>
              <w:numPr>
                <w:ilvl w:val="0"/>
                <w:numId w:val="20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系统提示房源不足并拒绝生成订单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客户可以在酒店浏览和搜索列表中发起提交订单，也可以在展开的酒店详情中发起提交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订单中要记录：开始时间、退房时间、最晚订单执行时间、房间类型及数量、预计入住人数、有无儿童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订单生成时的总价格计算多种优惠策略，选择其中价格最低的方案，不需要考虑预付订金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3" w:name="_Toc462609190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撤销订单</w:t>
      </w:r>
      <w:bookmarkEnd w:id="1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客户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客户的账号已成功认证登录，客户订单中存在未执行的正常订单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系统将订单置为已撤销状态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客户向系统提出撤销某一未执行的正常订单的申请</w:t>
            </w:r>
          </w:p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系统检查当前时间与该订单最晚执行时间的距离，并撤销订单，将其置为已撤销状态，记录撤销时间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3、系统提示撤销成功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</w:t>
            </w:r>
            <w:r>
              <w:rPr>
                <w:rFonts w:hint="eastAsia" w:ascii="微软雅黑 Light" w:hAnsi="微软雅黑 Light" w:eastAsia="微软雅黑 Light"/>
              </w:rPr>
              <w:t>如果距离订单最晚执行时间已不足6个小时，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系统</w:t>
            </w:r>
            <w:r>
              <w:rPr>
                <w:rFonts w:hint="eastAsia" w:ascii="微软雅黑 Light" w:hAnsi="微软雅黑 Light" w:eastAsia="微软雅黑 Light"/>
              </w:rPr>
              <w:t>扣除客户的等同于该订单总价值*1/2的信用值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4" w:name="_Toc462609191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查看订单信息</w:t>
      </w:r>
      <w:bookmarkEnd w:id="1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客户，目标是查看订单的详细信息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系统显示客户历史订单列表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客户选择某一订单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系统显示该订单详细信息，包括订单号、酒店名称、开始时间、退房时间、最晚订单执行时间、房间类型及数量、预计入住人数、有无儿童s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客户放弃查看</w:t>
            </w:r>
          </w:p>
          <w:p>
            <w:pPr>
              <w:pStyle w:val="23"/>
              <w:numPr>
                <w:ilvl w:val="0"/>
                <w:numId w:val="24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系统取消次流程</w:t>
            </w:r>
          </w:p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客户无历史订单信息</w:t>
            </w:r>
          </w:p>
          <w:p>
            <w:pPr>
              <w:pStyle w:val="23"/>
              <w:numPr>
                <w:ilvl w:val="0"/>
                <w:numId w:val="25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系统提示无历史订单信息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2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正常订单、异常订单和撤销订单要分别标记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5" w:name="_Toc462609192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评价酒店服务</w:t>
      </w:r>
      <w:bookmarkEnd w:id="1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客户订单已被成功执行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更新相应酒店评价信息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1-3a. 客户取消评价：</w:t>
            </w:r>
          </w:p>
          <w:p>
            <w:pPr>
              <w:pStyle w:val="23"/>
              <w:numPr>
                <w:ilvl w:val="0"/>
                <w:numId w:val="28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客户评价时未打分</w:t>
            </w:r>
          </w:p>
          <w:p>
            <w:pPr>
              <w:pStyle w:val="23"/>
              <w:numPr>
                <w:ilvl w:val="0"/>
                <w:numId w:val="29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系统提示客户打分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酒店评价分为五分制评分和文字评价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6" w:name="_Toc462609193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注册会员</w:t>
      </w:r>
      <w:bookmarkEnd w:id="1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系统存储新加入的会员信息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客户选择会员类别，类别分企业会员和普通会员两种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客户填写注册申请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系统生成会员账号并显示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非法标识</w:t>
            </w:r>
          </w:p>
          <w:p>
            <w:pPr>
              <w:pStyle w:val="23"/>
              <w:numPr>
                <w:ilvl w:val="0"/>
                <w:numId w:val="32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必填项未填写</w:t>
            </w:r>
          </w:p>
          <w:p>
            <w:pPr>
              <w:pStyle w:val="23"/>
              <w:numPr>
                <w:ilvl w:val="0"/>
                <w:numId w:val="33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填写注册申请时，普通会员登记生日，企业会员登记企业名称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注册信息包括：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必填项：用户名、密码（两次输入以确认）、联系方式、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    企业名称（企业会员必填）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选填项：生日（普通会员选填）、性别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会员账号为6位0~9的数字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7" w:name="_Toc462609194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维护酒店基本信息</w:t>
      </w:r>
      <w:bookmarkEnd w:id="1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</w:t>
            </w:r>
            <w:r>
              <w:rPr>
                <w:rFonts w:ascii="微软雅黑 Light" w:hAnsi="微软雅黑 Light" w:eastAsia="微软雅黑 Light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目标是调整酒店的基本信息，包括名称，地点，规模等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酒店基本配置发生变化，需要更新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tabs>
                <w:tab w:val="left" w:pos="1201"/>
              </w:tabs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记录酒店基本信息，更新数据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酒店基本信息发生变化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系统显示酒店当前的基本信息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酒店工作人员选择需要修改的项目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酒店工作人员输入当前待修改项目的值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系统显示修改过的酒店基本信息</w:t>
            </w:r>
          </w:p>
          <w:p>
            <w:pPr>
              <w:ind w:left="186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酒店工作人员重复2～4步，直到所有待修改的项目全部完成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酒店工作人员提交修改过的酒店基本信息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系统记录新的酒店基本信息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非法值：</w:t>
            </w:r>
          </w:p>
          <w:p>
            <w:pPr>
              <w:pStyle w:val="23"/>
              <w:numPr>
                <w:ilvl w:val="0"/>
                <w:numId w:val="36"/>
              </w:numPr>
              <w:ind w:left="413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2～5a.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酒店工作人员放弃修改：</w:t>
            </w:r>
          </w:p>
          <w:p>
            <w:pPr>
              <w:pStyle w:val="23"/>
              <w:numPr>
                <w:ilvl w:val="0"/>
                <w:numId w:val="37"/>
              </w:numPr>
              <w:ind w:left="82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8" w:name="_Toc462609195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10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执行客户订单</w:t>
      </w:r>
      <w:bookmarkEnd w:id="18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10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执行客户订单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目标是执行按时到达的客户成功提交的订单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客户按时到达酒店准备入住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客户到达时间必须早于最晚订单执行时间</w:t>
            </w:r>
            <w:r>
              <w:rPr>
                <w:rFonts w:hint="eastAsia" w:ascii="微软雅黑 Light" w:hAnsi="微软雅黑 Light" w:eastAsia="微软雅黑 Light"/>
              </w:rPr>
              <w:t>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3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3a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0"/>
              </w:numPr>
              <w:ind w:left="787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9" w:name="_Toc462609196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恢复客户订单</w:t>
      </w:r>
      <w:bookmarkEnd w:id="19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目标是恢复未按时到达的用户成功提交的订单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酒店工作人员同意将未按时到达用户成功提交的订单恢复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客户到达时间必须晚于最晚订单执行时间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酒店工作人员必须与用户达成同意恢复订单的协议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订单成功恢复后应为客户恢复信用值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酒店工作人员补登记订单执行时间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系统为客户恢复用户的信用值</w:t>
            </w:r>
            <w:r>
              <w:rPr>
                <w:rFonts w:hint="eastAsia" w:ascii="微软雅黑 Light" w:hAnsi="微软雅黑 Light" w:eastAsia="微软雅黑 Light"/>
              </w:rPr>
              <w:t>（价值等于订单价值）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4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4a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4"/>
              </w:numPr>
              <w:ind w:left="78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酒店工作人员需核实客户身份</w:t>
            </w:r>
          </w:p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订单由异常状态被恢复时，由营销人员决定恢复客户已扣除信用值的全部或一半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0" w:name="_Toc462609197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更新入住信息</w:t>
      </w:r>
      <w:bookmarkEnd w:id="20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目标是更新客户入住</w:t>
            </w:r>
            <w:r>
              <w:rPr>
                <w:rFonts w:hint="eastAsia" w:ascii="微软雅黑 Light" w:hAnsi="微软雅黑 Light" w:eastAsia="微软雅黑 Light"/>
              </w:rPr>
              <w:t>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客户前来办理入住手续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由线上订单办理入住的客户订单必须</w:t>
            </w:r>
            <w:r>
              <w:rPr>
                <w:rFonts w:hint="eastAsia" w:ascii="微软雅黑 Light" w:hAnsi="微软雅黑 Light" w:eastAsia="微软雅黑 Light"/>
              </w:rPr>
              <w:t>为</w:t>
            </w:r>
            <w:r>
              <w:rPr>
                <w:rFonts w:ascii="微软雅黑 Light" w:hAnsi="微软雅黑 Light" w:eastAsia="微软雅黑 Light"/>
              </w:rPr>
              <w:t>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客户由线上订单办理入住手续：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酒店工作人员确认客户订单正在执行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订单未被成功执行：</w:t>
            </w:r>
          </w:p>
          <w:p>
            <w:pPr>
              <w:pStyle w:val="23"/>
              <w:numPr>
                <w:ilvl w:val="0"/>
                <w:numId w:val="4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系统取消流程，不改动入住和退房信息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</w:t>
            </w:r>
          </w:p>
          <w:p>
            <w:pPr>
              <w:pStyle w:val="23"/>
              <w:numPr>
                <w:ilvl w:val="0"/>
                <w:numId w:val="4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～2a. 酒店工作人员放弃操作：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1.1 客户由线下直接办理入住手续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0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所选房间类型无空余：</w:t>
            </w:r>
          </w:p>
          <w:p>
            <w:pPr>
              <w:pStyle w:val="23"/>
              <w:numPr>
                <w:ilvl w:val="0"/>
                <w:numId w:val="51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房间只有在实际退房后才可以被再次预定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1" w:name="_Toc462609198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更新退房信息</w:t>
      </w:r>
      <w:bookmarkEnd w:id="2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客户来办理退房手续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办理退房的客户</w:t>
            </w:r>
            <w:r>
              <w:rPr>
                <w:rFonts w:hint="eastAsia" w:ascii="微软雅黑 Light" w:hAnsi="微软雅黑 Light" w:eastAsia="微软雅黑 Light"/>
              </w:rPr>
              <w:t>必须已经成功入住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订单被置于已成功执行状态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酒店工作人员获取客户</w:t>
            </w:r>
            <w:r>
              <w:rPr>
                <w:rFonts w:hint="eastAsia" w:ascii="微软雅黑 Light" w:hAnsi="微软雅黑 Light" w:eastAsia="微软雅黑 Light"/>
              </w:rPr>
              <w:t>订单</w:t>
            </w:r>
            <w:r>
              <w:rPr>
                <w:rFonts w:ascii="微软雅黑 Light" w:hAnsi="微软雅黑 Light" w:eastAsia="微软雅黑 Light"/>
              </w:rPr>
              <w:t>编号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输入系统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系统显示预计退房时间并获取当前时间为实际退房时间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酒店工作人员确认退房信息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系统将相应的订单置于成功执行状态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系统将此退掉的房类型加一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5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系统拒绝更新退房信息并请求酒店工作人员重新输入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5"/>
              </w:numPr>
              <w:ind w:left="881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如果实际退房时间与预计退房时间相差过大需要提醒酒店工作人员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2" w:name="_Toc462609199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制定酒店促销策略</w:t>
      </w:r>
      <w:bookmarkEnd w:id="2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4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制定酒店促销策略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</w:t>
            </w:r>
            <w:r>
              <w:rPr>
                <w:rFonts w:ascii="微软雅黑 Light" w:hAnsi="微软雅黑 Light" w:eastAsia="微软雅黑 Light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目标是根据当前市场状况调整促销</w:t>
            </w:r>
            <w:r>
              <w:rPr>
                <w:rFonts w:hint="eastAsia" w:ascii="微软雅黑 Light" w:hAnsi="微软雅黑 Light" w:eastAsia="微软雅黑 Light"/>
              </w:rPr>
              <w:t>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酒店决策层决定实行新的促销策略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生日特惠折扣：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系统显示当前优惠情况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结束日期早于开始日期：</w:t>
            </w:r>
          </w:p>
          <w:p>
            <w:pPr>
              <w:pStyle w:val="23"/>
              <w:numPr>
                <w:ilvl w:val="0"/>
                <w:numId w:val="5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numPr>
                <w:ilvl w:val="0"/>
                <w:numId w:val="5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系统取消此流程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 三间及以上预定特惠：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>.</w:t>
            </w:r>
            <w:r>
              <w:rPr>
                <w:rFonts w:ascii="微软雅黑 Light" w:hAnsi="微软雅黑 Light" w:eastAsia="微软雅黑 Light"/>
              </w:rPr>
              <w:t xml:space="preserve"> 结束日期早于开始日期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酒店工作人员输入提供折扣的最低间数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4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1.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6.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1.2 合作企业用户折扣：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a.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5.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1.3 特定时间的折扣：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优惠额度百分比为[0,100</w:t>
            </w:r>
            <w:r>
              <w:rPr>
                <w:rFonts w:ascii="微软雅黑 Light" w:hAnsi="微软雅黑 Light" w:eastAsia="微软雅黑 Light"/>
              </w:rPr>
              <w:t>)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数额小于或等于当前售价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不同优惠不能叠加，而是选取优惠最多的结算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3.  </w:t>
            </w:r>
            <w:r>
              <w:rPr>
                <w:rFonts w:hint="eastAsia" w:ascii="微软雅黑 Light" w:hAnsi="微软雅黑 Light" w:eastAsia="微软雅黑 Light"/>
              </w:rPr>
              <w:t>促销策略要在客户查看酒店信息时显示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3" w:name="_Toc462609200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制定网站促销策略</w:t>
      </w:r>
      <w:bookmarkEnd w:id="2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制定网站促销策略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网站营销人员，目标是根据节日、商圈、会员状况调整折扣，进行网站推广，帮助酒店促销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网站决策层决定执行新的促销策略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记录促销信息</w:t>
            </w:r>
            <w:r>
              <w:rPr>
                <w:rFonts w:hint="eastAsia" w:ascii="微软雅黑 Light" w:hAnsi="微软雅黑 Light" w:eastAsia="微软雅黑 Light"/>
              </w:rPr>
              <w:t>，更新价格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1"/>
              </w:numPr>
              <w:ind w:left="352" w:hanging="352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特定活动促销</w:t>
            </w:r>
          </w:p>
          <w:p>
            <w:pPr>
              <w:pStyle w:val="23"/>
              <w:numPr>
                <w:ilvl w:val="0"/>
                <w:numId w:val="6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活动期间</w:t>
            </w:r>
            <w:r>
              <w:rPr>
                <w:rFonts w:ascii="微软雅黑 Light" w:hAnsi="微软雅黑 Light" w:eastAsia="微软雅黑 Light"/>
              </w:rPr>
              <w:t>和折扣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该期间已存在活动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系统提示已存在的活动并拒绝输入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描述</w:t>
            </w:r>
          </w:p>
          <w:p>
            <w:pPr>
              <w:ind w:left="420" w:hanging="420" w:hanging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系统显示活动促销列表，包括活动的序列标识、活动名称、描述、开始日期、结束日期、折扣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网站营销人员重复1~3步，直到输入所有促销活动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网站营销人员要移除已输入的促销活动信息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系统移除该促销活动的信息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3b. 网站营销人员要修改已输入的促销活动信息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系统记录活动促销信息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right" w:pos="5345"/>
              </w:tabs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1.1 VIP会员特定商圈促销</w:t>
            </w:r>
            <w:r>
              <w:rPr>
                <w:rFonts w:ascii="微软雅黑" w:hAnsi="微软雅黑" w:eastAsia="微软雅黑"/>
              </w:rPr>
              <w:tab/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网站营销人员输入特定商圈名称或编号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已存在该商圈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系统提示该商圈已存在，要求重新输入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网站营销人员输入该商圈对应的不同等级用户折扣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输入非法</w:t>
            </w:r>
          </w:p>
          <w:p>
            <w:pPr>
              <w:pStyle w:val="23"/>
              <w:numPr>
                <w:ilvl w:val="0"/>
                <w:numId w:val="63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系统显示VIP会员特定商圈专属折扣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系统记录信息并更新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1.2 制定会员等级及其相关折扣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网站营销人员输入会员每次升级所需信用值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输入非法</w:t>
            </w:r>
          </w:p>
          <w:p>
            <w:pPr>
              <w:pStyle w:val="23"/>
              <w:numPr>
                <w:ilvl w:val="0"/>
                <w:numId w:val="64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系统显示每次升级所需信用值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网站营销人员输入每个等级及其对应的折扣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65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系统显示等级以及对应折扣列表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网站营销人员重复1~4步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系统记录升级信用值和等级对应折扣策略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不同优惠不能叠加，选取优惠最多方案进行结算</w:t>
            </w:r>
          </w:p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会员升级随着等级提高所需的信用值应增加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4" w:name="_Toc462609201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分析未执行订单情况</w:t>
      </w:r>
      <w:bookmarkEnd w:id="2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分析未行订单情况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  <w:bookmarkStart w:id="28" w:name="_GoBack"/>
            <w:bookmarkEnd w:id="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网站营销人员，目标是浏览当日未执行订单，记录数据：异常订单数量、被恢复数量和被扣除信用值的订单数量: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网站营销人员需要分析和记录未执行订单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网站营销人员必须已经被识别和授权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记录未执行的订单信息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系统提示有未执行的订单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网站营销人员开始浏览未执行订单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系统显示未执行订单的信息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系统记录未执行订单的信息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包括异常订单和未执行订单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5" w:name="_Toc462609202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撤销异常订单并恢复信用值</w:t>
      </w:r>
      <w:bookmarkEnd w:id="2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撤销异常订单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网站营销人员，目标是执行信用累计制度，防范恶意预订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线下异常订单申诉合理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并且异常订单未被撤销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异常订单撤销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信用值恢复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记录撤销时间</w:t>
            </w:r>
            <w:r>
              <w:rPr>
                <w:rFonts w:hint="eastAsia" w:ascii="微软雅黑 Light" w:hAnsi="微软雅黑 Light" w:eastAsia="微软雅黑 Light"/>
              </w:rPr>
              <w:t>、</w:t>
            </w:r>
            <w:r>
              <w:rPr>
                <w:rFonts w:ascii="微软雅黑 Light" w:hAnsi="微软雅黑 Light" w:eastAsia="微软雅黑 Light"/>
              </w:rPr>
              <w:t>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69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网站营销人员</w:t>
            </w:r>
            <w:r>
              <w:rPr>
                <w:rFonts w:hint="eastAsia" w:ascii="微软雅黑" w:hAnsi="微软雅黑" w:eastAsia="微软雅黑"/>
              </w:rPr>
              <w:t>查询</w:t>
            </w:r>
            <w:r>
              <w:rPr>
                <w:rFonts w:ascii="微软雅黑" w:hAnsi="微软雅黑" w:eastAsia="微软雅黑"/>
              </w:rPr>
              <w:t>异常订单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网站营销人员输入异常订单号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系统显示异常订单信息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网站营销人员撤销异常订单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系统显示被撤销的订单信息和置为已撤销状态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网站营销人员恢复用户被扣除的信用值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系统记录撤销时间和用户信用值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订单号非法</w:t>
            </w:r>
          </w:p>
          <w:p>
            <w:pPr>
              <w:pStyle w:val="23"/>
              <w:numPr>
                <w:ilvl w:val="0"/>
                <w:numId w:val="71"/>
              </w:numPr>
              <w:ind w:left="507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/>
              </w:rPr>
              <w:t>系统显示输入非法并要求重新输入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恢复信用值的全部还是一半由营销人员自己决定</w:t>
            </w:r>
          </w:p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撤销的异常订单并不会删除数据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6" w:name="_Toc462609203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信用充值</w:t>
      </w:r>
      <w:bookmarkEnd w:id="2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信用充值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目标是为</w:t>
            </w:r>
            <w:r>
              <w:rPr>
                <w:rFonts w:hint="eastAsia" w:ascii="微软雅黑 Light" w:hAnsi="微软雅黑 Light" w:eastAsia="微软雅黑 Light"/>
              </w:rPr>
              <w:t>用</w:t>
            </w:r>
            <w:r>
              <w:rPr>
                <w:rFonts w:ascii="微软雅黑 Light" w:hAnsi="微软雅黑 Light" w:eastAsia="微软雅黑 Light"/>
              </w:rPr>
              <w:t>户充值信用值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需要为用户充值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更新和记录用户的信用值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网站营销人员输入用户编号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系统显示该用户当前信用值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网站营销人员输入充值额度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系统记录并且更新用户的信用值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7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增加的信用值为: 充值额度*100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7" w:name="_Toc462609204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调整用户信息</w:t>
      </w:r>
      <w:bookmarkEnd w:id="2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调整用户信息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酒店工作人员变化；网站营销人员变化；普通客户信息变化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网站管理人员已被系统识别和授权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网站管理人员请求添加新用户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网站管理人员选择用户身份，分为酒店和网站营销人员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系统根据用户身份生成用户账号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网站管理人员输入新用户信息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系统显示新用户列表</w:t>
            </w:r>
          </w:p>
          <w:p>
            <w:pPr>
              <w:ind w:left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网站管理人员重复1~5步，直到输入所有新用户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管理员结束输入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系统记录新用户的账号及身份信息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删除旧用户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系统显示该用户详细信息，包括账号、姓名和身份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 xml:space="preserve"> 网站管理人员确认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网站管理人员取消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系统移除该用户的账号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1.2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用户信息变化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系统显示该用户详细信息，包括账号、用户名和身份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网站管理人员更改用户信息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管理员取消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</w:t>
            </w:r>
            <w:r>
              <w:rPr>
                <w:rFonts w:ascii="微软雅黑 Light" w:hAnsi="微软雅黑 Light" w:eastAsia="微软雅黑 Light"/>
              </w:rPr>
              <w:t xml:space="preserve">   </w:t>
            </w: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网站管理人员输入酒店名称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系统显示酒店工作人员列表</w:t>
            </w:r>
          </w:p>
          <w:p>
            <w:pPr>
              <w:ind w:left="654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网站管理人员重复2~3步，直到输入该酒店所有工作人员信息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系统显示变化后该用户的账号信息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系统记录变化后的用户账号信息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一个酒店只有一个工作人员账号</w:t>
            </w:r>
          </w:p>
        </w:tc>
      </w:tr>
    </w:tbl>
    <w:p>
      <w:pPr>
        <w:rPr>
          <w:rFonts w:ascii="微软雅黑 Light" w:hAnsi="微软雅黑 Light" w:eastAsia="微软雅黑 Light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374607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2EC"/>
    <w:multiLevelType w:val="multilevel"/>
    <w:tmpl w:val="00DD42E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0E75309"/>
    <w:multiLevelType w:val="multilevel"/>
    <w:tmpl w:val="00E7530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57600"/>
    <w:multiLevelType w:val="multilevel"/>
    <w:tmpl w:val="0275760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F478E4"/>
    <w:multiLevelType w:val="multilevel"/>
    <w:tmpl w:val="02F47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微软雅黑" w:hAns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微软雅黑" w:hAns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微软雅黑" w:hAnsi="微软雅黑" w:eastAsia="微软雅黑"/>
      </w:rPr>
    </w:lvl>
  </w:abstractNum>
  <w:abstractNum w:abstractNumId="4">
    <w:nsid w:val="0339639F"/>
    <w:multiLevelType w:val="multilevel"/>
    <w:tmpl w:val="0339639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7EC19E5"/>
    <w:multiLevelType w:val="multilevel"/>
    <w:tmpl w:val="07EC19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42484"/>
    <w:multiLevelType w:val="multilevel"/>
    <w:tmpl w:val="094424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A51DAB"/>
    <w:multiLevelType w:val="multilevel"/>
    <w:tmpl w:val="09A51DAB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0B184B27"/>
    <w:multiLevelType w:val="multilevel"/>
    <w:tmpl w:val="0B184B2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C2A56E1"/>
    <w:multiLevelType w:val="multilevel"/>
    <w:tmpl w:val="0C2A56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90251"/>
    <w:multiLevelType w:val="multilevel"/>
    <w:tmpl w:val="0C490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51061E"/>
    <w:multiLevelType w:val="multilevel"/>
    <w:tmpl w:val="0D510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0DF108B4"/>
    <w:multiLevelType w:val="multilevel"/>
    <w:tmpl w:val="0DF108B4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10D2760C"/>
    <w:multiLevelType w:val="multilevel"/>
    <w:tmpl w:val="10D2760C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115C3AED"/>
    <w:multiLevelType w:val="multilevel"/>
    <w:tmpl w:val="115C3AED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11F93F64"/>
    <w:multiLevelType w:val="multilevel"/>
    <w:tmpl w:val="11F93F64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12A32F8C"/>
    <w:multiLevelType w:val="multilevel"/>
    <w:tmpl w:val="12A32F8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134E3E2A"/>
    <w:multiLevelType w:val="multilevel"/>
    <w:tmpl w:val="134E3E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4791F60"/>
    <w:multiLevelType w:val="multilevel"/>
    <w:tmpl w:val="14791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4C5009C"/>
    <w:multiLevelType w:val="multilevel"/>
    <w:tmpl w:val="14C5009C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160E3D1F"/>
    <w:multiLevelType w:val="multilevel"/>
    <w:tmpl w:val="160E3D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1548F1"/>
    <w:multiLevelType w:val="multilevel"/>
    <w:tmpl w:val="16154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916168"/>
    <w:multiLevelType w:val="multilevel"/>
    <w:tmpl w:val="169161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75010BE"/>
    <w:multiLevelType w:val="multilevel"/>
    <w:tmpl w:val="175010B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19807500"/>
    <w:multiLevelType w:val="multilevel"/>
    <w:tmpl w:val="1980750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1AD810E0"/>
    <w:multiLevelType w:val="multilevel"/>
    <w:tmpl w:val="1AD810E0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6">
    <w:nsid w:val="1B0A7D59"/>
    <w:multiLevelType w:val="multilevel"/>
    <w:tmpl w:val="1B0A7D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D476201"/>
    <w:multiLevelType w:val="multilevel"/>
    <w:tmpl w:val="1D47620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1B13175"/>
    <w:multiLevelType w:val="multilevel"/>
    <w:tmpl w:val="21B13175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2505767D"/>
    <w:multiLevelType w:val="multilevel"/>
    <w:tmpl w:val="250576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0B4A53"/>
    <w:multiLevelType w:val="multilevel"/>
    <w:tmpl w:val="250B4A5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6861C4B"/>
    <w:multiLevelType w:val="multilevel"/>
    <w:tmpl w:val="26861C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69149F9"/>
    <w:multiLevelType w:val="multilevel"/>
    <w:tmpl w:val="269149F9"/>
    <w:lvl w:ilvl="0" w:tentative="0">
      <w:start w:val="1"/>
      <w:numFmt w:val="decimal"/>
      <w:lvlText w:val="%1."/>
      <w:lvlJc w:val="left"/>
      <w:pPr>
        <w:ind w:left="927" w:hanging="360"/>
      </w:pPr>
      <w:rPr>
        <w:rFonts w:ascii="微软雅黑 Light" w:hAnsi="微软雅黑 Light" w:eastAsia="微软雅黑 Light" w:cstheme="minorBidi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27157C75"/>
    <w:multiLevelType w:val="multilevel"/>
    <w:tmpl w:val="27157C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A5003BB"/>
    <w:multiLevelType w:val="multilevel"/>
    <w:tmpl w:val="2A5003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339D4DA6"/>
    <w:multiLevelType w:val="multilevel"/>
    <w:tmpl w:val="339D4D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4EA427B"/>
    <w:multiLevelType w:val="multilevel"/>
    <w:tmpl w:val="34EA42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5467F67"/>
    <w:multiLevelType w:val="multilevel"/>
    <w:tmpl w:val="35467F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8">
    <w:nsid w:val="374B6686"/>
    <w:multiLevelType w:val="multilevel"/>
    <w:tmpl w:val="374B66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949683E"/>
    <w:multiLevelType w:val="multilevel"/>
    <w:tmpl w:val="394968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B1546AD"/>
    <w:multiLevelType w:val="multilevel"/>
    <w:tmpl w:val="3B1546A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9651DC"/>
    <w:multiLevelType w:val="multilevel"/>
    <w:tmpl w:val="3D9651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E9E673F"/>
    <w:multiLevelType w:val="multilevel"/>
    <w:tmpl w:val="3E9E67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3">
    <w:nsid w:val="3F3876F5"/>
    <w:multiLevelType w:val="multilevel"/>
    <w:tmpl w:val="3F3876F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39A31E1"/>
    <w:multiLevelType w:val="multilevel"/>
    <w:tmpl w:val="439A31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4593A38"/>
    <w:multiLevelType w:val="multilevel"/>
    <w:tmpl w:val="44593A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60B67A9"/>
    <w:multiLevelType w:val="multilevel"/>
    <w:tmpl w:val="460B67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83D1B86"/>
    <w:multiLevelType w:val="multilevel"/>
    <w:tmpl w:val="483D1B8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8">
    <w:nsid w:val="48CE47C0"/>
    <w:multiLevelType w:val="multilevel"/>
    <w:tmpl w:val="48CE47C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50">
    <w:nsid w:val="49410D3F"/>
    <w:multiLevelType w:val="multilevel"/>
    <w:tmpl w:val="49410D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D56912"/>
    <w:multiLevelType w:val="multilevel"/>
    <w:tmpl w:val="4BD56912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4E097CE3"/>
    <w:multiLevelType w:val="multilevel"/>
    <w:tmpl w:val="4E097CE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3">
    <w:nsid w:val="4E5F6640"/>
    <w:multiLevelType w:val="multilevel"/>
    <w:tmpl w:val="4E5F664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4EDF0F76"/>
    <w:multiLevelType w:val="multilevel"/>
    <w:tmpl w:val="4EDF0F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1AB48E5"/>
    <w:multiLevelType w:val="multilevel"/>
    <w:tmpl w:val="51AB48E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 w:ascii="微软雅黑 Light" w:hAnsi="微软雅黑 Light" w:eastAsia="微软雅黑 Ligh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6">
    <w:nsid w:val="523D31E7"/>
    <w:multiLevelType w:val="multilevel"/>
    <w:tmpl w:val="523D31E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57">
    <w:nsid w:val="559D246B"/>
    <w:multiLevelType w:val="multilevel"/>
    <w:tmpl w:val="559D246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8">
    <w:nsid w:val="5BE778E0"/>
    <w:multiLevelType w:val="multilevel"/>
    <w:tmpl w:val="5BE778E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F331AA"/>
    <w:multiLevelType w:val="multilevel"/>
    <w:tmpl w:val="5BF331A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5CDE780E"/>
    <w:multiLevelType w:val="multilevel"/>
    <w:tmpl w:val="5CDE780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1">
    <w:nsid w:val="5E0774A2"/>
    <w:multiLevelType w:val="multilevel"/>
    <w:tmpl w:val="5E0774A2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2">
    <w:nsid w:val="5EF3643E"/>
    <w:multiLevelType w:val="multilevel"/>
    <w:tmpl w:val="5EF3643E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780" w:hanging="360"/>
      </w:pPr>
    </w:lvl>
    <w:lvl w:ilvl="2" w:tentative="0">
      <w:start w:val="1"/>
      <w:numFmt w:val="decimal"/>
      <w:lvlText w:val="%1.%2.%3"/>
      <w:lvlJc w:val="left"/>
      <w:pPr>
        <w:ind w:left="1560" w:hanging="720"/>
      </w:pPr>
    </w:lvl>
    <w:lvl w:ilvl="3" w:tentative="0">
      <w:start w:val="1"/>
      <w:numFmt w:val="decimal"/>
      <w:lvlText w:val="%1.%2.%3.%4"/>
      <w:lvlJc w:val="left"/>
      <w:pPr>
        <w:ind w:left="1980" w:hanging="720"/>
      </w:pPr>
    </w:lvl>
    <w:lvl w:ilvl="4" w:tentative="0">
      <w:start w:val="1"/>
      <w:numFmt w:val="decimal"/>
      <w:lvlText w:val="%1.%2.%3.%4.%5"/>
      <w:lvlJc w:val="left"/>
      <w:pPr>
        <w:ind w:left="2760" w:hanging="108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960" w:hanging="1440"/>
      </w:pPr>
    </w:lvl>
    <w:lvl w:ilvl="7" w:tentative="0">
      <w:start w:val="1"/>
      <w:numFmt w:val="decimal"/>
      <w:lvlText w:val="%1.%2.%3.%4.%5.%6.%7.%8"/>
      <w:lvlJc w:val="left"/>
      <w:pPr>
        <w:ind w:left="4740" w:hanging="1800"/>
      </w:p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3">
    <w:nsid w:val="610C5B90"/>
    <w:multiLevelType w:val="multilevel"/>
    <w:tmpl w:val="610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2CA2F3B"/>
    <w:multiLevelType w:val="multilevel"/>
    <w:tmpl w:val="62CA2F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>
    <w:nsid w:val="635C1B27"/>
    <w:multiLevelType w:val="multilevel"/>
    <w:tmpl w:val="635C1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BA2797"/>
    <w:multiLevelType w:val="multilevel"/>
    <w:tmpl w:val="66BA279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67">
    <w:nsid w:val="691D5E5F"/>
    <w:multiLevelType w:val="multilevel"/>
    <w:tmpl w:val="691D5E5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694008A4"/>
    <w:multiLevelType w:val="multilevel"/>
    <w:tmpl w:val="69400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A201E4D"/>
    <w:multiLevelType w:val="multilevel"/>
    <w:tmpl w:val="6A201E4D"/>
    <w:lvl w:ilvl="0" w:tentative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0">
    <w:nsid w:val="6BCC4640"/>
    <w:multiLevelType w:val="multilevel"/>
    <w:tmpl w:val="6BCC464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F346394"/>
    <w:multiLevelType w:val="multilevel"/>
    <w:tmpl w:val="6F3463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4675FCB"/>
    <w:multiLevelType w:val="multilevel"/>
    <w:tmpl w:val="74675FCB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48562BB"/>
    <w:multiLevelType w:val="multilevel"/>
    <w:tmpl w:val="748562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779138EE"/>
    <w:multiLevelType w:val="multilevel"/>
    <w:tmpl w:val="7791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B09631B"/>
    <w:multiLevelType w:val="multilevel"/>
    <w:tmpl w:val="7B09631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6">
    <w:nsid w:val="7C3F5F32"/>
    <w:multiLevelType w:val="multilevel"/>
    <w:tmpl w:val="7C3F5F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CFC12B7"/>
    <w:multiLevelType w:val="multilevel"/>
    <w:tmpl w:val="7CFC12B7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8">
    <w:nsid w:val="7D406254"/>
    <w:multiLevelType w:val="multilevel"/>
    <w:tmpl w:val="7D40625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9"/>
  </w:num>
  <w:num w:numId="2">
    <w:abstractNumId w:val="75"/>
  </w:num>
  <w:num w:numId="3">
    <w:abstractNumId w:val="63"/>
  </w:num>
  <w:num w:numId="4">
    <w:abstractNumId w:val="17"/>
  </w:num>
  <w:num w:numId="5">
    <w:abstractNumId w:val="0"/>
  </w:num>
  <w:num w:numId="6">
    <w:abstractNumId w:val="67"/>
  </w:num>
  <w:num w:numId="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4"/>
  </w:num>
  <w:num w:numId="11">
    <w:abstractNumId w:val="30"/>
  </w:num>
  <w:num w:numId="12">
    <w:abstractNumId w:val="34"/>
  </w:num>
  <w:num w:numId="13">
    <w:abstractNumId w:val="23"/>
  </w:num>
  <w:num w:numId="14">
    <w:abstractNumId w:val="6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9"/>
  </w:num>
  <w:num w:numId="19">
    <w:abstractNumId w:val="7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8"/>
  </w:num>
  <w:num w:numId="25">
    <w:abstractNumId w:val="37"/>
  </w:num>
  <w:num w:numId="26">
    <w:abstractNumId w:val="20"/>
  </w:num>
  <w:num w:numId="27">
    <w:abstractNumId w:val="36"/>
  </w:num>
  <w:num w:numId="28">
    <w:abstractNumId w:val="39"/>
  </w:num>
  <w:num w:numId="29">
    <w:abstractNumId w:val="72"/>
  </w:num>
  <w:num w:numId="30">
    <w:abstractNumId w:val="74"/>
  </w:num>
  <w:num w:numId="31">
    <w:abstractNumId w:val="68"/>
  </w:num>
  <w:num w:numId="32">
    <w:abstractNumId w:val="12"/>
  </w:num>
  <w:num w:numId="33">
    <w:abstractNumId w:val="47"/>
  </w:num>
  <w:num w:numId="34">
    <w:abstractNumId w:val="21"/>
  </w:num>
  <w:num w:numId="35">
    <w:abstractNumId w:val="58"/>
  </w:num>
  <w:num w:numId="36">
    <w:abstractNumId w:val="28"/>
  </w:num>
  <w:num w:numId="37">
    <w:abstractNumId w:val="51"/>
  </w:num>
  <w:num w:numId="38">
    <w:abstractNumId w:val="35"/>
  </w:num>
  <w:num w:numId="39">
    <w:abstractNumId w:val="57"/>
  </w:num>
  <w:num w:numId="40">
    <w:abstractNumId w:val="13"/>
  </w:num>
  <w:num w:numId="41">
    <w:abstractNumId w:val="5"/>
  </w:num>
  <w:num w:numId="42">
    <w:abstractNumId w:val="26"/>
  </w:num>
  <w:num w:numId="43">
    <w:abstractNumId w:val="60"/>
  </w:num>
  <w:num w:numId="44">
    <w:abstractNumId w:val="77"/>
  </w:num>
  <w:num w:numId="45">
    <w:abstractNumId w:val="29"/>
  </w:num>
  <w:num w:numId="46">
    <w:abstractNumId w:val="65"/>
  </w:num>
  <w:num w:numId="47">
    <w:abstractNumId w:val="52"/>
  </w:num>
  <w:num w:numId="48">
    <w:abstractNumId w:val="16"/>
  </w:num>
  <w:num w:numId="49">
    <w:abstractNumId w:val="10"/>
  </w:num>
  <w:num w:numId="50">
    <w:abstractNumId w:val="14"/>
  </w:num>
  <w:num w:numId="51">
    <w:abstractNumId w:val="15"/>
  </w:num>
  <w:num w:numId="52">
    <w:abstractNumId w:val="18"/>
  </w:num>
  <w:num w:numId="53">
    <w:abstractNumId w:val="33"/>
  </w:num>
  <w:num w:numId="54">
    <w:abstractNumId w:val="42"/>
  </w:num>
  <w:num w:numId="55">
    <w:abstractNumId w:val="19"/>
  </w:num>
  <w:num w:numId="56">
    <w:abstractNumId w:val="76"/>
  </w:num>
  <w:num w:numId="57">
    <w:abstractNumId w:val="71"/>
  </w:num>
  <w:num w:numId="58">
    <w:abstractNumId w:val="78"/>
  </w:num>
  <w:num w:numId="59">
    <w:abstractNumId w:val="48"/>
  </w:num>
  <w:num w:numId="60">
    <w:abstractNumId w:val="46"/>
  </w:num>
  <w:num w:numId="61">
    <w:abstractNumId w:val="69"/>
  </w:num>
  <w:num w:numId="62">
    <w:abstractNumId w:val="9"/>
  </w:num>
  <w:num w:numId="63">
    <w:abstractNumId w:val="56"/>
  </w:num>
  <w:num w:numId="64">
    <w:abstractNumId w:val="25"/>
  </w:num>
  <w:num w:numId="65">
    <w:abstractNumId w:val="66"/>
  </w:num>
  <w:num w:numId="66">
    <w:abstractNumId w:val="11"/>
  </w:num>
  <w:num w:numId="67">
    <w:abstractNumId w:val="2"/>
  </w:num>
  <w:num w:numId="68">
    <w:abstractNumId w:val="6"/>
  </w:num>
  <w:num w:numId="69">
    <w:abstractNumId w:val="64"/>
  </w:num>
  <w:num w:numId="70">
    <w:abstractNumId w:val="41"/>
  </w:num>
  <w:num w:numId="71">
    <w:abstractNumId w:val="55"/>
  </w:num>
  <w:num w:numId="72">
    <w:abstractNumId w:val="40"/>
  </w:num>
  <w:num w:numId="73">
    <w:abstractNumId w:val="45"/>
  </w:num>
  <w:num w:numId="74">
    <w:abstractNumId w:val="53"/>
  </w:num>
  <w:num w:numId="75">
    <w:abstractNumId w:val="3"/>
  </w:num>
  <w:num w:numId="76">
    <w:abstractNumId w:val="32"/>
  </w:num>
  <w:num w:numId="77">
    <w:abstractNumId w:val="44"/>
  </w:num>
  <w:num w:numId="78">
    <w:abstractNumId w:val="7"/>
  </w:num>
  <w:num w:numId="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33FA3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51B17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  <w:rsid w:val="071F5EE9"/>
    <w:rsid w:val="0D0D0A02"/>
    <w:rsid w:val="196E0486"/>
    <w:rsid w:val="218D64C6"/>
    <w:rsid w:val="32FC7AF5"/>
    <w:rsid w:val="50986EEF"/>
    <w:rsid w:val="70442ED7"/>
    <w:rsid w:val="716A42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widowControl/>
      <w:numPr>
        <w:ilvl w:val="0"/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9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33"/>
    <w:unhideWhenUsed/>
    <w:qFormat/>
    <w:uiPriority w:val="9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4"/>
    <w:unhideWhenUsed/>
    <w:qFormat/>
    <w:uiPriority w:val="9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5"/>
    <w:unhideWhenUsed/>
    <w:qFormat/>
    <w:uiPriority w:val="9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unhideWhenUsed/>
    <w:qFormat/>
    <w:uiPriority w:val="9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table" w:customStyle="1" w:styleId="24">
    <w:name w:val="日历 4"/>
    <w:basedOn w:val="21"/>
    <w:qFormat/>
    <w:uiPriority w:val="99"/>
    <w:pPr>
      <w:snapToGrid w:val="0"/>
    </w:pPr>
    <w:rPr>
      <w:b/>
      <w:bCs/>
      <w:color w:val="FFFFFF" w:themeColor="background1"/>
      <w:kern w:val="0"/>
      <w:sz w:val="16"/>
      <w:szCs w:val="16"/>
      <w14:textFill>
        <w14:solidFill>
          <w14:schemeClr w14:val="bg1"/>
        </w14:solidFill>
      </w14:textFill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 w:eastAsiaTheme="minorEastAsia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>
        <w:tblLayout w:type="fixed"/>
      </w:tblPr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5">
    <w:name w:val="日历 2"/>
    <w:basedOn w:val="21"/>
    <w:qFormat/>
    <w:uiPriority w:val="99"/>
    <w:pPr>
      <w:jc w:val="center"/>
    </w:pPr>
    <w:rPr>
      <w:kern w:val="0"/>
      <w:sz w:val="28"/>
      <w:szCs w:val="28"/>
    </w:rPr>
    <w:tblPr>
      <w:tblBorders>
        <w:insideV w:val="single" w:color="9CC2E5" w:themeColor="accent1" w:themeTint="99" w:sz="4" w:space="0"/>
      </w:tblBorders>
      <w:tblLayout w:type="fixed"/>
    </w:tblPr>
    <w:tblStylePr w:type="firstRow">
      <w:rPr>
        <w:rFonts w:asciiTheme="majorHAnsi" w:hAnsiTheme="majorHAnsi" w:eastAsiaTheme="majorEastAsia"/>
        <w:b w:val="0"/>
        <w:i w:val="0"/>
        <w:caps/>
        <w:smallCaps w:val="0"/>
        <w:color w:val="5B9BD5" w:themeColor="accent1"/>
        <w:spacing w:val="20"/>
        <w:sz w:val="32"/>
        <w14:textFill>
          <w14:solidFill>
            <w14:schemeClr w14:val="accent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眉 字符"/>
    <w:basedOn w:val="18"/>
    <w:link w:val="14"/>
    <w:uiPriority w:val="99"/>
    <w:rPr>
      <w:sz w:val="18"/>
      <w:szCs w:val="18"/>
    </w:rPr>
  </w:style>
  <w:style w:type="character" w:customStyle="1" w:styleId="27">
    <w:name w:val="页脚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标题 1 字符"/>
    <w:basedOn w:val="18"/>
    <w:link w:val="2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29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30">
    <w:name w:val="标题 3 字符"/>
    <w:basedOn w:val="18"/>
    <w:link w:val="4"/>
    <w:uiPriority w:val="9"/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character" w:customStyle="1" w:styleId="32">
    <w:name w:val="标题 5 字符"/>
    <w:basedOn w:val="18"/>
    <w:link w:val="6"/>
    <w:uiPriority w:val="9"/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3">
    <w:name w:val="标题 6 字符"/>
    <w:basedOn w:val="18"/>
    <w:link w:val="7"/>
    <w:uiPriority w:val="9"/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6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5B6" w:themeColor="accent1" w:themeShade="BF"/>
      <w:spacing w:val="0"/>
      <w:sz w:val="32"/>
      <w:szCs w:val="32"/>
      <w:lang w:val="en-US"/>
    </w:rPr>
  </w:style>
  <w:style w:type="paragraph" w:customStyle="1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9">
    <w:name w:val="无间隔 字符"/>
    <w:basedOn w:val="18"/>
    <w:link w:val="38"/>
    <w:qFormat/>
    <w:uiPriority w:val="1"/>
    <w:rPr>
      <w:kern w:val="0"/>
      <w:sz w:val="22"/>
    </w:rPr>
  </w:style>
  <w:style w:type="character" w:customStyle="1" w:styleId="40">
    <w:name w:val="副标题 字符"/>
    <w:basedOn w:val="18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41">
    <w:name w:val="批注框文本 字符"/>
    <w:basedOn w:val="18"/>
    <w:link w:val="12"/>
    <w:semiHidden/>
    <w:qFormat/>
    <w:uiPriority w:val="99"/>
    <w:rPr>
      <w:sz w:val="18"/>
      <w:szCs w:val="18"/>
    </w:rPr>
  </w:style>
  <w:style w:type="character" w:customStyle="1" w:styleId="42">
    <w:name w:val="Intense Emphasis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832FCD8B9E34220A8DFCFB14A33A1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79869-969D-46DF-A868-C86FF48AE0DE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06C96-C3A9-4BED-B377-965EA481B29B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B4F51D47E158407CA9584A3978434F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EF42A-7FE7-4A4D-B72F-C5CCEBBCDEF1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FE93-2D33-4F13-83AE-7779B2FCCBC3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572E800E48FA4EF3A77AFE8C9E70E0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4EC14-1F9C-4020-AB58-0FDD13BC2866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  <w:rsid w:val="00FF1B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832FCD8B9E34220A8DFCFB14A33A1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76AD34F0BB948CD8484A5B0507174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4F51D47E158407CA9584A3978434F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9F352FAD95D4EC8B7B8A5D080BF86A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72E800E48FA4EF3A77AFE8C9E70E0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D98C04B28D64B04BE625BC45F5893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FF5C272AEE4CB8B44C6E54D47A6C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8F2D3B794B426389464E6948E93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FF700E2-76BC-4B50-9E69-AA7737ED9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互联网酒店管理系统                               Hotel Property Management System</Company>
  <Pages>29</Pages>
  <Words>1726</Words>
  <Characters>9841</Characters>
  <Lines>82</Lines>
  <Paragraphs>23</Paragraphs>
  <ScaleCrop>false</ScaleCrop>
  <LinksUpToDate>false</LinksUpToDate>
  <CharactersWithSpaces>11544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2016-09-19T01:36:00Z</dcterms:created>
  <dc:creator>焦立群、金灵益、黎奥邦、李恩铭</dc:creator>
  <cp:lastModifiedBy>Administrator</cp:lastModifiedBy>
  <dcterms:modified xsi:type="dcterms:W3CDTF">2016-12-31T08:43:39Z</dcterms:modified>
  <dc:subject>V1.1</dc:subject>
  <dc:title>用例文档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