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BEF4" w14:textId="38C962E8" w:rsidR="001543CA" w:rsidRDefault="001543CA">
      <w:r>
        <w:t>Genesis of Underwater Phonology Museum</w:t>
      </w:r>
    </w:p>
    <w:p w14:paraId="5B56200F" w14:textId="77777777" w:rsidR="001543CA" w:rsidRDefault="001543CA"/>
    <w:p w14:paraId="0FF6E163" w14:textId="154C8D9A" w:rsidR="00221F09" w:rsidRDefault="00AA684F">
      <w:r>
        <w:t>The 3</w:t>
      </w:r>
      <w:r w:rsidRPr="00AA684F">
        <w:rPr>
          <w:vertAlign w:val="superscript"/>
        </w:rPr>
        <w:t>rd</w:t>
      </w:r>
      <w:r>
        <w:t xml:space="preserve"> annual conference on Fa</w:t>
      </w:r>
      <w:r w:rsidR="00765A40">
        <w:t>s</w:t>
      </w:r>
      <w:r>
        <w:t xml:space="preserve">cist astronomy, held in Sacramento California was the nexus from wherein </w:t>
      </w:r>
      <w:r w:rsidR="00904F20">
        <w:t>the</w:t>
      </w:r>
      <w:r>
        <w:t xml:space="preserve"> warp and woof that cemented the foundations of the underwater phonology Museum first emanated.</w:t>
      </w:r>
      <w:r w:rsidR="003166A1">
        <w:t xml:space="preserve"> </w:t>
      </w:r>
      <w:r w:rsidR="00904F20">
        <w:t>Doctor</w:t>
      </w:r>
      <w:r w:rsidR="003166A1">
        <w:t xml:space="preserve"> Grail </w:t>
      </w:r>
      <w:r w:rsidR="00904F20">
        <w:t>Fallopian</w:t>
      </w:r>
      <w:r w:rsidR="003166A1">
        <w:t xml:space="preserve">, a syntax nurse in the nearby </w:t>
      </w:r>
      <w:r w:rsidR="00904F20">
        <w:t>Southern</w:t>
      </w:r>
      <w:r w:rsidR="003166A1">
        <w:t xml:space="preserve"> </w:t>
      </w:r>
      <w:r w:rsidR="00904F20">
        <w:t>California</w:t>
      </w:r>
      <w:r w:rsidR="003166A1">
        <w:t xml:space="preserve"> poverty harmonics atrium had mentioned the work of her colleague </w:t>
      </w:r>
      <w:r w:rsidR="00904F20">
        <w:t>Morass</w:t>
      </w:r>
      <w:r w:rsidR="003166A1">
        <w:t xml:space="preserve"> </w:t>
      </w:r>
      <w:r w:rsidR="00904F20">
        <w:t>Codex during</w:t>
      </w:r>
      <w:r w:rsidR="003166A1">
        <w:t xml:space="preserve"> a question and </w:t>
      </w:r>
      <w:r w:rsidR="00904F20">
        <w:t>answer</w:t>
      </w:r>
      <w:r w:rsidR="003166A1">
        <w:t xml:space="preserve"> session for a seminar on </w:t>
      </w:r>
      <w:r w:rsidR="00904F20">
        <w:t>theological</w:t>
      </w:r>
      <w:r w:rsidR="004241D5">
        <w:t xml:space="preserve"> knitting, sparking immediate </w:t>
      </w:r>
      <w:r w:rsidR="00904F20">
        <w:t>interest</w:t>
      </w:r>
      <w:r w:rsidR="004241D5">
        <w:t xml:space="preserve"> and controversy in the fields of topological textile research and </w:t>
      </w:r>
      <w:r w:rsidR="00904F20">
        <w:t>theological</w:t>
      </w:r>
      <w:r w:rsidR="004241D5">
        <w:t xml:space="preserve"> grammars of computing. At the time little formal investigation had been done regarding the plausibility of the use of religious material for the production of computer networks or clothing </w:t>
      </w:r>
      <w:r w:rsidR="00904F20">
        <w:t>components</w:t>
      </w:r>
      <w:r w:rsidR="004241D5">
        <w:t xml:space="preserve"> and there was a widely held misconception th</w:t>
      </w:r>
      <w:r w:rsidR="003D618B">
        <w:t xml:space="preserve">at the </w:t>
      </w:r>
      <w:r w:rsidR="00904F20">
        <w:t>Heisenberg</w:t>
      </w:r>
      <w:r w:rsidR="003D618B">
        <w:t xml:space="preserve"> uncertainty principle would render most divine embroidery schema </w:t>
      </w:r>
      <w:r w:rsidR="00904F20">
        <w:t>inaccessible</w:t>
      </w:r>
      <w:r w:rsidR="003D618B">
        <w:t xml:space="preserve"> to most </w:t>
      </w:r>
      <w:r w:rsidR="00904F20">
        <w:t>conjugational</w:t>
      </w:r>
      <w:r w:rsidR="003D618B">
        <w:t xml:space="preserve"> aspects of algebraic languages below sixth level complexity, rendering them essentially impossible in most large scale universes.</w:t>
      </w:r>
    </w:p>
    <w:p w14:paraId="0A5A73F1" w14:textId="3DF3F8C9" w:rsidR="003D618B" w:rsidRDefault="003D618B">
      <w:r>
        <w:t xml:space="preserve">While Captain Codex worked mostly within a “multiverse </w:t>
      </w:r>
      <w:r w:rsidR="00904F20">
        <w:t>polychromaticly</w:t>
      </w:r>
      <w:r>
        <w:t xml:space="preserve"> regulated but </w:t>
      </w:r>
      <w:r w:rsidR="00904F20">
        <w:t>monotheistically</w:t>
      </w:r>
      <w:r>
        <w:t xml:space="preserve"> inscribed,” many mycologists present</w:t>
      </w:r>
      <w:r w:rsidR="00921BDD">
        <w:t xml:space="preserve"> began to instigate </w:t>
      </w:r>
      <w:r w:rsidR="00904F20">
        <w:t>rhizome</w:t>
      </w:r>
      <w:r w:rsidR="00921BDD">
        <w:t xml:space="preserve"> specific finite mechanisms designed in an attempt to triangulate large pantheons biologically into transfinite spectra, rendering them </w:t>
      </w:r>
      <w:r w:rsidR="00904F20">
        <w:t>accessible</w:t>
      </w:r>
      <w:r w:rsidR="00921BDD">
        <w:t xml:space="preserve"> to brute force dictionary intrusions. While mycelia looms had long been utilized in predicting</w:t>
      </w:r>
      <w:r w:rsidR="0014633E">
        <w:t xml:space="preserve"> co-prime homophones for Austronesian computational languages, embroidery and knitting were still the only proven avenue of synthesis in theological computing.</w:t>
      </w:r>
    </w:p>
    <w:p w14:paraId="1476E66F" w14:textId="62A90C75" w:rsidR="0014633E" w:rsidRDefault="00904F20">
      <w:r>
        <w:t>Naturally many</w:t>
      </w:r>
      <w:r w:rsidR="0014633E">
        <w:t xml:space="preserve"> </w:t>
      </w:r>
      <w:r>
        <w:t>present</w:t>
      </w:r>
      <w:bookmarkStart w:id="0" w:name="_GoBack"/>
      <w:bookmarkEnd w:id="0"/>
      <w:r w:rsidR="0014633E">
        <w:t xml:space="preserve"> at the conference </w:t>
      </w:r>
      <w:r>
        <w:t>rejected</w:t>
      </w:r>
      <w:r w:rsidR="0014633E">
        <w:t xml:space="preserve"> any link between </w:t>
      </w:r>
      <w:r>
        <w:t>astronomy</w:t>
      </w:r>
      <w:r w:rsidR="0014633E">
        <w:t xml:space="preserve"> and weaving or any of the textile arts. Furthermore, fa</w:t>
      </w:r>
      <w:r w:rsidR="00765A40">
        <w:t>s</w:t>
      </w:r>
      <w:r w:rsidR="0014633E">
        <w:t xml:space="preserve">cist astronomy at the time relied heavily </w:t>
      </w:r>
      <w:r w:rsidR="00A33F5D">
        <w:t xml:space="preserve">on anarchist mining industries for eco-funding, and most anarchy miners were vehemently opposed to both </w:t>
      </w:r>
      <w:r>
        <w:t>theoretical</w:t>
      </w:r>
      <w:r w:rsidR="00A33F5D">
        <w:t xml:space="preserve"> textile studies and religious mycology, whether it benefited astronomy or not. Tarot card licking astrology porn stars, though they enjoyed popular support, were barred from alchemy voting in both the stratosphere and the lithosphere, </w:t>
      </w:r>
      <w:r w:rsidR="001543CA">
        <w:t>so ethno-computing was cut off from any political support they might offer.</w:t>
      </w:r>
    </w:p>
    <w:p w14:paraId="16E6676F" w14:textId="142C3588" w:rsidR="001D6C1C" w:rsidRDefault="001D6C1C">
      <w:r>
        <w:t>The computational dance network,</w:t>
      </w:r>
    </w:p>
    <w:p w14:paraId="7F0E53C8" w14:textId="1ACF4D95" w:rsidR="001D6C1C" w:rsidRDefault="001D6C1C">
      <w:r>
        <w:t>Non-profit investment firm</w:t>
      </w:r>
    </w:p>
    <w:sectPr w:rsidR="001D6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4F"/>
    <w:rsid w:val="0014633E"/>
    <w:rsid w:val="001543CA"/>
    <w:rsid w:val="001D6C1C"/>
    <w:rsid w:val="00221F09"/>
    <w:rsid w:val="003166A1"/>
    <w:rsid w:val="003D618B"/>
    <w:rsid w:val="004241D5"/>
    <w:rsid w:val="00765A40"/>
    <w:rsid w:val="00904F20"/>
    <w:rsid w:val="00921BDD"/>
    <w:rsid w:val="00A33F5D"/>
    <w:rsid w:val="00AA684F"/>
    <w:rsid w:val="00AE1F45"/>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0B7E"/>
  <w15:chartTrackingRefBased/>
  <w15:docId w15:val="{166923A5-BBE3-4F08-88BB-0F9BD99A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TW"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FE994-DE3A-43AD-811C-2EF9835F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342</Words>
  <Characters>1955</Characters>
  <Application>Microsoft Office Word</Application>
  <DocSecurity>0</DocSecurity>
  <Lines>16</Lines>
  <Paragraphs>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User</cp:lastModifiedBy>
  <cp:revision>4</cp:revision>
  <dcterms:created xsi:type="dcterms:W3CDTF">2019-04-16T15:51:00Z</dcterms:created>
  <dcterms:modified xsi:type="dcterms:W3CDTF">2019-11-28T06:07:00Z</dcterms:modified>
</cp:coreProperties>
</file>