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F650" w14:textId="621E374E" w:rsidR="003701FF" w:rsidRPr="007D792E" w:rsidRDefault="003701FF" w:rsidP="003701FF">
      <w:pPr>
        <w:pStyle w:val="ListParagraph"/>
        <w:numPr>
          <w:ilvl w:val="0"/>
          <w:numId w:val="1"/>
        </w:numPr>
        <w:rPr>
          <w:b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D792E"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Project name-</w:t>
      </w:r>
      <w:r>
        <w:rPr>
          <w:b/>
          <w:bCs/>
          <w:color w:val="8064A2" w:themeColor="accent4"/>
          <w:sz w:val="56"/>
          <w:szCs w:val="5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Kitchen-Story</w:t>
      </w:r>
    </w:p>
    <w:p w14:paraId="55C65F29" w14:textId="77777777" w:rsidR="003701FF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D8ABA" w14:textId="77777777" w:rsidR="003701FF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FCB72" w14:textId="77777777" w:rsidR="003701FF" w:rsidRPr="007D792E" w:rsidRDefault="003701FF" w:rsidP="003701FF">
      <w:pPr>
        <w:jc w:val="both"/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7D792E"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</w:t>
      </w:r>
      <w:r>
        <w:rPr>
          <w:rFonts w:ascii="Book Antiqua" w:hAnsi="Book Antiqua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7D2CD85C" w14:textId="7AED87E2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sz w:val="40"/>
          <w:szCs w:val="40"/>
        </w:rPr>
        <w:t xml:space="preserve">Project Name: </w:t>
      </w:r>
      <w:r>
        <w:rPr>
          <w:rFonts w:ascii="Bell MT" w:hAnsi="Bell MT"/>
          <w:bCs/>
          <w:color w:val="000000" w:themeColor="text1"/>
          <w:sz w:val="56"/>
          <w:szCs w:val="5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Kitchen-Story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C753CAE" w14:textId="77777777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5B167" w14:textId="77777777" w:rsidR="003701FF" w:rsidRDefault="003701FF" w:rsidP="003701FF">
      <w:pPr>
        <w:jc w:val="both"/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3C697" w14:textId="77777777" w:rsidR="003701FF" w:rsidRPr="005A2222" w:rsidRDefault="003701FF" w:rsidP="003701FF">
      <w:pPr>
        <w:jc w:val="both"/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Developer </w:t>
      </w:r>
      <w:proofErr w:type="gramStart"/>
      <w:r w:rsidRPr="005A2222">
        <w:rPr>
          <w:rFonts w:cstheme="minorHAnsi"/>
          <w:i/>
          <w:iCs/>
          <w:color w:val="4F81BD" w:themeColor="accent1"/>
          <w:sz w:val="44"/>
          <w:szCs w:val="44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 :</w:t>
      </w:r>
      <w:proofErr w:type="gramEnd"/>
    </w:p>
    <w:p w14:paraId="4B36403C" w14:textId="77777777" w:rsidR="003701FF" w:rsidRPr="005A2222" w:rsidRDefault="003701FF" w:rsidP="003701FF">
      <w:pPr>
        <w:jc w:val="both"/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A2222">
        <w:rPr>
          <w:rFonts w:cstheme="minorHAnsi"/>
          <w:b/>
          <w:i/>
          <w:iCs/>
          <w:color w:val="8064A2" w:themeColor="accent4"/>
          <w:sz w:val="56"/>
          <w:szCs w:val="56"/>
          <w:u w:val="thick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Molly Mukherjee</w:t>
      </w:r>
    </w:p>
    <w:p w14:paraId="7B4B0C2B" w14:textId="77777777" w:rsidR="003701FF" w:rsidRPr="007D792E" w:rsidRDefault="003701FF" w:rsidP="003701FF">
      <w:pPr>
        <w:jc w:val="both"/>
        <w:rPr>
          <w:rFonts w:ascii="Bell MT" w:hAnsi="Bell MT" w:cstheme="minorHAnsi"/>
          <w:bCs/>
          <w:sz w:val="40"/>
          <w:szCs w:val="40"/>
        </w:rPr>
      </w:pPr>
    </w:p>
    <w:p w14:paraId="091ECDAD" w14:textId="77777777" w:rsidR="003701FF" w:rsidRPr="007D792E" w:rsidRDefault="003701FF" w:rsidP="003701FF">
      <w:pPr>
        <w:rPr>
          <w:rFonts w:ascii="Bell MT" w:hAnsi="Bell MT" w:cstheme="minorHAnsi"/>
          <w:b/>
          <w:bCs/>
          <w:sz w:val="28"/>
          <w:szCs w:val="28"/>
        </w:rPr>
      </w:pPr>
    </w:p>
    <w:p w14:paraId="7DC529A8" w14:textId="77777777" w:rsidR="003701FF" w:rsidRPr="007D792E" w:rsidRDefault="003701FF" w:rsidP="003701FF">
      <w:pPr>
        <w:rPr>
          <w:rFonts w:ascii="Bell MT" w:hAnsi="Bell MT" w:cstheme="minorHAnsi"/>
          <w:b/>
          <w:bCs/>
          <w:sz w:val="40"/>
          <w:szCs w:val="40"/>
        </w:rPr>
      </w:pPr>
    </w:p>
    <w:p w14:paraId="0FDBFAA2" w14:textId="77777777" w:rsidR="003701FF" w:rsidRPr="007D792E" w:rsidRDefault="003701FF" w:rsidP="003701FF">
      <w:pPr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GitHub repository link: </w:t>
      </w:r>
    </w:p>
    <w:p w14:paraId="5934DE6C" w14:textId="09BBCCFB" w:rsidR="003701FF" w:rsidRPr="003701FF" w:rsidRDefault="003701FF" w:rsidP="003701FF">
      <w:pPr>
        <w:rPr>
          <w:rFonts w:ascii="Bell MT" w:hAnsi="Bell MT" w:cstheme="minorHAnsi"/>
          <w:b/>
          <w:bCs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701FF">
        <w:rPr>
          <w:b/>
          <w:color w:val="8064A2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https://github.com/Molly-javafsd/Kitchen-Story.git</w:t>
      </w:r>
    </w:p>
    <w:p w14:paraId="5C45C6E6" w14:textId="77777777" w:rsidR="003701FF" w:rsidRDefault="003701FF" w:rsidP="003701FF">
      <w:pPr>
        <w:rPr>
          <w:rFonts w:ascii="Bell MT" w:hAnsi="Bell MT" w:cstheme="minorHAnsi"/>
          <w:b/>
          <w:bCs/>
          <w:sz w:val="40"/>
          <w:szCs w:val="40"/>
        </w:rPr>
      </w:pPr>
    </w:p>
    <w:p w14:paraId="7BEC5472" w14:textId="77777777" w:rsidR="003701FF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605E3" w14:textId="77777777" w:rsidR="003701FF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09306" w14:textId="7F0E7FB4" w:rsidR="003701FF" w:rsidRPr="007D792E" w:rsidRDefault="003701FF" w:rsidP="003701FF">
      <w:pPr>
        <w:jc w:val="both"/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cstheme="minorHAnsi"/>
          <w:b/>
          <w:i/>
          <w:iCs/>
          <w:color w:val="4F81BD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Project Details: </w:t>
      </w:r>
    </w:p>
    <w:p w14:paraId="5DC51F86" w14:textId="77777777" w:rsidR="003701FF" w:rsidRDefault="003701FF" w:rsidP="003701FF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This Project is designed to follow the following details:</w:t>
      </w:r>
    </w:p>
    <w:p w14:paraId="6E57496B" w14:textId="0ABA5D03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The </w:t>
      </w:r>
      <w:r>
        <w:rPr>
          <w:rFonts w:cstheme="minorHAnsi"/>
          <w:sz w:val="40"/>
          <w:szCs w:val="40"/>
        </w:rPr>
        <w:t>Kitchen-Story</w:t>
      </w:r>
      <w:r>
        <w:rPr>
          <w:rFonts w:cstheme="minorHAnsi"/>
          <w:sz w:val="40"/>
          <w:szCs w:val="40"/>
        </w:rPr>
        <w:t xml:space="preserve"> has 2 access sections.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ADMIN</w:t>
      </w:r>
      <w:r>
        <w:rPr>
          <w:rFonts w:cstheme="minorHAnsi"/>
          <w:sz w:val="40"/>
          <w:szCs w:val="40"/>
        </w:rPr>
        <w:t xml:space="preserve"> &amp; one for </w:t>
      </w:r>
      <w:r w:rsidRPr="007D792E"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</w:t>
      </w:r>
      <w:r>
        <w:rPr>
          <w:rFonts w:cstheme="minorHAnsi"/>
          <w:b/>
          <w:i/>
          <w:i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.</w:t>
      </w:r>
    </w:p>
    <w:p w14:paraId="25A883BC" w14:textId="77777777" w:rsidR="003701FF" w:rsidRPr="007D792E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Only authorised admins can enter the website. Admin details are entered using </w:t>
      </w:r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</w:p>
    <w:p w14:paraId="4CD2927F" w14:textId="3DF20C0F" w:rsidR="003701FF" w:rsidRPr="003701FF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can </w:t>
      </w:r>
      <w:proofErr w:type="gramStart"/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INSERT,EDIT</w:t>
      </w:r>
      <w:proofErr w:type="gramEnd"/>
      <w:r w:rsidRPr="005A2222">
        <w:rPr>
          <w:rFonts w:ascii="Bell MT" w:hAnsi="Bell MT" w:cstheme="minorHAnsi"/>
          <w:b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,DELETE</w:t>
      </w:r>
      <w:r w:rsidRPr="007D792E"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Food-</w:t>
      </w:r>
      <w:proofErr w:type="spellStart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Details,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</w:t>
      </w:r>
      <w:proofErr w:type="spellEnd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 can see USER DETAILS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 PURCHASE REPORT of successful transactions.</w:t>
      </w:r>
    </w:p>
    <w:p w14:paraId="09C57A77" w14:textId="119BB111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can CHANGE HIS PASSWORD ONLINE.</w:t>
      </w:r>
    </w:p>
    <w:p w14:paraId="454AEBC0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has to signup first to enter the website. User Registration is done from the front end.</w:t>
      </w:r>
    </w:p>
    <w:p w14:paraId="664307E1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Once the users with correct credentials can LOGIN.</w:t>
      </w:r>
    </w:p>
    <w:p w14:paraId="3492287E" w14:textId="33433340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logging in, USERS can see the 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Dish-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details with price,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also they can SEARCH foods w.r.t their name or category, 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that they can decide which one to buy.</w:t>
      </w:r>
    </w:p>
    <w:p w14:paraId="662836DF" w14:textId="77777777" w:rsidR="003701FF" w:rsidRPr="00065B71" w:rsidRDefault="003701FF" w:rsidP="003701FF">
      <w:pPr>
        <w:pStyle w:val="ListParagraph"/>
        <w:numPr>
          <w:ilvl w:val="0"/>
          <w:numId w:val="2"/>
        </w:numPr>
        <w:jc w:val="both"/>
        <w:rPr>
          <w:rFonts w:cstheme="minorHAnsi"/>
          <w:sz w:val="40"/>
          <w:szCs w:val="40"/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2 dummy bank portals having some balance. BANK DETAILS are also inserted via </w:t>
      </w:r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5A2222"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OSTMAN</w:t>
      </w:r>
      <w:proofErr w:type="spellEnd"/>
      <w:r>
        <w:rPr>
          <w:rFonts w:ascii="Algerian" w:hAnsi="Algerian" w:cstheme="minorHAnsi"/>
          <w:i/>
          <w:iCs/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”.</w:t>
      </w:r>
      <w:r w:rsidRPr="005A2222"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CE05B2" w14:textId="3B616645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deciding which 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dish</w:t>
      </w: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be purchased, the user must be redirected to the bank portal.</w:t>
      </w:r>
    </w:p>
    <w:p w14:paraId="0DBD3ABC" w14:textId="77777777" w:rsidR="003701FF" w:rsidRPr="005A2222" w:rsidRDefault="003701FF" w:rsidP="003701FF">
      <w:pPr>
        <w:pStyle w:val="ListParagraph"/>
        <w:numPr>
          <w:ilvl w:val="0"/>
          <w:numId w:val="2"/>
        </w:num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Then price should be compared with the user chosen bank id’s balance for successful transaction or declined </w:t>
      </w:r>
      <w:proofErr w:type="gramStart"/>
      <w:r>
        <w:rPr>
          <w:rFonts w:ascii="Bell MT" w:hAnsi="Bell MT"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transaction..</w:t>
      </w:r>
      <w:proofErr w:type="gramEnd"/>
    </w:p>
    <w:p w14:paraId="2F82F333" w14:textId="77777777" w:rsidR="003701FF" w:rsidRDefault="003701FF" w:rsidP="003701FF">
      <w:pPr>
        <w:jc w:val="both"/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B8A825" w14:textId="77777777" w:rsidR="003701FF" w:rsidRDefault="003701FF" w:rsidP="003701FF">
      <w:pPr>
        <w:jc w:val="both"/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5B71">
        <w:rPr>
          <w:rFonts w:cstheme="minorHAnsi"/>
          <w:bCs/>
          <w:i/>
          <w:iCs/>
          <w:color w:val="4F81BD" w:themeColor="accent1"/>
          <w:sz w:val="56"/>
          <w:szCs w:val="56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 and tools Used:</w:t>
      </w:r>
    </w:p>
    <w:p w14:paraId="40176B42" w14:textId="77777777" w:rsidR="003701FF" w:rsidRPr="003467C4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Frameworks</w:t>
      </w:r>
      <w:proofErr w:type="gram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SpringFramework</w:t>
      </w:r>
      <w:proofErr w:type="spellEnd"/>
      <w:proofErr w:type="gramEnd"/>
    </w:p>
    <w:p w14:paraId="5D7A9852" w14:textId="77777777" w:rsidR="003701FF" w:rsidRPr="003467C4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2575B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Tools-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</w:p>
    <w:p w14:paraId="7D4E2887" w14:textId="77777777" w:rsidR="003701FF" w:rsidRPr="00065B71" w:rsidRDefault="003701FF" w:rsidP="003701FF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5C784" w14:textId="28204276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ORM- </w:t>
      </w:r>
      <w:r>
        <w:rPr>
          <w:rFonts w:ascii="Bell MT" w:hAnsi="Bell MT" w:cstheme="minorHAnsi"/>
          <w:i/>
          <w:i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Hibernate</w:t>
      </w:r>
    </w:p>
    <w:p w14:paraId="5373F230" w14:textId="77777777" w:rsidR="003701FF" w:rsidRPr="00065B71" w:rsidRDefault="003701FF" w:rsidP="003701FF">
      <w:pPr>
        <w:ind w:left="360"/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EF01C" w14:textId="62BBBB83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Frontend-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Jsp,Html</w:t>
      </w:r>
      <w:proofErr w:type="gram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,Css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,Bootstrap</w:t>
      </w:r>
      <w:proofErr w:type="spellEnd"/>
    </w:p>
    <w:p w14:paraId="17EE1F64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37022B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Backend-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Java,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Hibernate, </w:t>
      </w:r>
      <w:proofErr w:type="gram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Restful(</w:t>
      </w:r>
      <w:proofErr w:type="gram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Postman), JPA</w:t>
      </w:r>
    </w:p>
    <w:p w14:paraId="4A5ADFFF" w14:textId="77777777" w:rsidR="003701FF" w:rsidRPr="00065B71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501234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72330" w14:textId="77777777" w:rsidR="003701FF" w:rsidRPr="00065B71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MYSQL workbench</w:t>
      </w:r>
    </w:p>
    <w:p w14:paraId="7D6DE185" w14:textId="77777777" w:rsidR="003701FF" w:rsidRPr="00065B71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19988" w14:textId="58A4180C" w:rsidR="003701FF" w:rsidRPr="003701FF" w:rsidRDefault="003701FF" w:rsidP="003701FF">
      <w:pPr>
        <w:pStyle w:val="ListParagraph"/>
        <w:numPr>
          <w:ilvl w:val="0"/>
          <w:numId w:val="1"/>
        </w:num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IDE-</w:t>
      </w:r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SpringToolSuite</w:t>
      </w:r>
      <w:proofErr w:type="spellEnd"/>
      <w:r>
        <w:rPr>
          <w:rFonts w:ascii="Bell MT" w:hAnsi="Bell MT"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4.16.1</w:t>
      </w:r>
    </w:p>
    <w:p w14:paraId="45E3D64F" w14:textId="77777777" w:rsidR="003701FF" w:rsidRP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B7427" w14:textId="77777777" w:rsidR="003701FF" w:rsidRPr="003701FF" w:rsidRDefault="003701FF" w:rsidP="003701FF">
      <w:pPr>
        <w:jc w:val="bot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822A0" w14:textId="77777777" w:rsidR="003701FF" w:rsidRP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030E6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Sprints Planned:</w:t>
      </w:r>
    </w:p>
    <w:p w14:paraId="5690D001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4F81BD" w:themeColor="accent1"/>
          <w:sz w:val="40"/>
          <w:szCs w:val="4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BFE1A" w14:textId="7F42380A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2A6CE506" wp14:editId="2E9AE7BB">
            <wp:extent cx="5033756" cy="40694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037C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2964B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CAAD1" w14:textId="77777777" w:rsidR="003701FF" w:rsidRDefault="003701FF" w:rsidP="003701FF">
      <w:pPr>
        <w:pStyle w:val="ListParagraph"/>
        <w:rPr>
          <w:rFonts w:ascii="Bell MT" w:hAnsi="Bell MT" w:cstheme="minorHAnsi"/>
          <w:i/>
          <w:iCs/>
          <w:color w:val="000000" w:themeColor="text1"/>
          <w:sz w:val="40"/>
          <w:szCs w:val="40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69A21" w14:textId="77777777" w:rsidR="004A37D3" w:rsidRDefault="004A37D3"/>
    <w:sectPr w:rsidR="004A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D1E9F"/>
    <w:multiLevelType w:val="hybridMultilevel"/>
    <w:tmpl w:val="04D6FF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0E67A8"/>
    <w:multiLevelType w:val="hybridMultilevel"/>
    <w:tmpl w:val="1F7A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FF"/>
    <w:rsid w:val="003701FF"/>
    <w:rsid w:val="004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7CD8"/>
  <w15:chartTrackingRefBased/>
  <w15:docId w15:val="{31FEB3BB-7C81-40D5-9892-188162D9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Mukherjee</dc:creator>
  <cp:keywords/>
  <dc:description/>
  <cp:lastModifiedBy>Molly Mukherjee</cp:lastModifiedBy>
  <cp:revision>1</cp:revision>
  <dcterms:created xsi:type="dcterms:W3CDTF">2023-02-28T16:29:00Z</dcterms:created>
  <dcterms:modified xsi:type="dcterms:W3CDTF">2023-02-28T16:35:00Z</dcterms:modified>
</cp:coreProperties>
</file>