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AEE0E" w14:textId="7F37A413" w:rsidR="008A33D9" w:rsidRPr="008A33D9" w:rsidRDefault="008A33D9" w:rsidP="00386019">
      <w:pPr>
        <w:spacing w:line="300" w:lineRule="auto"/>
        <w:ind w:firstLineChars="200" w:firstLine="640"/>
        <w:jc w:val="center"/>
        <w:rPr>
          <w:rFonts w:ascii="宋体" w:eastAsia="宋体" w:hAnsi="宋体"/>
          <w:sz w:val="32"/>
          <w:szCs w:val="28"/>
        </w:rPr>
      </w:pPr>
      <w:r w:rsidRPr="008A33D9">
        <w:rPr>
          <w:rFonts w:ascii="宋体" w:eastAsia="宋体" w:hAnsi="宋体" w:hint="eastAsia"/>
          <w:sz w:val="32"/>
          <w:szCs w:val="28"/>
        </w:rPr>
        <w:t>项目里程碑</w:t>
      </w:r>
    </w:p>
    <w:p w14:paraId="149E73A0" w14:textId="35C96DE5" w:rsidR="008A33D9" w:rsidRPr="00386019" w:rsidRDefault="008A33D9" w:rsidP="00386019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86019">
        <w:rPr>
          <w:rFonts w:ascii="宋体" w:eastAsia="宋体" w:hAnsi="宋体" w:hint="eastAsia"/>
          <w:sz w:val="24"/>
          <w:szCs w:val="24"/>
        </w:rPr>
        <w:t>项目里程碑主要是</w:t>
      </w:r>
      <w:r w:rsidRPr="00386019">
        <w:rPr>
          <w:rFonts w:ascii="宋体" w:eastAsia="宋体" w:hAnsi="宋体" w:hint="eastAsia"/>
          <w:sz w:val="24"/>
          <w:szCs w:val="24"/>
        </w:rPr>
        <w:t>对于任务</w:t>
      </w:r>
      <w:r w:rsidRPr="00386019">
        <w:rPr>
          <w:rFonts w:ascii="宋体" w:eastAsia="宋体" w:hAnsi="宋体" w:hint="eastAsia"/>
          <w:sz w:val="24"/>
          <w:szCs w:val="24"/>
        </w:rPr>
        <w:t>完成时间的</w:t>
      </w:r>
      <w:r w:rsidRPr="00386019">
        <w:rPr>
          <w:rFonts w:ascii="宋体" w:eastAsia="宋体" w:hAnsi="宋体" w:hint="eastAsia"/>
          <w:sz w:val="24"/>
          <w:szCs w:val="24"/>
        </w:rPr>
        <w:t>一个大致估算</w:t>
      </w:r>
      <w:r w:rsidRPr="00386019">
        <w:rPr>
          <w:rFonts w:ascii="宋体" w:eastAsia="宋体" w:hAnsi="宋体" w:hint="eastAsia"/>
          <w:sz w:val="24"/>
          <w:szCs w:val="24"/>
        </w:rPr>
        <w:t>，以</w:t>
      </w:r>
      <w:r w:rsidRPr="00386019">
        <w:rPr>
          <w:rFonts w:ascii="宋体" w:eastAsia="宋体" w:hAnsi="宋体" w:hint="eastAsia"/>
          <w:sz w:val="24"/>
          <w:szCs w:val="24"/>
        </w:rPr>
        <w:t>明确任务层级的关键路径。</w:t>
      </w:r>
      <w:r w:rsidRPr="00386019">
        <w:rPr>
          <w:rFonts w:ascii="宋体" w:eastAsia="宋体" w:hAnsi="宋体" w:hint="eastAsia"/>
          <w:sz w:val="24"/>
          <w:szCs w:val="24"/>
        </w:rPr>
        <w:t>我们可以</w:t>
      </w:r>
      <w:r w:rsidRPr="00386019">
        <w:rPr>
          <w:rFonts w:ascii="宋体" w:eastAsia="宋体" w:hAnsi="宋体" w:hint="eastAsia"/>
          <w:sz w:val="24"/>
          <w:szCs w:val="24"/>
        </w:rPr>
        <w:t>通过任务估算和关键路径，</w:t>
      </w:r>
      <w:r w:rsidRPr="00386019">
        <w:rPr>
          <w:rFonts w:ascii="宋体" w:eastAsia="宋体" w:hAnsi="宋体" w:hint="eastAsia"/>
          <w:sz w:val="24"/>
          <w:szCs w:val="24"/>
        </w:rPr>
        <w:t>从而</w:t>
      </w:r>
      <w:r w:rsidRPr="00386019">
        <w:rPr>
          <w:rFonts w:ascii="宋体" w:eastAsia="宋体" w:hAnsi="宋体" w:hint="eastAsia"/>
          <w:sz w:val="24"/>
          <w:szCs w:val="24"/>
        </w:rPr>
        <w:t>获得项目里程碑。</w:t>
      </w:r>
    </w:p>
    <w:p w14:paraId="5BF996F3" w14:textId="48B2370E" w:rsidR="00DB4EF0" w:rsidRPr="00386019" w:rsidRDefault="00386019" w:rsidP="00386019">
      <w:pPr>
        <w:spacing w:line="30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86019">
        <w:rPr>
          <w:rFonts w:ascii="宋体" w:eastAsia="宋体" w:hAnsi="宋体" w:hint="eastAsia"/>
          <w:sz w:val="24"/>
          <w:szCs w:val="24"/>
        </w:rPr>
        <w:t>首先，</w:t>
      </w:r>
      <w:r w:rsidR="00B41B7B" w:rsidRPr="00386019">
        <w:rPr>
          <w:rFonts w:ascii="宋体" w:eastAsia="宋体" w:hAnsi="宋体" w:hint="eastAsia"/>
          <w:sz w:val="24"/>
          <w:szCs w:val="24"/>
        </w:rPr>
        <w:t>随手快递app大致有如下的工作分解结构：</w:t>
      </w:r>
    </w:p>
    <w:p w14:paraId="21461EBE" w14:textId="2816ABDE" w:rsidR="008A33D9" w:rsidRDefault="00505CC7" w:rsidP="00386019">
      <w:pPr>
        <w:spacing w:line="300" w:lineRule="auto"/>
        <w:ind w:firstLineChars="200" w:firstLine="420"/>
        <w:jc w:val="center"/>
      </w:pPr>
      <w:r>
        <w:object w:dxaOrig="8836" w:dyaOrig="3166" w14:anchorId="312E30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5.5pt;height:148.5pt" o:ole="">
            <v:imagedata r:id="rId4" o:title=""/>
          </v:shape>
          <o:OLEObject Type="Embed" ProgID="Visio.Drawing.15" ShapeID="_x0000_i1028" DrawAspect="Content" ObjectID="_1604138506" r:id="rId5"/>
        </w:object>
      </w:r>
    </w:p>
    <w:p w14:paraId="6652B3B2" w14:textId="30FBBD17" w:rsidR="00B41B7B" w:rsidRDefault="00B41B7B" w:rsidP="00386019">
      <w:pPr>
        <w:spacing w:line="30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有上面我们可以看出想要开发一个完整的随手快递app的工作结构，那么下一步我们就可以根据工作分解结构</w:t>
      </w:r>
      <w:r w:rsidR="008134E7">
        <w:rPr>
          <w:rFonts w:ascii="宋体" w:eastAsia="宋体" w:hAnsi="宋体" w:hint="eastAsia"/>
          <w:sz w:val="24"/>
          <w:szCs w:val="24"/>
        </w:rPr>
        <w:t>分析出其关键路径，根据关键路径</w:t>
      </w:r>
      <w:r>
        <w:rPr>
          <w:rFonts w:ascii="宋体" w:eastAsia="宋体" w:hAnsi="宋体" w:hint="eastAsia"/>
          <w:sz w:val="24"/>
          <w:szCs w:val="24"/>
        </w:rPr>
        <w:t>做出各个里程碑时间，如下图所示。</w:t>
      </w:r>
      <w:r w:rsidR="00B77219">
        <w:rPr>
          <w:rFonts w:ascii="宋体" w:eastAsia="宋体" w:hAnsi="宋体" w:hint="eastAsia"/>
          <w:sz w:val="24"/>
          <w:szCs w:val="24"/>
        </w:rPr>
        <w:t>我们不难看出项目的时间节点为：需求分析：5天；设计：7天；开发：1</w:t>
      </w:r>
      <w:r w:rsidR="00B77219">
        <w:rPr>
          <w:rFonts w:ascii="宋体" w:eastAsia="宋体" w:hAnsi="宋体"/>
          <w:sz w:val="24"/>
          <w:szCs w:val="24"/>
        </w:rPr>
        <w:t>3</w:t>
      </w:r>
      <w:r w:rsidR="00B77219">
        <w:rPr>
          <w:rFonts w:ascii="宋体" w:eastAsia="宋体" w:hAnsi="宋体" w:hint="eastAsia"/>
          <w:sz w:val="24"/>
          <w:szCs w:val="24"/>
        </w:rPr>
        <w:t>天；测试：5天；部署：3天。</w:t>
      </w:r>
    </w:p>
    <w:p w14:paraId="4C8EFAE9" w14:textId="5A71FE46" w:rsidR="00B41B7B" w:rsidRDefault="003903D1" w:rsidP="00386019">
      <w:pPr>
        <w:spacing w:line="300" w:lineRule="auto"/>
        <w:ind w:firstLineChars="200" w:firstLine="420"/>
        <w:jc w:val="center"/>
      </w:pPr>
      <w:r>
        <w:object w:dxaOrig="11670" w:dyaOrig="3031" w14:anchorId="4D40CD42">
          <v:shape id="_x0000_i1033" type="#_x0000_t75" style="width:414.75pt;height:108pt" o:ole="">
            <v:imagedata r:id="rId6" o:title=""/>
          </v:shape>
          <o:OLEObject Type="Embed" ProgID="Visio.Drawing.15" ShapeID="_x0000_i1033" DrawAspect="Content" ObjectID="_1604138507" r:id="rId7"/>
        </w:object>
      </w:r>
    </w:p>
    <w:p w14:paraId="62349A58" w14:textId="542F6A1F" w:rsidR="00B77219" w:rsidRDefault="00B77219" w:rsidP="00386019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假设本次项目的交付时间为1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月4日，那么我们可以根据交付时间来倒推各个阶段的开始时间。可得出如下结论：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B3CCA" w14:paraId="13F7648D" w14:textId="77777777" w:rsidTr="000B3CCA">
        <w:tc>
          <w:tcPr>
            <w:tcW w:w="2765" w:type="dxa"/>
          </w:tcPr>
          <w:p w14:paraId="67E531C5" w14:textId="36532763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阶段</w:t>
            </w:r>
          </w:p>
        </w:tc>
        <w:tc>
          <w:tcPr>
            <w:tcW w:w="2765" w:type="dxa"/>
          </w:tcPr>
          <w:p w14:paraId="5EB331E0" w14:textId="345FE179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开始时间</w:t>
            </w:r>
          </w:p>
        </w:tc>
        <w:tc>
          <w:tcPr>
            <w:tcW w:w="2766" w:type="dxa"/>
          </w:tcPr>
          <w:p w14:paraId="1B8D3A04" w14:textId="56D0F33F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结束时间</w:t>
            </w:r>
          </w:p>
        </w:tc>
      </w:tr>
      <w:tr w:rsidR="000B3CCA" w14:paraId="0A59A9C1" w14:textId="77777777" w:rsidTr="000B3CCA">
        <w:tc>
          <w:tcPr>
            <w:tcW w:w="2765" w:type="dxa"/>
          </w:tcPr>
          <w:p w14:paraId="14D93870" w14:textId="29108DD5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部署</w:t>
            </w:r>
          </w:p>
        </w:tc>
        <w:tc>
          <w:tcPr>
            <w:tcW w:w="2765" w:type="dxa"/>
          </w:tcPr>
          <w:p w14:paraId="6C56D18A" w14:textId="729BEB3D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月1日</w:t>
            </w:r>
          </w:p>
        </w:tc>
        <w:tc>
          <w:tcPr>
            <w:tcW w:w="2766" w:type="dxa"/>
          </w:tcPr>
          <w:p w14:paraId="59B18574" w14:textId="29B191D3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月4日</w:t>
            </w:r>
          </w:p>
        </w:tc>
      </w:tr>
      <w:tr w:rsidR="000B3CCA" w14:paraId="314C7250" w14:textId="77777777" w:rsidTr="000B3CCA">
        <w:tc>
          <w:tcPr>
            <w:tcW w:w="2765" w:type="dxa"/>
          </w:tcPr>
          <w:p w14:paraId="2CD21932" w14:textId="44E5C799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测试时间</w:t>
            </w:r>
          </w:p>
        </w:tc>
        <w:tc>
          <w:tcPr>
            <w:tcW w:w="2765" w:type="dxa"/>
          </w:tcPr>
          <w:p w14:paraId="131D62F7" w14:textId="4939C45E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月2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2766" w:type="dxa"/>
          </w:tcPr>
          <w:p w14:paraId="696A625D" w14:textId="62B22264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0B3CCA" w14:paraId="72EBE8A5" w14:textId="77777777" w:rsidTr="000B3CCA">
        <w:tc>
          <w:tcPr>
            <w:tcW w:w="2765" w:type="dxa"/>
          </w:tcPr>
          <w:p w14:paraId="5CCA2973" w14:textId="7D143E3B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开发时间</w:t>
            </w:r>
          </w:p>
        </w:tc>
        <w:tc>
          <w:tcPr>
            <w:tcW w:w="2765" w:type="dxa"/>
          </w:tcPr>
          <w:p w14:paraId="52A4F811" w14:textId="35F6FB74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2766" w:type="dxa"/>
          </w:tcPr>
          <w:p w14:paraId="1DCD9578" w14:textId="4A11526B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月2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0B3CCA" w14:paraId="69713034" w14:textId="77777777" w:rsidTr="000B3CCA">
        <w:tc>
          <w:tcPr>
            <w:tcW w:w="2765" w:type="dxa"/>
          </w:tcPr>
          <w:p w14:paraId="5F48E9CA" w14:textId="158FABA9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设计时间</w:t>
            </w:r>
          </w:p>
        </w:tc>
        <w:tc>
          <w:tcPr>
            <w:tcW w:w="2765" w:type="dxa"/>
          </w:tcPr>
          <w:p w14:paraId="0B3DE14C" w14:textId="55A8D1C0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月6日</w:t>
            </w:r>
          </w:p>
        </w:tc>
        <w:tc>
          <w:tcPr>
            <w:tcW w:w="2766" w:type="dxa"/>
          </w:tcPr>
          <w:p w14:paraId="5FF8DE33" w14:textId="25D3BD04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0B3CCA" w14:paraId="61FE1CA8" w14:textId="77777777" w:rsidTr="000B3CCA">
        <w:tc>
          <w:tcPr>
            <w:tcW w:w="2765" w:type="dxa"/>
          </w:tcPr>
          <w:p w14:paraId="46750E19" w14:textId="55FDF280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需求分析时间</w:t>
            </w:r>
          </w:p>
        </w:tc>
        <w:tc>
          <w:tcPr>
            <w:tcW w:w="2765" w:type="dxa"/>
          </w:tcPr>
          <w:p w14:paraId="13AAB571" w14:textId="555AD2EF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月1日</w:t>
            </w:r>
          </w:p>
        </w:tc>
        <w:tc>
          <w:tcPr>
            <w:tcW w:w="2766" w:type="dxa"/>
          </w:tcPr>
          <w:p w14:paraId="16FF7A28" w14:textId="188A317B" w:rsidR="000B3CCA" w:rsidRDefault="000B3CCA" w:rsidP="000B3CC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月5日</w:t>
            </w:r>
          </w:p>
        </w:tc>
      </w:tr>
    </w:tbl>
    <w:p w14:paraId="3A071CE6" w14:textId="6B2E57D4" w:rsidR="00B77219" w:rsidRDefault="006D7024" w:rsidP="00386019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由上表我们可以发现这个项目里程碑根本就不可行，所以我们需要在不更改交付日期的前提下对各个阶段增加资源，以达到减少开发时间的目的，从而得出一个合理的项目里程碑。</w:t>
      </w:r>
    </w:p>
    <w:p w14:paraId="6BEC502E" w14:textId="2E610EC3" w:rsidR="007A43DB" w:rsidRDefault="007A43DB" w:rsidP="00386019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改进后的方案如下：</w:t>
      </w:r>
      <w:r w:rsidR="004B2A3C">
        <w:rPr>
          <w:rFonts w:ascii="宋体" w:eastAsia="宋体" w:hAnsi="宋体" w:hint="eastAsia"/>
          <w:sz w:val="24"/>
          <w:szCs w:val="24"/>
        </w:rPr>
        <w:t>减少需求分析时间为两天；</w:t>
      </w:r>
      <w:r w:rsidR="00274288">
        <w:rPr>
          <w:rFonts w:ascii="宋体" w:eastAsia="宋体" w:hAnsi="宋体" w:hint="eastAsia"/>
          <w:sz w:val="24"/>
          <w:szCs w:val="24"/>
        </w:rPr>
        <w:t>开发人员不变，测试人员增加为3人，</w:t>
      </w:r>
      <w:r w:rsidR="004B2A3C">
        <w:rPr>
          <w:rFonts w:ascii="宋体" w:eastAsia="宋体" w:hAnsi="宋体" w:hint="eastAsia"/>
          <w:sz w:val="24"/>
          <w:szCs w:val="24"/>
        </w:rPr>
        <w:t>测试时间缩短为2天；</w:t>
      </w:r>
      <w:r w:rsidR="00274288">
        <w:rPr>
          <w:rFonts w:ascii="宋体" w:eastAsia="宋体" w:hAnsi="宋体" w:hint="eastAsia"/>
          <w:sz w:val="24"/>
          <w:szCs w:val="24"/>
        </w:rPr>
        <w:t>部署时间缩短为</w:t>
      </w:r>
      <w:r w:rsidR="00274288">
        <w:rPr>
          <w:rFonts w:ascii="宋体" w:eastAsia="宋体" w:hAnsi="宋体"/>
          <w:sz w:val="24"/>
          <w:szCs w:val="24"/>
        </w:rPr>
        <w:t>2</w:t>
      </w:r>
      <w:r w:rsidR="00274288">
        <w:rPr>
          <w:rFonts w:ascii="宋体" w:eastAsia="宋体" w:hAnsi="宋体" w:hint="eastAsia"/>
          <w:sz w:val="24"/>
          <w:szCs w:val="24"/>
        </w:rPr>
        <w:t>天。于是</w:t>
      </w:r>
      <w:r w:rsidR="004B2A3C">
        <w:rPr>
          <w:rFonts w:ascii="宋体" w:eastAsia="宋体" w:hAnsi="宋体" w:hint="eastAsia"/>
          <w:sz w:val="24"/>
          <w:szCs w:val="24"/>
        </w:rPr>
        <w:t>各个里程碑时间节点的拓扑</w:t>
      </w:r>
      <w:proofErr w:type="gramStart"/>
      <w:r w:rsidR="004B2A3C">
        <w:rPr>
          <w:rFonts w:ascii="宋体" w:eastAsia="宋体" w:hAnsi="宋体" w:hint="eastAsia"/>
          <w:sz w:val="24"/>
          <w:szCs w:val="24"/>
        </w:rPr>
        <w:t>图发生</w:t>
      </w:r>
      <w:proofErr w:type="gramEnd"/>
      <w:r w:rsidR="004B2A3C">
        <w:rPr>
          <w:rFonts w:ascii="宋体" w:eastAsia="宋体" w:hAnsi="宋体" w:hint="eastAsia"/>
          <w:sz w:val="24"/>
          <w:szCs w:val="24"/>
        </w:rPr>
        <w:t>更新，如下图所示：</w:t>
      </w:r>
    </w:p>
    <w:p w14:paraId="5C802B73" w14:textId="7D27063C" w:rsidR="00DE469D" w:rsidRDefault="005168EC" w:rsidP="00DE469D">
      <w:pPr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0B4533D6" wp14:editId="7AFAA8B4">
            <wp:extent cx="5665000" cy="1657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DCEB5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83" cy="165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2DF2" w14:textId="5C665732" w:rsidR="005168EC" w:rsidRDefault="005168EC" w:rsidP="00386019">
      <w:pPr>
        <w:spacing w:line="30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所以我们</w:t>
      </w:r>
      <w:r>
        <w:rPr>
          <w:rFonts w:ascii="宋体" w:eastAsia="宋体" w:hAnsi="宋体" w:hint="eastAsia"/>
          <w:sz w:val="24"/>
          <w:szCs w:val="24"/>
        </w:rPr>
        <w:t>可以根据交付时间</w:t>
      </w:r>
      <w:r>
        <w:rPr>
          <w:rFonts w:ascii="宋体" w:eastAsia="宋体" w:hAnsi="宋体" w:hint="eastAsia"/>
          <w:sz w:val="24"/>
          <w:szCs w:val="24"/>
        </w:rPr>
        <w:t>再次</w:t>
      </w:r>
      <w:r>
        <w:rPr>
          <w:rFonts w:ascii="宋体" w:eastAsia="宋体" w:hAnsi="宋体" w:hint="eastAsia"/>
          <w:sz w:val="24"/>
          <w:szCs w:val="24"/>
        </w:rPr>
        <w:t>倒推各个阶段的开始时间</w:t>
      </w:r>
      <w:r>
        <w:rPr>
          <w:rFonts w:ascii="宋体" w:eastAsia="宋体" w:hAnsi="宋体" w:hint="eastAsia"/>
          <w:sz w:val="24"/>
          <w:szCs w:val="24"/>
        </w:rPr>
        <w:t>得出新的</w:t>
      </w:r>
      <w:r w:rsidR="004366ED">
        <w:rPr>
          <w:rFonts w:ascii="宋体" w:eastAsia="宋体" w:hAnsi="宋体" w:hint="eastAsia"/>
          <w:sz w:val="24"/>
          <w:szCs w:val="24"/>
        </w:rPr>
        <w:t>各阶段时间节点，即项目里程碑如下所示。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168EC" w14:paraId="01064225" w14:textId="77777777" w:rsidTr="00B27782">
        <w:tc>
          <w:tcPr>
            <w:tcW w:w="2765" w:type="dxa"/>
          </w:tcPr>
          <w:p w14:paraId="371BF30E" w14:textId="77777777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阶段</w:t>
            </w:r>
          </w:p>
        </w:tc>
        <w:tc>
          <w:tcPr>
            <w:tcW w:w="2765" w:type="dxa"/>
          </w:tcPr>
          <w:p w14:paraId="464833A2" w14:textId="77777777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开始时间</w:t>
            </w:r>
          </w:p>
        </w:tc>
        <w:tc>
          <w:tcPr>
            <w:tcW w:w="2766" w:type="dxa"/>
          </w:tcPr>
          <w:p w14:paraId="5AF195A2" w14:textId="77777777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结束时间</w:t>
            </w:r>
          </w:p>
        </w:tc>
      </w:tr>
      <w:tr w:rsidR="005168EC" w14:paraId="4AFAFFA1" w14:textId="77777777" w:rsidTr="00B27782">
        <w:tc>
          <w:tcPr>
            <w:tcW w:w="2765" w:type="dxa"/>
          </w:tcPr>
          <w:p w14:paraId="68243432" w14:textId="77777777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部署</w:t>
            </w:r>
          </w:p>
        </w:tc>
        <w:tc>
          <w:tcPr>
            <w:tcW w:w="2765" w:type="dxa"/>
          </w:tcPr>
          <w:p w14:paraId="4FF34931" w14:textId="467EA797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2766" w:type="dxa"/>
          </w:tcPr>
          <w:p w14:paraId="434BB8BD" w14:textId="77777777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月4日</w:t>
            </w:r>
          </w:p>
        </w:tc>
      </w:tr>
      <w:tr w:rsidR="005168EC" w14:paraId="773BCC36" w14:textId="77777777" w:rsidTr="00B27782">
        <w:tc>
          <w:tcPr>
            <w:tcW w:w="2765" w:type="dxa"/>
          </w:tcPr>
          <w:p w14:paraId="1A2D9C95" w14:textId="77777777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测试时间</w:t>
            </w:r>
          </w:p>
        </w:tc>
        <w:tc>
          <w:tcPr>
            <w:tcW w:w="2765" w:type="dxa"/>
          </w:tcPr>
          <w:p w14:paraId="62DCB27B" w14:textId="147D2630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2766" w:type="dxa"/>
          </w:tcPr>
          <w:p w14:paraId="47B7F4EC" w14:textId="0D271001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5168EC" w14:paraId="30E4A9F5" w14:textId="77777777" w:rsidTr="00B27782">
        <w:tc>
          <w:tcPr>
            <w:tcW w:w="2765" w:type="dxa"/>
          </w:tcPr>
          <w:p w14:paraId="4C162296" w14:textId="77777777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开发时间</w:t>
            </w:r>
          </w:p>
        </w:tc>
        <w:tc>
          <w:tcPr>
            <w:tcW w:w="2765" w:type="dxa"/>
          </w:tcPr>
          <w:p w14:paraId="0839AEC9" w14:textId="78934F5F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/>
                <w:sz w:val="24"/>
                <w:szCs w:val="24"/>
              </w:rPr>
              <w:t>18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2766" w:type="dxa"/>
          </w:tcPr>
          <w:p w14:paraId="27F303C7" w14:textId="4866BBC7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5168EC" w14:paraId="07BF9F7A" w14:textId="77777777" w:rsidTr="00B27782">
        <w:tc>
          <w:tcPr>
            <w:tcW w:w="2765" w:type="dxa"/>
          </w:tcPr>
          <w:p w14:paraId="4F58EC7A" w14:textId="77777777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设计时间</w:t>
            </w:r>
          </w:p>
        </w:tc>
        <w:tc>
          <w:tcPr>
            <w:tcW w:w="2765" w:type="dxa"/>
          </w:tcPr>
          <w:p w14:paraId="2174E14F" w14:textId="3839BD3B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/>
                <w:sz w:val="24"/>
                <w:szCs w:val="24"/>
              </w:rPr>
              <w:t>11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2766" w:type="dxa"/>
          </w:tcPr>
          <w:p w14:paraId="1BF45723" w14:textId="0B1AEFBF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/>
                <w:sz w:val="24"/>
                <w:szCs w:val="24"/>
              </w:rPr>
              <w:t>17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5168EC" w14:paraId="2D7290BD" w14:textId="77777777" w:rsidTr="00B27782">
        <w:tc>
          <w:tcPr>
            <w:tcW w:w="2765" w:type="dxa"/>
          </w:tcPr>
          <w:p w14:paraId="5D55C2EA" w14:textId="77777777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需求分析时间</w:t>
            </w:r>
          </w:p>
        </w:tc>
        <w:tc>
          <w:tcPr>
            <w:tcW w:w="2765" w:type="dxa"/>
          </w:tcPr>
          <w:p w14:paraId="3E2382AB" w14:textId="4D907560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/>
                <w:sz w:val="24"/>
                <w:szCs w:val="24"/>
              </w:rPr>
              <w:t>8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  <w:tc>
          <w:tcPr>
            <w:tcW w:w="2766" w:type="dxa"/>
          </w:tcPr>
          <w:p w14:paraId="7358B708" w14:textId="5FFB0F02" w:rsidR="005168EC" w:rsidRDefault="005168EC" w:rsidP="00B27782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月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14:paraId="65A6B238" w14:textId="77777777" w:rsidR="005168EC" w:rsidRPr="006B600E" w:rsidRDefault="005168EC" w:rsidP="005168EC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sectPr w:rsidR="005168EC" w:rsidRPr="006B6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AE"/>
    <w:rsid w:val="000439AE"/>
    <w:rsid w:val="000B3CCA"/>
    <w:rsid w:val="00236C8B"/>
    <w:rsid w:val="00274288"/>
    <w:rsid w:val="00386019"/>
    <w:rsid w:val="003903D1"/>
    <w:rsid w:val="004366ED"/>
    <w:rsid w:val="004B2A3C"/>
    <w:rsid w:val="00505CC7"/>
    <w:rsid w:val="005168EC"/>
    <w:rsid w:val="006B45EE"/>
    <w:rsid w:val="006B600E"/>
    <w:rsid w:val="006D7024"/>
    <w:rsid w:val="007A43DB"/>
    <w:rsid w:val="00803E86"/>
    <w:rsid w:val="008134E7"/>
    <w:rsid w:val="008A33D9"/>
    <w:rsid w:val="00B41B7B"/>
    <w:rsid w:val="00B77219"/>
    <w:rsid w:val="00CE04EC"/>
    <w:rsid w:val="00DB4EF0"/>
    <w:rsid w:val="00DE469D"/>
    <w:rsid w:val="00E93340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3A03B"/>
  <w15:chartTrackingRefBased/>
  <w15:docId w15:val="{E8D75E8D-80C2-4875-AFCE-47B95074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碧环</dc:creator>
  <cp:keywords/>
  <dc:description/>
  <cp:lastModifiedBy>陈 碧环</cp:lastModifiedBy>
  <cp:revision>13</cp:revision>
  <dcterms:created xsi:type="dcterms:W3CDTF">2018-11-19T03:39:00Z</dcterms:created>
  <dcterms:modified xsi:type="dcterms:W3CDTF">2018-11-19T05:15:00Z</dcterms:modified>
</cp:coreProperties>
</file>