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lang w:val="en-US"/>
        </w:rPr>
      </w:pPr>
      <w:r>
        <w:rPr>
          <w:rFonts w:eastAsia="宋体" w:hint="eastAsia"/>
          <w:sz w:val="28"/>
          <w:szCs w:val="28"/>
          <w:rtl w:val="0"/>
          <w:lang w:val="zh-TW" w:eastAsia="zh-TW"/>
        </w:rPr>
        <w:t>三农数据库设计方案</w:t>
      </w:r>
      <w:r>
        <w:rPr>
          <w:rFonts w:ascii="Times New Roman"/>
          <w:sz w:val="28"/>
          <w:szCs w:val="28"/>
          <w:rtl w:val="0"/>
          <w:lang w:val="en-US"/>
        </w:rPr>
        <w:t>(</w:t>
      </w:r>
      <w:r>
        <w:rPr>
          <w:rFonts w:eastAsia="宋体" w:hint="eastAsia"/>
          <w:sz w:val="28"/>
          <w:szCs w:val="28"/>
          <w:rtl w:val="0"/>
          <w:lang w:val="zh-TW" w:eastAsia="zh-TW"/>
        </w:rPr>
        <w:t>维护</w:t>
      </w:r>
      <w:r>
        <w:rPr>
          <w:rFonts w:ascii="Times New Roman"/>
          <w:sz w:val="28"/>
          <w:szCs w:val="28"/>
          <w:rtl w:val="0"/>
          <w:lang w:val="en-US"/>
        </w:rPr>
        <w:t>)</w:t>
      </w:r>
    </w:p>
    <w:p>
      <w:pPr>
        <w:pStyle w:val="正文 A"/>
        <w:rPr>
          <w:lang w:val="en-US"/>
        </w:rPr>
      </w:pPr>
      <w:r>
        <w:rPr>
          <w:rFonts w:eastAsia="宋体" w:hint="eastAsia"/>
          <w:rtl w:val="0"/>
          <w:lang w:val="zh-TW" w:eastAsia="zh-TW"/>
        </w:rPr>
        <w:t xml:space="preserve">                                                                    盛译丹</w:t>
      </w: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1.</w:t>
      </w:r>
      <w:r>
        <w:rPr>
          <w:rFonts w:eastAsia="宋体" w:hint="eastAsia"/>
          <w:rtl w:val="0"/>
          <w:lang w:val="zh-TW" w:eastAsia="zh-TW"/>
        </w:rPr>
        <w:t xml:space="preserve">公告表 </w:t>
      </w:r>
      <w:r>
        <w:rPr>
          <w:rFonts w:ascii="Times New Roman" w:cs="Arial Unicode MS" w:hAnsi="Arial Unicode MS" w:eastAsia="Arial Unicode MS"/>
          <w:rtl w:val="0"/>
          <w:lang w:val="en-US"/>
        </w:rPr>
        <w:t>Notice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MainBody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VARCHAR2(110)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梗概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PublishTime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发布时间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图片、视频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链接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公告类型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外键（外联公告类型表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正文 A"/>
        <w:rPr>
          <w:vertAlign w:val="baseline"/>
          <w:lang w:val="en-US"/>
        </w:rPr>
      </w:pPr>
      <w:r>
        <w:rPr>
          <w:rFonts w:eastAsia="宋体" w:hint="eastAsia"/>
          <w:rtl w:val="0"/>
          <w:lang w:val="zh-TW" w:eastAsia="zh-TW"/>
        </w:rPr>
        <w:t>公告类型：</w:t>
      </w:r>
      <w:r>
        <w:rPr>
          <w:rFonts w:eastAsia="宋体" w:hint="eastAsia"/>
          <w:vertAlign w:val="baseline"/>
          <w:rtl w:val="0"/>
          <w:lang w:val="zh-TW" w:eastAsia="zh-TW"/>
        </w:rPr>
        <w:t>政策法规、通知公告、咨询新闻、培训通知、讲座通知、文化下乡、病虫害预警、生活百科等。</w:t>
      </w:r>
    </w:p>
    <w:p>
      <w:pPr>
        <w:pStyle w:val="正文 A"/>
        <w:rPr>
          <w:color w:val="000000"/>
          <w:u w:color="000000"/>
          <w:vertAlign w:val="baseline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vertAlign w:val="baseline"/>
          <w:rtl w:val="0"/>
          <w:lang w:val="en-US"/>
        </w:rPr>
        <w:t xml:space="preserve">2.NoticeType </w:t>
      </w:r>
      <w:r>
        <w:rPr>
          <w:rFonts w:eastAsia="宋体" w:hint="eastAsia"/>
          <w:color w:val="000000"/>
          <w:u w:color="000000"/>
          <w:vertAlign w:val="baseline"/>
          <w:rtl w:val="0"/>
          <w:lang w:val="zh-TW" w:eastAsia="zh-TW"/>
        </w:rPr>
        <w:t>公告类型表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TypeName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类别名称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color w:val="000000"/>
          <w:u w:color="000000"/>
          <w:vertAlign w:val="baseline"/>
          <w:lang w:val="en-US"/>
        </w:rPr>
      </w:pPr>
    </w:p>
    <w:p>
      <w:pPr>
        <w:pStyle w:val="正文 A"/>
        <w:rPr>
          <w:vertAlign w:val="baseline"/>
          <w:lang w:val="en-US"/>
        </w:rPr>
      </w:pPr>
    </w:p>
    <w:tbl>
      <w:tblPr>
        <w:tblW w:w="85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25"/>
        <w:gridCol w:w="1226"/>
        <w:gridCol w:w="1225"/>
        <w:gridCol w:w="1225"/>
        <w:gridCol w:w="1226"/>
        <w:gridCol w:w="1227"/>
        <w:gridCol w:w="1226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52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52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52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SoilTexture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土质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2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SoilCondition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墒情描述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2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Vestigital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要素残留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1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Location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位置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3.</w:t>
      </w:r>
      <w:r>
        <w:rPr>
          <w:rFonts w:eastAsia="宋体" w:hint="eastAsia"/>
          <w:rtl w:val="0"/>
          <w:lang w:val="zh-TW" w:eastAsia="zh-TW"/>
        </w:rPr>
        <w:t xml:space="preserve">耕地检测表 </w:t>
      </w:r>
      <w:r>
        <w:rPr>
          <w:rFonts w:ascii="Times New Roman" w:cs="Arial Unicode MS" w:hAnsi="Arial Unicode MS" w:eastAsia="Arial Unicode MS"/>
          <w:rtl w:val="0"/>
          <w:lang w:val="en-US"/>
        </w:rPr>
        <w:t>Plough</w:t>
      </w: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4.</w:t>
      </w:r>
      <w:r>
        <w:rPr>
          <w:rFonts w:eastAsia="宋体" w:hint="eastAsia"/>
          <w:rtl w:val="0"/>
          <w:lang w:val="zh-TW" w:eastAsia="zh-TW"/>
        </w:rPr>
        <w:t xml:space="preserve">反馈表 </w:t>
      </w:r>
      <w:r>
        <w:rPr>
          <w:rFonts w:ascii="Times New Roman" w:cs="Arial Unicode MS" w:hAnsi="Arial Unicode MS" w:eastAsia="Arial Unicode MS"/>
          <w:rtl w:val="0"/>
          <w:lang w:val="en-US"/>
        </w:rPr>
        <w:t>Feedback</w:t>
      </w:r>
    </w:p>
    <w:tbl>
      <w:tblPr>
        <w:tblW w:w="86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29"/>
        <w:gridCol w:w="1227"/>
        <w:gridCol w:w="1229"/>
        <w:gridCol w:w="1227"/>
        <w:gridCol w:w="1230"/>
        <w:gridCol w:w="1228"/>
        <w:gridCol w:w="1230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UserID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VARCHAR2(500)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内容描述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期望期限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Require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用户要求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反馈类型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外键（外联反馈类型表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SentTime</w:t>
            </w:r>
          </w:p>
        </w:tc>
        <w:tc>
          <w:tcPr>
            <w:tcW w:type="dxa" w:w="1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发送时间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eastAsia="宋体" w:hint="eastAsia"/>
          <w:rtl w:val="0"/>
          <w:lang w:val="zh-TW" w:eastAsia="zh-TW"/>
        </w:rPr>
        <w:t>反馈类型：问题反馈、诉求反馈、</w:t>
      </w:r>
      <w:r>
        <w:rPr>
          <w:rFonts w:eastAsia="宋体" w:hint="eastAsia"/>
          <w:rtl w:val="0"/>
          <w:lang w:val="zh-TW" w:eastAsia="zh-TW"/>
        </w:rPr>
        <w:t>争议仲裁、法律志愿表。</w:t>
      </w:r>
    </w:p>
    <w:p>
      <w:pPr>
        <w:pStyle w:val="正文 A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5.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反馈类型表</w:t>
      </w: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FeedbackType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TypeName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类别名称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color w:val="000000"/>
          <w:u w:color="000000"/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6.</w:t>
      </w:r>
      <w:r>
        <w:rPr>
          <w:rFonts w:eastAsia="宋体" w:hint="eastAsia"/>
          <w:rtl w:val="0"/>
          <w:lang w:val="zh-TW" w:eastAsia="zh-TW"/>
        </w:rPr>
        <w:t xml:space="preserve">气象信息表 </w:t>
      </w:r>
      <w:r>
        <w:rPr>
          <w:rFonts w:ascii="Times New Roman" w:cs="Arial Unicode MS" w:hAnsi="Arial Unicode MS" w:eastAsia="Arial Unicode MS"/>
          <w:rtl w:val="0"/>
          <w:lang w:val="en-US"/>
        </w:rPr>
        <w:t>Weather</w:t>
      </w:r>
      <w:r>
        <w:rPr>
          <w:rFonts w:eastAsia="宋体" w:hint="eastAsia"/>
          <w:rtl w:val="0"/>
          <w:lang w:val="zh-TW" w:eastAsia="zh-TW"/>
        </w:rPr>
        <w:t>（没建）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6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（风向、温度、湿度、天气状况、风速等每个类型用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）隔开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图片、视频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链接</w:t>
            </w:r>
          </w:p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7.</w:t>
      </w:r>
      <w:r>
        <w:rPr>
          <w:rFonts w:eastAsia="宋体" w:hint="eastAsia"/>
          <w:rtl w:val="0"/>
          <w:lang w:val="zh-TW" w:eastAsia="zh-TW"/>
        </w:rPr>
        <w:t xml:space="preserve">黄页信息表 </w:t>
      </w:r>
      <w:r>
        <w:rPr>
          <w:rFonts w:ascii="Times New Roman" w:cs="Arial Unicode MS" w:hAnsi="Arial Unicode MS" w:eastAsia="Arial Unicode MS"/>
          <w:rtl w:val="0"/>
          <w:lang w:val="en-US"/>
        </w:rPr>
        <w:t>YellowPage</w:t>
      </w:r>
    </w:p>
    <w:tbl>
      <w:tblPr>
        <w:tblW w:w="85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25"/>
        <w:gridCol w:w="1226"/>
        <w:gridCol w:w="1225"/>
        <w:gridCol w:w="1225"/>
        <w:gridCol w:w="1226"/>
        <w:gridCol w:w="1227"/>
        <w:gridCol w:w="1226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Institution_Name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机构名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(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村名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)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ContactMethod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联系方式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(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添加时间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)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Location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机构地址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(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  <w:r>
              <w:rPr>
                <w:rFonts w:ascii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)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VARCHAR2(1000)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8.</w:t>
      </w:r>
      <w:r>
        <w:rPr>
          <w:rFonts w:eastAsia="宋体" w:hint="eastAsia"/>
          <w:rtl w:val="0"/>
          <w:lang w:val="zh-TW" w:eastAsia="zh-TW"/>
        </w:rPr>
        <w:t xml:space="preserve">用户信息表 </w:t>
      </w:r>
      <w:r>
        <w:rPr>
          <w:rFonts w:ascii="Times New Roman" w:cs="Arial Unicode MS" w:hAnsi="Arial Unicode MS" w:eastAsia="Arial Unicode MS"/>
          <w:rtl w:val="0"/>
          <w:lang w:val="en-US"/>
        </w:rPr>
        <w:t>Personsn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登录账号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Start_time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密码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不少于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9.</w:t>
      </w:r>
      <w:r>
        <w:rPr>
          <w:rFonts w:eastAsia="宋体" w:hint="eastAsia"/>
          <w:rtl w:val="0"/>
          <w:lang w:val="zh-TW" w:eastAsia="zh-TW"/>
        </w:rPr>
        <w:t xml:space="preserve">出让商品表 </w:t>
      </w:r>
      <w:r>
        <w:rPr>
          <w:rFonts w:ascii="Times New Roman" w:cs="Arial Unicode MS" w:hAnsi="Arial Unicode MS" w:eastAsia="Arial Unicode MS"/>
          <w:rtl w:val="0"/>
          <w:lang w:val="en-US"/>
        </w:rPr>
        <w:t>SellingGoods</w:t>
      </w:r>
    </w:p>
    <w:tbl>
      <w:tblPr>
        <w:tblW w:w="85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22"/>
        <w:gridCol w:w="1223"/>
        <w:gridCol w:w="1222"/>
        <w:gridCol w:w="1223"/>
        <w:gridCol w:w="1223"/>
        <w:gridCol w:w="1224"/>
        <w:gridCol w:w="1223"/>
      </w:tblGrid>
      <w:tr>
        <w:tblPrEx>
          <w:shd w:val="clear" w:color="auto" w:fill="auto"/>
        </w:tblPrEx>
        <w:trPr>
          <w:trHeight w:val="203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Product_Message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商品信息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外键（外联商品信息表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Trade_Location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交易地点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Publish_Time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发布时间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Update_Time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Saler_Id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Saler_Name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用户姓名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Contact_Method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用户联系方式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79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Valid_Date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（广告）有效期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IsValid</w:t>
            </w:r>
          </w:p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是否失效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10.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商品信息表</w:t>
      </w: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GoodsMessage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5"/>
        <w:gridCol w:w="1185"/>
        <w:gridCol w:w="1185"/>
        <w:gridCol w:w="1186"/>
        <w:gridCol w:w="1186"/>
        <w:gridCol w:w="1186"/>
        <w:gridCol w:w="1186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2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56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商品名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链接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NUMBER(10,2)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小数点为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PrePrice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NUMBER(10,2)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原价格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Introduction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11.</w:t>
      </w:r>
      <w:r>
        <w:rPr>
          <w:rFonts w:eastAsia="宋体" w:hint="eastAsia"/>
          <w:rtl w:val="0"/>
          <w:lang w:val="zh-TW" w:eastAsia="zh-TW"/>
        </w:rPr>
        <w:t xml:space="preserve">出让土地表 </w:t>
      </w:r>
      <w:r>
        <w:rPr>
          <w:rFonts w:ascii="Times New Roman" w:cs="Arial Unicode MS" w:hAnsi="Arial Unicode MS" w:eastAsia="Arial Unicode MS"/>
          <w:rtl w:val="0"/>
          <w:lang w:val="en-US"/>
        </w:rPr>
        <w:t>SellingSoil</w:t>
      </w:r>
    </w:p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4"/>
        <w:gridCol w:w="1234"/>
        <w:gridCol w:w="1234"/>
        <w:gridCol w:w="1233"/>
        <w:gridCol w:w="1235"/>
        <w:gridCol w:w="1235"/>
        <w:gridCol w:w="1235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TradeLocation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交易地点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PublishTime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发布时间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SalerId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SalerName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用户姓名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ContactMethod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用户联系方式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ValidDate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（广告）有效期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6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IsValid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是否失效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SoilMessage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土地信息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外键（外联土地信息表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color w:val="000000"/>
          <w:u w:color="000000"/>
          <w:lang w:val="en-US"/>
        </w:rPr>
      </w:pP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12.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 xml:space="preserve">土地信息表 </w:t>
      </w:r>
      <w:r>
        <w:rPr>
          <w:rFonts w:ascii="Times New Roman" w:cs="Arial Unicode MS" w:hAnsi="Arial Unicode MS" w:eastAsia="Arial Unicode MS"/>
          <w:color w:val="000000"/>
          <w:u w:color="000000"/>
          <w:rtl w:val="0"/>
          <w:lang w:val="en-US"/>
        </w:rPr>
        <w:t>SoilMessage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7"/>
        <w:gridCol w:w="1217"/>
        <w:gridCol w:w="1216"/>
        <w:gridCol w:w="1218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土地名称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链接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NUMBER(10,2)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Conversion_Property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流转性质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SoilArea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土地面积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34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Negotiable_Year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可流转年限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SurplusYear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剩余年限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Land_Warrants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土地权证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SoilUsing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用途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土地类型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39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Validdate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是否失效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color w:val="000000"/>
          <w:u w:color="000000"/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13.</w:t>
      </w:r>
      <w:r>
        <w:rPr>
          <w:rFonts w:eastAsia="宋体" w:hint="eastAsia"/>
          <w:rtl w:val="0"/>
          <w:lang w:val="zh-TW" w:eastAsia="zh-TW"/>
        </w:rPr>
        <w:t xml:space="preserve">专家信息表 </w:t>
      </w:r>
      <w:r>
        <w:rPr>
          <w:rFonts w:ascii="Times New Roman" w:cs="Arial Unicode MS" w:hAnsi="Arial Unicode MS" w:eastAsia="Arial Unicode MS"/>
          <w:rtl w:val="0"/>
          <w:lang w:val="en-US"/>
        </w:rPr>
        <w:t>ExpertMessage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5"/>
        <w:gridCol w:w="1425"/>
        <w:gridCol w:w="1271"/>
        <w:gridCol w:w="1217"/>
        <w:gridCol w:w="1218"/>
        <w:gridCol w:w="1217"/>
        <w:gridCol w:w="1219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fafafa"/>
                <w:vertAlign w:val="baseline"/>
                <w:rtl w:val="0"/>
                <w:lang w:val="en-US"/>
              </w:rPr>
              <w:t>Head_Portrait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头像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Birth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出生年月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Major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专业方向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DutyTime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值班时段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Info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vertAlign w:val="baseline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14.</w:t>
      </w:r>
      <w:r>
        <w:rPr>
          <w:rFonts w:eastAsia="宋体" w:hint="eastAsia"/>
          <w:rtl w:val="0"/>
          <w:lang w:val="zh-TW" w:eastAsia="zh-TW"/>
        </w:rPr>
        <w:t xml:space="preserve">私人咨询 </w:t>
      </w:r>
      <w:r>
        <w:rPr>
          <w:rFonts w:ascii="Times New Roman" w:cs="Arial Unicode MS" w:hAnsi="Arial Unicode MS" w:eastAsia="Arial Unicode MS"/>
          <w:rtl w:val="0"/>
          <w:lang w:val="en-US"/>
        </w:rPr>
        <w:t>PrivateConsult</w:t>
      </w:r>
    </w:p>
    <w:tbl>
      <w:tblPr>
        <w:tblW w:w="8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0"/>
        <w:gridCol w:w="1409"/>
        <w:gridCol w:w="1219"/>
        <w:gridCol w:w="1221"/>
        <w:gridCol w:w="1220"/>
        <w:gridCol w:w="1221"/>
        <w:gridCol w:w="1220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UserId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Consulting_Body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咨询内容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Consulting_Time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咨询时间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期望期限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Consulting_Type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咨询类型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Reply_Body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回复内容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Reply_Time</w:t>
            </w:r>
          </w:p>
        </w:tc>
        <w:tc>
          <w:tcPr>
            <w:tcW w:type="dxa" w:w="1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回复时间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15.</w:t>
      </w:r>
      <w:r>
        <w:rPr>
          <w:rFonts w:eastAsia="宋体" w:hint="eastAsia"/>
          <w:rtl w:val="0"/>
          <w:lang w:val="zh-TW" w:eastAsia="zh-TW"/>
        </w:rPr>
        <w:t xml:space="preserve">论坛表（发帖） </w:t>
      </w:r>
      <w:r>
        <w:rPr>
          <w:rFonts w:ascii="Times New Roman" w:cs="Arial Unicode MS" w:hAnsi="Arial Unicode MS" w:eastAsia="Arial Unicode MS"/>
          <w:rtl w:val="0"/>
          <w:lang w:val="en-US"/>
        </w:rPr>
        <w:t>PostMessage</w:t>
      </w:r>
    </w:p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4"/>
        <w:gridCol w:w="1234"/>
        <w:gridCol w:w="1234"/>
        <w:gridCol w:w="1233"/>
        <w:gridCol w:w="1235"/>
        <w:gridCol w:w="1235"/>
        <w:gridCol w:w="1235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03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UserId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标题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Bodys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SentTime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发帖时间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Editor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VARCHAR2(11)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16.</w:t>
      </w:r>
      <w:r>
        <w:rPr>
          <w:rFonts w:eastAsia="宋体" w:hint="eastAsia"/>
          <w:rtl w:val="0"/>
          <w:lang w:val="zh-TW" w:eastAsia="zh-TW"/>
        </w:rPr>
        <w:t xml:space="preserve">论坛表（回帖） </w:t>
      </w:r>
      <w:r>
        <w:rPr>
          <w:rFonts w:ascii="Times New Roman" w:cs="Arial Unicode MS" w:hAnsi="Arial Unicode MS" w:eastAsia="Arial Unicode MS"/>
          <w:rtl w:val="0"/>
          <w:lang w:val="en-US"/>
        </w:rPr>
        <w:t>ReplyMessage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外键（外联用户信息表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ReplyId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回复主贴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外键（外联论坛发帖表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ReplyBody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回帖内容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ReplyTime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回帖时间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Editor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VARCHAR2(11)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新表</w:t>
      </w:r>
    </w:p>
    <w:p>
      <w:pPr>
        <w:pStyle w:val="正文 A"/>
        <w:rPr>
          <w:sz w:val="21"/>
          <w:szCs w:val="21"/>
          <w:lang w:val="en-US"/>
        </w:rPr>
      </w:pPr>
      <w:r>
        <w:rPr>
          <w:rFonts w:ascii="Times New Roman" w:cs="Arial Unicode MS" w:hAnsi="Arial Unicode MS" w:eastAsia="Arial Unicode MS"/>
          <w:sz w:val="21"/>
          <w:szCs w:val="21"/>
          <w:rtl w:val="0"/>
          <w:lang w:val="en-US"/>
        </w:rPr>
        <w:t>17.</w:t>
      </w:r>
      <w:r>
        <w:rPr>
          <w:rFonts w:eastAsia="宋体" w:hint="eastAsia"/>
          <w:sz w:val="21"/>
          <w:szCs w:val="21"/>
          <w:rtl w:val="0"/>
          <w:lang w:val="zh-TW" w:eastAsia="zh-TW"/>
        </w:rPr>
        <w:t>广告表：</w:t>
      </w:r>
      <w:r>
        <w:rPr>
          <w:rFonts w:ascii="Times New Roman" w:cs="Arial Unicode MS" w:hAnsi="Arial Unicode MS" w:eastAsia="Arial Unicode MS"/>
          <w:sz w:val="21"/>
          <w:szCs w:val="21"/>
          <w:rtl w:val="0"/>
          <w:lang w:val="en-US"/>
        </w:rPr>
        <w:t>Advertisment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Mainbody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梗概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发布时间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</w:p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</w:p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</w:p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</w:p>
    <w:p>
      <w:pPr>
        <w:pStyle w:val="正文 A"/>
        <w:ind w:firstLine="268"/>
        <w:jc w:val="left"/>
        <w:rPr>
          <w:color w:val="ff0000"/>
          <w:sz w:val="21"/>
          <w:szCs w:val="21"/>
          <w:u w:color="ff0000"/>
          <w:lang w:val="en-US"/>
        </w:rPr>
      </w:pPr>
      <w:r>
        <w:rPr>
          <w:rFonts w:ascii="Times New Roman"/>
          <w:color w:val="000000"/>
          <w:sz w:val="21"/>
          <w:szCs w:val="21"/>
          <w:u w:color="000000"/>
          <w:rtl w:val="0"/>
          <w:lang w:val="en-US"/>
        </w:rPr>
        <w:t>18.</w:t>
      </w:r>
      <w:r>
        <w:rPr>
          <w:rFonts w:eastAsia="宋体" w:hint="eastAsia"/>
          <w:color w:val="000000"/>
          <w:sz w:val="21"/>
          <w:szCs w:val="21"/>
          <w:u w:color="000000"/>
          <w:rtl w:val="0"/>
          <w:lang w:val="zh-TW" w:eastAsia="zh-TW"/>
        </w:rPr>
        <w:t>新闻表：</w:t>
      </w:r>
      <w:r>
        <w:rPr>
          <w:rFonts w:ascii="Times New Roman"/>
          <w:color w:val="000000"/>
          <w:sz w:val="21"/>
          <w:szCs w:val="21"/>
          <w:u w:color="000000"/>
          <w:rtl w:val="0"/>
          <w:lang w:val="en-US"/>
        </w:rPr>
        <w:t>News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ExtendedId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Mainbody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梗概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发布时间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更新时间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left"/>
        <w:rPr>
          <w:color w:val="ff0000"/>
          <w:sz w:val="52"/>
          <w:szCs w:val="52"/>
          <w:u w:color="ff0000"/>
          <w:lang w:val="en-US"/>
        </w:rPr>
      </w:pPr>
      <w:r>
        <w:rPr>
          <w:rFonts w:ascii="Times New Roman"/>
          <w:color w:val="000000"/>
          <w:sz w:val="32"/>
          <w:szCs w:val="32"/>
          <w:u w:color="000000"/>
          <w:rtl w:val="0"/>
          <w:lang w:val="en-US"/>
        </w:rPr>
        <w:t>19.</w:t>
      </w:r>
      <w:r>
        <w:rPr>
          <w:rFonts w:eastAsia="宋体" w:hint="eastAsia"/>
          <w:color w:val="000000"/>
          <w:sz w:val="32"/>
          <w:szCs w:val="32"/>
          <w:u w:color="000000"/>
          <w:rtl w:val="0"/>
          <w:lang w:val="zh-TW" w:eastAsia="zh-TW"/>
        </w:rPr>
        <w:t>政策表：</w:t>
      </w:r>
      <w:r>
        <w:rPr>
          <w:rFonts w:ascii="Times New Roman"/>
          <w:color w:val="000000"/>
          <w:sz w:val="32"/>
          <w:szCs w:val="32"/>
          <w:u w:color="000000"/>
          <w:rtl w:val="0"/>
          <w:lang w:val="en-US"/>
        </w:rPr>
        <w:t>Publicity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Title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标识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Bodys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Start_time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Update_time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Process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ID_item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left"/>
        <w:rPr>
          <w:color w:val="ff0000"/>
          <w:sz w:val="52"/>
          <w:szCs w:val="52"/>
          <w:u w:color="ff0000"/>
          <w:lang w:val="en-US"/>
        </w:rPr>
      </w:pPr>
      <w:r>
        <w:rPr>
          <w:rFonts w:ascii="Times New Roman"/>
          <w:color w:val="000000"/>
          <w:sz w:val="52"/>
          <w:szCs w:val="52"/>
          <w:u w:color="000000"/>
          <w:rtl w:val="0"/>
          <w:lang w:val="en-US"/>
        </w:rPr>
        <w:t>20.Manageroperator: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Operate_id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88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Admin_id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admininfo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Admin_operate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firstLine="268"/>
        <w:jc w:val="left"/>
        <w:rPr>
          <w:color w:val="ff0000"/>
          <w:sz w:val="52"/>
          <w:szCs w:val="52"/>
          <w:u w:color="ff0000"/>
          <w:lang w:val="en-US"/>
        </w:rPr>
      </w:pP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注释：</w:t>
      </w:r>
      <w:r>
        <w:rPr>
          <w:rFonts w:ascii="Times New Roman"/>
          <w:color w:val="ff0000"/>
          <w:sz w:val="52"/>
          <w:szCs w:val="52"/>
          <w:u w:color="ff0000"/>
          <w:rtl w:val="0"/>
          <w:lang w:val="en-US"/>
        </w:rPr>
        <w:t>1</w:t>
      </w: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，增；</w:t>
      </w:r>
      <w:r>
        <w:rPr>
          <w:rFonts w:ascii="Times New Roman"/>
          <w:color w:val="ff0000"/>
          <w:sz w:val="52"/>
          <w:szCs w:val="52"/>
          <w:u w:color="ff0000"/>
          <w:rtl w:val="0"/>
          <w:lang w:val="en-US"/>
        </w:rPr>
        <w:t>2</w:t>
      </w: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，删；</w:t>
      </w:r>
      <w:r>
        <w:rPr>
          <w:rFonts w:ascii="Times New Roman"/>
          <w:color w:val="ff0000"/>
          <w:sz w:val="52"/>
          <w:szCs w:val="52"/>
          <w:u w:color="ff0000"/>
          <w:rtl w:val="0"/>
          <w:lang w:val="en-US"/>
        </w:rPr>
        <w:t>3</w:t>
      </w: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，改。</w:t>
      </w:r>
      <w:r>
        <w:rPr>
          <w:rFonts w:ascii="Times New Roman"/>
          <w:color w:val="ff0000"/>
          <w:sz w:val="52"/>
          <w:szCs w:val="52"/>
          <w:u w:color="ff0000"/>
          <w:rtl w:val="0"/>
          <w:lang w:val="en-US"/>
        </w:rPr>
        <w:t>Data</w:t>
      </w: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【</w:t>
      </w:r>
      <w:r>
        <w:rPr>
          <w:rFonts w:ascii="Times New Roman"/>
          <w:color w:val="ff0000"/>
          <w:sz w:val="52"/>
          <w:szCs w:val="52"/>
          <w:u w:color="ff0000"/>
          <w:rtl w:val="0"/>
          <w:lang w:val="en-US"/>
        </w:rPr>
        <w:t>varchar</w:t>
      </w:r>
      <w:r>
        <w:rPr>
          <w:rFonts w:eastAsia="宋体" w:hint="eastAsia"/>
          <w:color w:val="ff0000"/>
          <w:sz w:val="52"/>
          <w:szCs w:val="52"/>
          <w:u w:color="ff0000"/>
          <w:rtl w:val="0"/>
          <w:lang w:val="zh-TW" w:eastAsia="zh-TW"/>
        </w:rPr>
        <w:t>】</w:t>
      </w:r>
    </w:p>
    <w:p>
      <w:pPr>
        <w:pStyle w:val="正文 A"/>
        <w:numPr>
          <w:ilvl w:val="0"/>
          <w:numId w:val="3"/>
        </w:numPr>
        <w:tabs>
          <w:tab w:val="num" w:pos="355"/>
          <w:tab w:val="clear" w:pos="87"/>
        </w:tabs>
        <w:ind w:left="87" w:firstLine="181"/>
        <w:jc w:val="left"/>
        <w:rPr>
          <w:color w:val="000000"/>
          <w:position w:val="0"/>
          <w:sz w:val="21"/>
          <w:szCs w:val="21"/>
          <w:u w:color="000000"/>
          <w:lang w:val="en-US"/>
        </w:rPr>
      </w:pPr>
      <w:r>
        <w:rPr>
          <w:rFonts w:ascii="Times New Roman"/>
          <w:color w:val="000000"/>
          <w:sz w:val="21"/>
          <w:szCs w:val="21"/>
          <w:u w:color="000000"/>
          <w:rtl w:val="0"/>
          <w:lang w:val="en-US"/>
        </w:rPr>
        <w:t>Sorces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231"/>
        <w:gridCol w:w="1231"/>
        <w:gridCol w:w="1231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U_ID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personsn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U_SORCE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  <w:jc w:val="left"/>
        <w:rPr>
          <w:color w:val="000000"/>
          <w:sz w:val="21"/>
          <w:szCs w:val="21"/>
          <w:u w:color="000000"/>
          <w:lang w:val="en-US"/>
        </w:rPr>
      </w:pPr>
    </w:p>
    <w:p>
      <w:pPr>
        <w:pStyle w:val="正文 A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numPr>
          <w:ilvl w:val="0"/>
          <w:numId w:val="3"/>
        </w:numPr>
        <w:tabs>
          <w:tab w:val="num" w:pos="318"/>
          <w:tab w:val="clear" w:pos="87"/>
        </w:tabs>
        <w:ind w:left="87" w:firstLine="144"/>
        <w:jc w:val="left"/>
        <w:rPr>
          <w:color w:val="000000"/>
          <w:kern w:val="2"/>
          <w:position w:val="0"/>
          <w:sz w:val="21"/>
          <w:szCs w:val="21"/>
          <w:u w:color="000000"/>
          <w:lang w:val="en-US"/>
        </w:rPr>
      </w:pPr>
      <w:r>
        <w:rPr>
          <w:rFonts w:ascii="Times New Roman"/>
          <w:color w:val="000000"/>
          <w:kern w:val="2"/>
          <w:sz w:val="21"/>
          <w:szCs w:val="21"/>
          <w:u w:color="000000"/>
          <w:rtl w:val="0"/>
          <w:lang w:val="en-US"/>
        </w:rPr>
        <w:t>Admin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749"/>
        <w:gridCol w:w="1290"/>
        <w:gridCol w:w="654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IDENTITY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left"/>
        <w:rPr>
          <w:color w:val="000000"/>
          <w:sz w:val="21"/>
          <w:szCs w:val="21"/>
          <w:u w:color="000000"/>
          <w:lang w:val="en-US"/>
        </w:rPr>
      </w:pPr>
    </w:p>
    <w:p>
      <w:pPr>
        <w:pStyle w:val="正文 A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  <w:r>
        <w:rPr>
          <w:rFonts w:ascii="Times New Roman"/>
          <w:color w:val="000000"/>
          <w:kern w:val="2"/>
          <w:sz w:val="21"/>
          <w:szCs w:val="21"/>
          <w:u w:color="000000"/>
          <w:rtl w:val="0"/>
          <w:lang w:val="en-US"/>
        </w:rPr>
        <w:t xml:space="preserve">  23.AdminInfo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749"/>
        <w:gridCol w:w="1290"/>
        <w:gridCol w:w="654"/>
        <w:gridCol w:w="1232"/>
        <w:gridCol w:w="1232"/>
        <w:gridCol w:w="1232"/>
      </w:tblGrid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Y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REALNAME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VARCHAR2(30)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SEX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TELE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numPr>
          <w:ilvl w:val="0"/>
          <w:numId w:val="6"/>
        </w:numPr>
        <w:ind w:left="87"/>
        <w:jc w:val="left"/>
        <w:rPr>
          <w:color w:val="000000"/>
          <w:kern w:val="2"/>
          <w:position w:val="0"/>
          <w:sz w:val="21"/>
          <w:szCs w:val="21"/>
          <w:u w:color="000000"/>
          <w:lang w:val="en-US"/>
        </w:rPr>
      </w:pPr>
      <w:r>
        <w:rPr>
          <w:rFonts w:ascii="Times New Roman"/>
          <w:color w:val="000000"/>
          <w:kern w:val="2"/>
          <w:sz w:val="21"/>
          <w:szCs w:val="21"/>
          <w:u w:color="000000"/>
          <w:rtl w:val="0"/>
          <w:lang w:val="en-US"/>
        </w:rPr>
        <w:t>Link_Power_Role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449"/>
        <w:gridCol w:w="1320"/>
        <w:gridCol w:w="924"/>
        <w:gridCol w:w="1232"/>
        <w:gridCol w:w="739"/>
        <w:gridCol w:w="1725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POWER_ID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Power_Power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ROLE_ID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Power_Role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END_DATE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VARCHAR2(100)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  <w:r>
        <w:rPr>
          <w:rFonts w:ascii="Times New Roman"/>
          <w:color w:val="000000"/>
          <w:kern w:val="2"/>
          <w:sz w:val="21"/>
          <w:szCs w:val="21"/>
          <w:u w:color="000000"/>
          <w:rtl w:val="0"/>
          <w:lang w:val="en-US"/>
        </w:rPr>
        <w:t>25.Link_Role_Power</w:t>
      </w: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p>
      <w:pPr>
        <w:pStyle w:val="正文 A"/>
        <w:jc w:val="left"/>
        <w:rPr>
          <w:color w:val="000000"/>
          <w:kern w:val="2"/>
          <w:sz w:val="21"/>
          <w:szCs w:val="21"/>
          <w:u w:color="000000"/>
          <w:lang w:val="en-US"/>
        </w:rPr>
      </w:pP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449"/>
        <w:gridCol w:w="1320"/>
        <w:gridCol w:w="924"/>
        <w:gridCol w:w="1232"/>
        <w:gridCol w:w="739"/>
        <w:gridCol w:w="1725"/>
      </w:tblGrid>
      <w:tr>
        <w:tblPrEx>
          <w:shd w:val="clear" w:color="auto" w:fill="auto"/>
        </w:tblPrEx>
        <w:trPr>
          <w:trHeight w:val="22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AdminInfo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ROLE_ID</w:t>
            </w:r>
          </w:p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外键（关联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Power_Role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正文 A"/>
        <w:jc w:val="left"/>
        <w:rPr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numPr>
          <w:ilvl w:val="0"/>
          <w:numId w:val="9"/>
        </w:numPr>
        <w:tabs>
          <w:tab w:val="num" w:pos="618"/>
          <w:tab w:val="clear" w:pos="87"/>
        </w:tabs>
        <w:ind w:left="87" w:firstLine="444"/>
        <w:jc w:val="left"/>
        <w:rPr>
          <w:kern w:val="2"/>
          <w:position w:val="0"/>
          <w:sz w:val="21"/>
          <w:szCs w:val="21"/>
          <w:lang w:val="en-US"/>
        </w:rPr>
      </w:pPr>
      <w:r>
        <w:rPr>
          <w:rFonts w:ascii="Times New Roman"/>
          <w:kern w:val="2"/>
          <w:sz w:val="21"/>
          <w:szCs w:val="21"/>
          <w:rtl w:val="0"/>
          <w:lang w:val="en-US"/>
        </w:rPr>
        <w:t>Power_Power</w:t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719"/>
        <w:gridCol w:w="1185"/>
        <w:gridCol w:w="789"/>
        <w:gridCol w:w="1232"/>
        <w:gridCol w:w="739"/>
        <w:gridCol w:w="1725"/>
      </w:tblGrid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POWER_ID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POWER_NAME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P_URL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VARCHAR2(50)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P_STATUS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left"/>
        <w:rPr>
          <w:kern w:val="2"/>
          <w:sz w:val="21"/>
          <w:szCs w:val="21"/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rPr>
          <w:kern w:val="2"/>
          <w:sz w:val="21"/>
          <w:szCs w:val="21"/>
          <w:lang w:val="en-US"/>
        </w:rPr>
      </w:pPr>
    </w:p>
    <w:p>
      <w:pPr>
        <w:pStyle w:val="正文 A"/>
        <w:numPr>
          <w:ilvl w:val="0"/>
          <w:numId w:val="9"/>
        </w:numPr>
        <w:tabs>
          <w:tab w:val="num" w:pos="618"/>
          <w:tab w:val="clear" w:pos="87"/>
        </w:tabs>
        <w:ind w:left="87" w:firstLine="444"/>
        <w:jc w:val="left"/>
        <w:rPr>
          <w:kern w:val="2"/>
          <w:position w:val="0"/>
          <w:sz w:val="21"/>
          <w:szCs w:val="21"/>
          <w:lang w:val="en-US"/>
        </w:rPr>
      </w:pPr>
      <w:r>
        <w:rPr>
          <w:rFonts w:ascii="Times New Roman"/>
          <w:kern w:val="2"/>
          <w:sz w:val="21"/>
          <w:szCs w:val="21"/>
          <w:rtl w:val="0"/>
          <w:lang w:val="en-US"/>
        </w:rPr>
        <w:t>Power_Role</w:t>
      </w:r>
      <w:r>
        <w:rPr>
          <w:kern w:val="2"/>
          <w:sz w:val="21"/>
          <w:szCs w:val="21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1803400</wp:posOffset>
            </wp:positionV>
            <wp:extent cx="5270500" cy="29646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6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1"/>
        <w:gridCol w:w="1719"/>
        <w:gridCol w:w="1185"/>
        <w:gridCol w:w="789"/>
        <w:gridCol w:w="1232"/>
        <w:gridCol w:w="739"/>
        <w:gridCol w:w="1725"/>
      </w:tblGrid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允许空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是否主键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ROLE_PID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ROLE_ID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主键（自动生成）</w:t>
            </w:r>
          </w:p>
        </w:tc>
      </w:tr>
      <w:tr>
        <w:tblPrEx>
          <w:shd w:val="clear" w:color="auto" w:fill="auto"/>
        </w:tblPrEx>
        <w:trPr>
          <w:trHeight w:val="441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ROLE_RNAME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VARCHAR2(20)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ROLE_STATUS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NUMBER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firstLine="336"/>
        <w:jc w:val="left"/>
      </w:pP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21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color w:val="000000"/>
        <w:position w:val="0"/>
        <w:sz w:val="21"/>
        <w:szCs w:val="21"/>
        <w:u w:color="000000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24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color w:val="000000"/>
        <w:kern w:val="2"/>
        <w:position w:val="0"/>
        <w:sz w:val="21"/>
        <w:szCs w:val="21"/>
        <w:u w:color="000000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kern w:val="2"/>
        <w:position w:val="0"/>
        <w:sz w:val="21"/>
        <w:szCs w:val="21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26"/>
      <w:numFmt w:val="decimal"/>
      <w:suff w:val="tab"/>
      <w:lvlText w:val="%1."/>
      <w:lvlJc w:val="left"/>
      <w:pPr>
        <w:tabs>
          <w:tab w:val="num" w:pos="87"/>
          <w:tab w:val="clear" w:pos="0"/>
        </w:tabs>
        <w:ind w:left="87" w:hanging="87"/>
      </w:pPr>
      <w:rPr>
        <w:kern w:val="2"/>
        <w:position w:val="0"/>
        <w:sz w:val="21"/>
        <w:szCs w:val="21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0"/>
          <w:tab w:val="clear" w:pos="0"/>
        </w:tabs>
      </w:pPr>
      <w:rPr>
        <w:kern w:val="2"/>
        <w:position w:val="0"/>
        <w:sz w:val="21"/>
        <w:szCs w:val="21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