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99646" w14:textId="77777777" w:rsidR="00850F9C" w:rsidRDefault="00000000">
      <w:pPr>
        <w:pStyle w:val="Titre1"/>
      </w:pPr>
      <w:r>
        <w:t>Rapport de Tests et Flake8</w:t>
      </w:r>
    </w:p>
    <w:p w14:paraId="41F6D4F8" w14:textId="77777777" w:rsidR="00850F9C" w:rsidRDefault="00000000">
      <w:pPr>
        <w:pStyle w:val="Titre2"/>
      </w:pPr>
      <w:r>
        <w:t>Introduction</w:t>
      </w:r>
    </w:p>
    <w:p w14:paraId="35550A42" w14:textId="77777777" w:rsidR="00850F9C" w:rsidRDefault="00000000">
      <w:r>
        <w:t>Ce rapport présente une analyse des tests effectués sur le code ainsi qu'un rapport sur la qualité du code à l'aide de Flake8. Les tests incluent des tests unitaires et d'intégration pour vérifier le bon fonctionnement de l'application.</w:t>
      </w:r>
    </w:p>
    <w:p w14:paraId="1A77497D" w14:textId="77777777" w:rsidR="00850F9C" w:rsidRDefault="00000000">
      <w:pPr>
        <w:pStyle w:val="Titre2"/>
      </w:pPr>
      <w:r>
        <w:t>Analyse des Tests</w:t>
      </w:r>
    </w:p>
    <w:p w14:paraId="6D4B0D22" w14:textId="77777777" w:rsidR="00850F9C" w:rsidRDefault="00000000">
      <w:pPr>
        <w:pStyle w:val="Titre3"/>
      </w:pPr>
      <w:r>
        <w:t>test_show_summary</w:t>
      </w:r>
    </w:p>
    <w:p w14:paraId="7343D18D" w14:textId="77777777" w:rsidR="00850F9C" w:rsidRDefault="00000000">
      <w:r>
        <w:t>Vérifie si la réponse est correcte lorsque l'email est valide.</w:t>
      </w:r>
    </w:p>
    <w:p w14:paraId="06BECB51" w14:textId="77777777" w:rsidR="00850F9C" w:rsidRDefault="00000000">
      <w:pPr>
        <w:pStyle w:val="Titre3"/>
      </w:pPr>
      <w:proofErr w:type="spellStart"/>
      <w:r>
        <w:t>test_purchase_places</w:t>
      </w:r>
      <w:proofErr w:type="spellEnd"/>
    </w:p>
    <w:p w14:paraId="608A8D22" w14:textId="77777777" w:rsidR="00850F9C" w:rsidRDefault="00000000">
      <w:r>
        <w:t>Vérifie la réservation de places après avoir affiché le résumé.</w:t>
      </w:r>
    </w:p>
    <w:p w14:paraId="677A6509" w14:textId="77777777" w:rsidR="00850F9C" w:rsidRDefault="00000000">
      <w:pPr>
        <w:pStyle w:val="Titre3"/>
      </w:pPr>
      <w:proofErr w:type="spellStart"/>
      <w:r>
        <w:t>test_load_clubs</w:t>
      </w:r>
      <w:proofErr w:type="spellEnd"/>
    </w:p>
    <w:p w14:paraId="5D82F963" w14:textId="77777777" w:rsidR="00850F9C" w:rsidRDefault="00000000">
      <w:r>
        <w:t>Vérifie si les clubs sont chargés correctement à partir des données simulées.</w:t>
      </w:r>
    </w:p>
    <w:p w14:paraId="7703CBCE" w14:textId="77777777" w:rsidR="00850F9C" w:rsidRDefault="00000000">
      <w:pPr>
        <w:pStyle w:val="Titre3"/>
      </w:pPr>
      <w:proofErr w:type="spellStart"/>
      <w:r>
        <w:t>test_load_competitions</w:t>
      </w:r>
      <w:proofErr w:type="spellEnd"/>
    </w:p>
    <w:p w14:paraId="67AE89BB" w14:textId="77777777" w:rsidR="00850F9C" w:rsidRDefault="00000000">
      <w:r>
        <w:t>Vérifie si les compétitions sont chargées correctement à partir des données simulées.</w:t>
      </w:r>
    </w:p>
    <w:p w14:paraId="0787EC5C" w14:textId="77777777" w:rsidR="00850F9C" w:rsidRDefault="00000000">
      <w:pPr>
        <w:pStyle w:val="Titre3"/>
      </w:pPr>
      <w:proofErr w:type="spellStart"/>
      <w:r>
        <w:t>test_load_clubs_performance</w:t>
      </w:r>
      <w:proofErr w:type="spellEnd"/>
    </w:p>
    <w:p w14:paraId="04833ADA" w14:textId="77777777" w:rsidR="00850F9C" w:rsidRDefault="00000000">
      <w:r>
        <w:t>Vérifie que le temps d'exécution pour charger les clubs est inférieur à 1 seconde.</w:t>
      </w:r>
    </w:p>
    <w:p w14:paraId="669EC89D" w14:textId="77777777" w:rsidR="00850F9C" w:rsidRDefault="00000000">
      <w:pPr>
        <w:pStyle w:val="Titre3"/>
      </w:pPr>
      <w:proofErr w:type="spellStart"/>
      <w:r>
        <w:t>test_load_clubs_with_mock</w:t>
      </w:r>
      <w:proofErr w:type="spellEnd"/>
    </w:p>
    <w:p w14:paraId="74832D5D" w14:textId="77777777" w:rsidR="00850F9C" w:rsidRDefault="00000000">
      <w:r>
        <w:t>Vérifie que le club chargé a les informations correctes à partir des données simulées.</w:t>
      </w:r>
    </w:p>
    <w:p w14:paraId="55575593" w14:textId="77777777" w:rsidR="00850F9C" w:rsidRDefault="00000000">
      <w:pPr>
        <w:pStyle w:val="Titre2"/>
      </w:pPr>
      <w:r>
        <w:t>Rapport Flake8</w:t>
      </w:r>
    </w:p>
    <w:p w14:paraId="127ADA99" w14:textId="77777777" w:rsidR="00850F9C" w:rsidRDefault="00000000">
      <w:r>
        <w:t>Le rapport Flake8 a été généré pour évaluer la qualité du code. Les règles appliquées incluent :</w:t>
      </w:r>
    </w:p>
    <w:p w14:paraId="0E20CC2B" w14:textId="77777777" w:rsidR="00850F9C" w:rsidRDefault="00000000">
      <w:r>
        <w:t>- Exclusions : env/, .env/</w:t>
      </w:r>
    </w:p>
    <w:p w14:paraId="1B454406" w14:textId="77777777" w:rsidR="00850F9C" w:rsidRDefault="00000000">
      <w:r>
        <w:t>- Format : HTML</w:t>
      </w:r>
    </w:p>
    <w:p w14:paraId="4B4F48B6" w14:textId="77777777" w:rsidR="00850F9C" w:rsidRDefault="00000000">
      <w:r>
        <w:t>- Longueur maximum des lignes : 120 caractères</w:t>
      </w:r>
    </w:p>
    <w:p w14:paraId="3BA5403D" w14:textId="77777777" w:rsidR="00850F9C" w:rsidRDefault="00000000">
      <w:pPr>
        <w:pStyle w:val="Titre2"/>
      </w:pPr>
      <w:r>
        <w:t>Conclusion et recommandations</w:t>
      </w:r>
    </w:p>
    <w:p w14:paraId="4D9E40FF" w14:textId="77777777" w:rsidR="00850F9C" w:rsidRDefault="00000000">
      <w:r>
        <w:t>Les tests effectués montrent que le code fonctionne comme prévu. Cependant, il est recommandé d'ajouter des tests pour les scénarios d'erreur afin de couvrir davantage de cas. Le rapport Flake8 doit également être examiné pour corriger les éventuelles erreurs de style.</w:t>
      </w:r>
    </w:p>
    <w:sectPr w:rsidR="00850F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856386621">
    <w:abstractNumId w:val="8"/>
  </w:num>
  <w:num w:numId="2" w16cid:durableId="1586693411">
    <w:abstractNumId w:val="6"/>
  </w:num>
  <w:num w:numId="3" w16cid:durableId="179513220">
    <w:abstractNumId w:val="5"/>
  </w:num>
  <w:num w:numId="4" w16cid:durableId="1369447306">
    <w:abstractNumId w:val="4"/>
  </w:num>
  <w:num w:numId="5" w16cid:durableId="1555847253">
    <w:abstractNumId w:val="7"/>
  </w:num>
  <w:num w:numId="6" w16cid:durableId="462046642">
    <w:abstractNumId w:val="3"/>
  </w:num>
  <w:num w:numId="7" w16cid:durableId="1755281325">
    <w:abstractNumId w:val="2"/>
  </w:num>
  <w:num w:numId="8" w16cid:durableId="1770271429">
    <w:abstractNumId w:val="1"/>
  </w:num>
  <w:num w:numId="9" w16cid:durableId="66150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56E7"/>
    <w:rsid w:val="0029639D"/>
    <w:rsid w:val="00326F90"/>
    <w:rsid w:val="00850F9C"/>
    <w:rsid w:val="00AA1D8D"/>
    <w:rsid w:val="00B47730"/>
    <w:rsid w:val="00CB0664"/>
    <w:rsid w:val="00CD4D7C"/>
    <w:rsid w:val="00F62B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A0F9B7"/>
  <w14:defaultImageDpi w14:val="300"/>
  <w15:docId w15:val="{32088246-280E-4DC1-B2C7-3137CDF2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BRUNELL CHRIST AXEL OMEPIEU</cp:lastModifiedBy>
  <cp:revision>2</cp:revision>
  <dcterms:created xsi:type="dcterms:W3CDTF">2024-10-26T16:33:00Z</dcterms:created>
  <dcterms:modified xsi:type="dcterms:W3CDTF">2024-10-26T16:33:00Z</dcterms:modified>
  <cp:category/>
</cp:coreProperties>
</file>