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79" w:rsidRPr="000E3A19" w:rsidRDefault="000E3A19" w:rsidP="00F90D79">
      <w:pPr>
        <w:spacing w:after="450" w:line="240" w:lineRule="auto"/>
        <w:outlineLvl w:val="0"/>
        <w:rPr>
          <w:rFonts w:ascii="gt-bold" w:eastAsia="Times New Roman" w:hAnsi="gt-bold" w:cs="Times New Roman"/>
          <w:b/>
          <w:bCs/>
          <w:kern w:val="36"/>
          <w:sz w:val="46"/>
          <w:szCs w:val="66"/>
          <w:lang w:eastAsia="hu-HU"/>
        </w:rPr>
      </w:pPr>
      <w:r>
        <w:rPr>
          <w:rFonts w:ascii="gt-bold" w:eastAsia="Times New Roman" w:hAnsi="gt-bold" w:cs="Times New Roman"/>
          <w:b/>
          <w:bCs/>
          <w:kern w:val="36"/>
          <w:sz w:val="46"/>
          <w:szCs w:val="66"/>
          <w:lang w:eastAsia="hu-HU"/>
        </w:rPr>
        <w:t xml:space="preserve">SSL HTTPS beszerzése a </w:t>
      </w:r>
      <w:proofErr w:type="spellStart"/>
      <w:r>
        <w:rPr>
          <w:rFonts w:ascii="gt-bold" w:eastAsia="Times New Roman" w:hAnsi="gt-bold" w:cs="Times New Roman"/>
          <w:b/>
          <w:bCs/>
          <w:kern w:val="36"/>
          <w:sz w:val="46"/>
          <w:szCs w:val="66"/>
          <w:lang w:eastAsia="hu-HU"/>
        </w:rPr>
        <w:t>l</w:t>
      </w:r>
      <w:r w:rsidR="00F90D79" w:rsidRPr="000E3A19">
        <w:rPr>
          <w:rFonts w:ascii="gt-bold" w:eastAsia="Times New Roman" w:hAnsi="gt-bold" w:cs="Times New Roman"/>
          <w:b/>
          <w:bCs/>
          <w:kern w:val="36"/>
          <w:sz w:val="46"/>
          <w:szCs w:val="66"/>
          <w:lang w:eastAsia="hu-HU"/>
        </w:rPr>
        <w:t>ocalhost</w:t>
      </w:r>
      <w:proofErr w:type="spellEnd"/>
      <w:r w:rsidR="00F90D79" w:rsidRPr="000E3A19">
        <w:rPr>
          <w:rFonts w:ascii="gt-bold" w:eastAsia="Times New Roman" w:hAnsi="gt-bold" w:cs="Times New Roman"/>
          <w:b/>
          <w:bCs/>
          <w:kern w:val="36"/>
          <w:sz w:val="46"/>
          <w:szCs w:val="66"/>
          <w:lang w:eastAsia="hu-HU"/>
        </w:rPr>
        <w:t xml:space="preserve"> számára</w:t>
      </w:r>
    </w:p>
    <w:p w:rsidR="00F90D79" w:rsidRPr="00F90D79" w:rsidRDefault="00F90D79" w:rsidP="00F90D79">
      <w:pPr>
        <w:spacing w:after="0" w:line="285" w:lineRule="atLeast"/>
        <w:outlineLvl w:val="4"/>
        <w:rPr>
          <w:rFonts w:ascii="gt-regular" w:eastAsia="Times New Roman" w:hAnsi="gt-regular" w:cs="Times New Roman"/>
          <w:color w:val="999999"/>
          <w:sz w:val="24"/>
          <w:szCs w:val="24"/>
          <w:lang w:eastAsia="hu-HU"/>
        </w:rPr>
      </w:pPr>
      <w:r w:rsidRPr="00F90D79">
        <w:rPr>
          <w:rFonts w:ascii="gt-regular" w:eastAsia="Times New Roman" w:hAnsi="gt-regular" w:cs="Times New Roman"/>
          <w:color w:val="999999"/>
          <w:sz w:val="24"/>
          <w:szCs w:val="24"/>
          <w:lang w:eastAsia="hu-HU"/>
        </w:rPr>
        <w:t>2021. április 26</w:t>
      </w:r>
    </w:p>
    <w:p w:rsidR="00F90D79" w:rsidRPr="00F90D79" w:rsidRDefault="00F90D79" w:rsidP="00F90D79">
      <w:pPr>
        <w:spacing w:before="100" w:beforeAutospacing="1" w:after="100" w:afterAutospacing="1" w:line="510" w:lineRule="atLeast"/>
        <w:rPr>
          <w:rFonts w:ascii="gt-regular" w:eastAsia="Times New Roman" w:hAnsi="gt-regular" w:cs="Times New Roman"/>
          <w:color w:val="404040"/>
          <w:sz w:val="33"/>
          <w:szCs w:val="33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3"/>
          <w:szCs w:val="33"/>
          <w:lang w:eastAsia="hu-HU"/>
        </w:rPr>
        <w:t xml:space="preserve">Ez a cikk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3"/>
          <w:szCs w:val="33"/>
          <w:lang w:eastAsia="hu-HU"/>
        </w:rPr>
        <w:t>végigvezeti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3"/>
          <w:szCs w:val="33"/>
          <w:lang w:eastAsia="hu-HU"/>
        </w:rPr>
        <w:t xml:space="preserve"> az SSL-tanúsítványok helyi kiszolgálókhoz való kiépítésének folyamatán. Egy éles kiszolgálóhoz való webalkalmazás létrehozásához helyi tesztelés szükséges a telepítés előtt. Lehetőség van arra is, hogy a webalkalmazást helyi környezetben futtassuk, és az interneten keresztül is elérhető legyen.</w:t>
      </w:r>
    </w:p>
    <w:p w:rsidR="00F90D79" w:rsidRPr="00F90D79" w:rsidRDefault="00F90D79" w:rsidP="00F90D79">
      <w:pPr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</w:pPr>
      <w:r w:rsidRPr="00F90D79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t>Bevezetés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Ugyanilyen fontos, hogy ehhez kapjunk egy </w:t>
      </w:r>
      <w:hyperlink r:id="rId7" w:history="1">
        <w:r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SSL-tanúsítványt</w:t>
        </w:r>
      </w:hyperlink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, hogy a felhasználók megbízhassanak az oldalon, és eltávolítsuk a </w:t>
      </w:r>
      <w:r w:rsidRPr="00F90D79">
        <w:rPr>
          <w:rFonts w:ascii="gt-regular" w:eastAsia="Times New Roman" w:hAnsi="gt-regular" w:cs="Times New Roman"/>
          <w:i/>
          <w:iCs/>
          <w:color w:val="404040"/>
          <w:sz w:val="30"/>
          <w:szCs w:val="30"/>
          <w:lang w:eastAsia="hu-HU"/>
        </w:rPr>
        <w:t>„Nem biztonságos”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üzenetet a címsorból.</w:t>
      </w:r>
    </w:p>
    <w:p w:rsidR="00F90D79" w:rsidRPr="00F90D79" w:rsidRDefault="00F90D79" w:rsidP="00F90D79">
      <w:pPr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</w:pPr>
      <w:r w:rsidRPr="00F90D79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t>Előfeltételek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A cikk követéséhez hasznos lesz, ha rendelkezel a következőkkel:</w:t>
      </w:r>
    </w:p>
    <w:p w:rsidR="00F90D79" w:rsidRPr="00F90D79" w:rsidRDefault="0074604D" w:rsidP="00F90D79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hyperlink r:id="rId8" w:history="1"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Node.js</w:t>
        </w:r>
      </w:hyperlink>
      <w:r w:rsidR="00F90D79"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telepítve.</w:t>
      </w:r>
    </w:p>
    <w:p w:rsidR="00F90D79" w:rsidRPr="00F90D79" w:rsidRDefault="00F90D79" w:rsidP="00F90D79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1D9AD1"/>
          <w:sz w:val="30"/>
          <w:szCs w:val="30"/>
          <w:u w:val="single"/>
          <w:lang w:eastAsia="hu-HU"/>
        </w:rPr>
        <w:t>Post</w:t>
      </w:r>
      <w:r w:rsidR="009E06EC">
        <w:rPr>
          <w:rFonts w:ascii="gt-regular" w:eastAsia="Times New Roman" w:hAnsi="gt-regular" w:cs="Times New Roman"/>
          <w:color w:val="1D9AD1"/>
          <w:sz w:val="30"/>
          <w:szCs w:val="30"/>
          <w:u w:val="single"/>
          <w:lang w:eastAsia="hu-HU"/>
        </w:rPr>
        <w:t>man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telepítve.</w:t>
      </w:r>
    </w:p>
    <w:p w:rsidR="00F90D79" w:rsidRPr="00F90D79" w:rsidRDefault="00F90D79" w:rsidP="00F90D79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Az operációs rendszer lehet Windows 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fldChar w:fldCharType="begin"/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instrText xml:space="preserve"> HYPERLINK "https://cygwin.com/install.html" </w:instrTex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fldChar w:fldCharType="separate"/>
      </w:r>
      <w:r w:rsidRPr="00F90D79">
        <w:rPr>
          <w:rFonts w:ascii="gt-regular" w:eastAsia="Times New Roman" w:hAnsi="gt-regular" w:cs="Times New Roman"/>
          <w:color w:val="1D9AD1"/>
          <w:sz w:val="30"/>
          <w:szCs w:val="30"/>
          <w:u w:val="single"/>
          <w:lang w:eastAsia="hu-HU"/>
        </w:rPr>
        <w:t>Cygwin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fldChar w:fldCharType="end"/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vagy Linux alapú operációs rendszerrel telepítve.</w:t>
      </w:r>
    </w:p>
    <w:p w:rsidR="00F90D79" w:rsidRPr="00F90D79" w:rsidRDefault="0074604D" w:rsidP="00F90D79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hyperlink r:id="rId9" w:history="1"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 xml:space="preserve">Linux </w:t>
        </w:r>
        <w:proofErr w:type="spellStart"/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bash</w:t>
        </w:r>
        <w:proofErr w:type="spellEnd"/>
      </w:hyperlink>
      <w:r w:rsidR="00F90D79"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parancsok, </w:t>
      </w:r>
      <w:hyperlink r:id="rId10" w:history="1"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Node.js</w:t>
        </w:r>
      </w:hyperlink>
      <w:r w:rsidR="00F90D79"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és </w:t>
      </w:r>
      <w:hyperlink r:id="rId11" w:history="1"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Express</w:t>
        </w:r>
      </w:hyperlink>
      <w:r w:rsidR="00F90D79"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munkaismeret .</w:t>
      </w:r>
    </w:p>
    <w:p w:rsidR="00F90D79" w:rsidRPr="00F90D79" w:rsidRDefault="00F90D79" w:rsidP="00F90D79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Működő 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fldChar w:fldCharType="begin"/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instrText xml:space="preserve"> HYPERLINK "https://www.mozilla.org/en-US/firefox/new/" </w:instrTex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fldChar w:fldCharType="separate"/>
      </w:r>
      <w:r w:rsidRPr="00F90D79">
        <w:rPr>
          <w:rFonts w:ascii="gt-regular" w:eastAsia="Times New Roman" w:hAnsi="gt-regular" w:cs="Times New Roman"/>
          <w:color w:val="1D9AD1"/>
          <w:sz w:val="30"/>
          <w:szCs w:val="30"/>
          <w:u w:val="single"/>
          <w:lang w:eastAsia="hu-HU"/>
        </w:rPr>
        <w:t>Firefox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fldChar w:fldCharType="end"/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böngésző telepítve.</w:t>
      </w:r>
    </w:p>
    <w:p w:rsidR="00F90D79" w:rsidRPr="00F90D79" w:rsidRDefault="00F90D79" w:rsidP="00F90D79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Szövegszerkesztő – </w:t>
      </w:r>
      <w:hyperlink r:id="rId12" w:history="1">
        <w:r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 xml:space="preserve">VS </w:t>
        </w:r>
        <w:proofErr w:type="spellStart"/>
        <w:r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Code</w:t>
        </w:r>
        <w:proofErr w:type="spellEnd"/>
      </w:hyperlink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.</w:t>
      </w:r>
    </w:p>
    <w:p w:rsidR="00320AFB" w:rsidRDefault="00320AFB">
      <w:pPr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</w:pPr>
      <w:r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br w:type="page"/>
      </w:r>
    </w:p>
    <w:p w:rsidR="00F90D79" w:rsidRPr="00F90D79" w:rsidRDefault="00F90D79" w:rsidP="00F90D79">
      <w:pPr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</w:pPr>
      <w:r w:rsidRPr="00F90D79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lastRenderedPageBreak/>
        <w:t>Követendő lépések</w:t>
      </w:r>
    </w:p>
    <w:p w:rsidR="00F90D79" w:rsidRPr="00F90D79" w:rsidRDefault="00F90D79" w:rsidP="00F90D79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Hozzon létre egy tanúsítványt.</w:t>
      </w:r>
    </w:p>
    <w:p w:rsidR="00F90D79" w:rsidRPr="00F90D79" w:rsidRDefault="00F90D79" w:rsidP="00F90D79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Írjon alá egy SSL-tanúsítványt a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localhost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számára.</w:t>
      </w:r>
    </w:p>
    <w:p w:rsidR="00F90D79" w:rsidRPr="00F90D79" w:rsidRDefault="00F90D79" w:rsidP="00F90D79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Fejlesszen ki egy kiszolgálót a Node.js használatával, amelyet egy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localhost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SSL-tanúsítvány használatával szolgálnak ki.</w:t>
      </w:r>
    </w:p>
    <w:p w:rsidR="00F90D79" w:rsidRPr="00F90D79" w:rsidRDefault="00F90D79" w:rsidP="00F90D79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Konfigurálja a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Firefox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webböngészőt és a Postman API-klienst úgy, hogy engedélyezze az általunk hitelesítésszolgáltatóként aláírt tanúsítványokat.</w:t>
      </w:r>
    </w:p>
    <w:p w:rsidR="00F90D79" w:rsidRPr="00F90D79" w:rsidRDefault="00F90D79" w:rsidP="00F90D79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Biztonságosan érje el a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localhost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HTTPS-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sel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a böngészőből vagy az API-kliensből.</w:t>
      </w:r>
    </w:p>
    <w:p w:rsidR="00F90D79" w:rsidRPr="00024CC7" w:rsidRDefault="00F90D79" w:rsidP="00953D1D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48"/>
          <w:szCs w:val="54"/>
          <w:lang w:eastAsia="hu-HU"/>
        </w:rPr>
      </w:pPr>
      <w:r w:rsidRPr="00953D1D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t>lépés: generáljon CA-tanúsítványt</w:t>
      </w:r>
      <w:r w:rsidR="00024CC7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t xml:space="preserve"> </w:t>
      </w:r>
      <w:r w:rsidR="00024CC7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br/>
      </w:r>
      <w:r w:rsidR="00024CC7" w:rsidRPr="00024CC7">
        <w:rPr>
          <w:rFonts w:ascii="gt-medium" w:eastAsia="Times New Roman" w:hAnsi="gt-medium" w:cs="Times New Roman"/>
          <w:color w:val="0A0B09"/>
          <w:sz w:val="40"/>
          <w:szCs w:val="54"/>
          <w:lang w:eastAsia="hu-HU"/>
        </w:rPr>
        <w:t>(aláíró cég tanúsítványa)</w:t>
      </w:r>
    </w:p>
    <w:p w:rsidR="00867DC9" w:rsidRPr="00867DC9" w:rsidRDefault="00867DC9" w:rsidP="00867DC9">
      <w:pPr>
        <w:spacing w:after="0" w:line="270" w:lineRule="atLeast"/>
        <w:ind w:left="360"/>
        <w:rPr>
          <w:rFonts w:ascii="Segoe UI" w:eastAsia="Times New Roman" w:hAnsi="Segoe UI" w:cs="Segoe UI"/>
          <w:sz w:val="20"/>
          <w:szCs w:val="18"/>
          <w:lang w:eastAsia="hu-HU"/>
        </w:rPr>
      </w:pPr>
      <w:r w:rsidRPr="00867DC9">
        <w:rPr>
          <w:rFonts w:ascii="Segoe UI" w:eastAsia="Times New Roman" w:hAnsi="Segoe UI" w:cs="Segoe UI"/>
          <w:sz w:val="20"/>
          <w:szCs w:val="18"/>
          <w:lang w:eastAsia="hu-HU"/>
        </w:rPr>
        <w:t>Név (CN)</w:t>
      </w:r>
    </w:p>
    <w:p w:rsidR="00867DC9" w:rsidRDefault="00867DC9" w:rsidP="00867DC9">
      <w:pPr>
        <w:spacing w:after="0" w:line="270" w:lineRule="atLeast"/>
        <w:ind w:left="360" w:firstLine="348"/>
        <w:rPr>
          <w:rFonts w:ascii="Segoe UI" w:eastAsia="Times New Roman" w:hAnsi="Segoe UI" w:cs="Segoe UI"/>
          <w:sz w:val="20"/>
          <w:szCs w:val="18"/>
          <w:lang w:eastAsia="hu-HU"/>
        </w:rPr>
      </w:pPr>
      <w:r w:rsidRPr="00867DC9">
        <w:rPr>
          <w:rFonts w:ascii="Segoe UI" w:eastAsia="Times New Roman" w:hAnsi="Segoe UI" w:cs="Segoe UI"/>
          <w:sz w:val="20"/>
          <w:szCs w:val="18"/>
          <w:lang w:eastAsia="hu-HU"/>
        </w:rPr>
        <w:t xml:space="preserve">Teleki </w:t>
      </w:r>
      <w:proofErr w:type="spellStart"/>
      <w:r w:rsidRPr="00867DC9">
        <w:rPr>
          <w:rFonts w:ascii="Segoe UI" w:eastAsia="Times New Roman" w:hAnsi="Segoe UI" w:cs="Segoe UI"/>
          <w:sz w:val="20"/>
          <w:szCs w:val="18"/>
          <w:lang w:eastAsia="hu-HU"/>
        </w:rPr>
        <w:t>Certificate</w:t>
      </w:r>
      <w:proofErr w:type="spellEnd"/>
      <w:r w:rsidRPr="00867DC9">
        <w:rPr>
          <w:rFonts w:ascii="Segoe UI" w:eastAsia="Times New Roman" w:hAnsi="Segoe UI" w:cs="Segoe UI"/>
          <w:sz w:val="20"/>
          <w:szCs w:val="18"/>
          <w:lang w:eastAsia="hu-HU"/>
        </w:rPr>
        <w:t xml:space="preserve"> </w:t>
      </w:r>
      <w:proofErr w:type="spellStart"/>
      <w:r w:rsidRPr="00867DC9">
        <w:rPr>
          <w:rFonts w:ascii="Segoe UI" w:eastAsia="Times New Roman" w:hAnsi="Segoe UI" w:cs="Segoe UI"/>
          <w:sz w:val="20"/>
          <w:szCs w:val="18"/>
          <w:lang w:eastAsia="hu-HU"/>
        </w:rPr>
        <w:t>Services</w:t>
      </w:r>
      <w:proofErr w:type="spellEnd"/>
    </w:p>
    <w:p w:rsidR="00875D31" w:rsidRPr="00867DC9" w:rsidRDefault="00875D31" w:rsidP="00867DC9">
      <w:pPr>
        <w:spacing w:after="0" w:line="270" w:lineRule="atLeast"/>
        <w:ind w:left="360" w:firstLine="348"/>
        <w:rPr>
          <w:rFonts w:ascii="Segoe UI" w:eastAsia="Times New Roman" w:hAnsi="Segoe UI" w:cs="Segoe UI"/>
          <w:sz w:val="20"/>
          <w:szCs w:val="18"/>
          <w:lang w:eastAsia="hu-HU"/>
        </w:rPr>
      </w:pPr>
    </w:p>
    <w:p w:rsidR="00867DC9" w:rsidRPr="00867DC9" w:rsidRDefault="00867DC9" w:rsidP="00867DC9">
      <w:pPr>
        <w:spacing w:after="0" w:line="270" w:lineRule="atLeast"/>
        <w:ind w:left="360"/>
        <w:rPr>
          <w:rFonts w:ascii="Segoe UI" w:eastAsia="Times New Roman" w:hAnsi="Segoe UI" w:cs="Segoe UI"/>
          <w:sz w:val="20"/>
          <w:szCs w:val="18"/>
          <w:lang w:eastAsia="hu-HU"/>
        </w:rPr>
      </w:pPr>
      <w:r w:rsidRPr="00867DC9">
        <w:rPr>
          <w:rFonts w:ascii="Segoe UI" w:eastAsia="Times New Roman" w:hAnsi="Segoe UI" w:cs="Segoe UI"/>
          <w:sz w:val="20"/>
          <w:szCs w:val="18"/>
          <w:lang w:eastAsia="hu-HU"/>
        </w:rPr>
        <w:t>Szervezet (O)</w:t>
      </w:r>
    </w:p>
    <w:p w:rsidR="00867DC9" w:rsidRPr="00867DC9" w:rsidRDefault="00867DC9" w:rsidP="00867DC9">
      <w:pPr>
        <w:spacing w:after="0" w:line="270" w:lineRule="atLeast"/>
        <w:ind w:left="360" w:firstLine="348"/>
        <w:rPr>
          <w:rFonts w:ascii="Segoe UI" w:eastAsia="Times New Roman" w:hAnsi="Segoe UI" w:cs="Segoe UI"/>
          <w:sz w:val="20"/>
          <w:szCs w:val="18"/>
          <w:lang w:eastAsia="hu-HU"/>
        </w:rPr>
      </w:pPr>
      <w:r w:rsidRPr="00867DC9">
        <w:rPr>
          <w:rFonts w:ascii="Segoe UI" w:eastAsia="Times New Roman" w:hAnsi="Segoe UI" w:cs="Segoe UI"/>
          <w:sz w:val="20"/>
          <w:szCs w:val="18"/>
          <w:lang w:eastAsia="hu-HU"/>
        </w:rPr>
        <w:t xml:space="preserve">Teleki Blanka </w:t>
      </w:r>
      <w:proofErr w:type="spellStart"/>
      <w:r w:rsidRPr="00867DC9">
        <w:rPr>
          <w:rFonts w:ascii="Segoe UI" w:eastAsia="Times New Roman" w:hAnsi="Segoe UI" w:cs="Segoe UI"/>
          <w:sz w:val="20"/>
          <w:szCs w:val="18"/>
          <w:lang w:eastAsia="hu-HU"/>
        </w:rPr>
        <w:t>Gimn</w:t>
      </w:r>
      <w:r>
        <w:rPr>
          <w:rFonts w:ascii="Segoe UI" w:eastAsia="Times New Roman" w:hAnsi="Segoe UI" w:cs="Segoe UI"/>
          <w:sz w:val="20"/>
          <w:szCs w:val="18"/>
          <w:lang w:eastAsia="hu-HU"/>
        </w:rPr>
        <w:t>a</w:t>
      </w:r>
      <w:r w:rsidRPr="00867DC9">
        <w:rPr>
          <w:rFonts w:ascii="Segoe UI" w:eastAsia="Times New Roman" w:hAnsi="Segoe UI" w:cs="Segoe UI"/>
          <w:sz w:val="20"/>
          <w:szCs w:val="18"/>
          <w:lang w:eastAsia="hu-HU"/>
        </w:rPr>
        <w:t>zium</w:t>
      </w:r>
      <w:proofErr w:type="spellEnd"/>
    </w:p>
    <w:p w:rsidR="00867DC9" w:rsidRPr="00867DC9" w:rsidRDefault="00867DC9" w:rsidP="00867DC9">
      <w:pPr>
        <w:spacing w:after="0" w:line="270" w:lineRule="atLeast"/>
        <w:ind w:left="360"/>
        <w:rPr>
          <w:rFonts w:ascii="Segoe UI" w:eastAsia="Times New Roman" w:hAnsi="Segoe UI" w:cs="Segoe UI"/>
          <w:sz w:val="20"/>
          <w:szCs w:val="18"/>
          <w:lang w:eastAsia="hu-HU"/>
        </w:rPr>
      </w:pPr>
      <w:r w:rsidRPr="00867DC9">
        <w:rPr>
          <w:rFonts w:ascii="Segoe UI" w:eastAsia="Times New Roman" w:hAnsi="Segoe UI" w:cs="Segoe UI"/>
          <w:sz w:val="20"/>
          <w:szCs w:val="18"/>
          <w:lang w:eastAsia="hu-HU"/>
        </w:rPr>
        <w:t>Szervezeti egység (OU)</w:t>
      </w:r>
    </w:p>
    <w:p w:rsidR="00867DC9" w:rsidRPr="00867DC9" w:rsidRDefault="00867DC9" w:rsidP="00867DC9">
      <w:pPr>
        <w:spacing w:after="0" w:line="270" w:lineRule="atLeast"/>
        <w:ind w:left="360" w:firstLine="348"/>
        <w:rPr>
          <w:rFonts w:ascii="Segoe UI" w:eastAsia="Times New Roman" w:hAnsi="Segoe UI" w:cs="Segoe UI"/>
          <w:sz w:val="20"/>
          <w:szCs w:val="18"/>
          <w:lang w:eastAsia="hu-HU"/>
        </w:rPr>
      </w:pPr>
      <w:r w:rsidRPr="00867DC9">
        <w:rPr>
          <w:rFonts w:ascii="Segoe UI" w:eastAsia="Times New Roman" w:hAnsi="Segoe UI" w:cs="Segoe UI"/>
          <w:sz w:val="20"/>
          <w:szCs w:val="18"/>
          <w:lang w:eastAsia="hu-HU"/>
        </w:rPr>
        <w:t>Info_13i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Az SSL-tanúsítványokat általában a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Certificate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Authority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(CA) néven ismert harmadik fél cégek írják alá. Ők az internet megbízható kibocsátói, és minden tanúsítvány kiadása előtt alaposan megvizsgálják, hogy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a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webhely azt csinálja-e, amit tennie kell.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A CA azonban nem ad ki tanúsítványt a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localhost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számára, egyszerűen azért, mert senki sem birtokolja a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localhostot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. Esetünkben ugyanúgy aláírjuk a tanúsítványt, mint ahogy a CA teszi.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Az első lépés egy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root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CA-tanúsítvány létrehozása az alábbi parancsok segítségével: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mkdir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cert</w:t>
      </w:r>
      <w:proofErr w:type="spellEnd"/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lastRenderedPageBreak/>
        <w:t xml:space="preserve">$ cd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cert</w:t>
      </w:r>
      <w:proofErr w:type="spellEnd"/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mkdir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CA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$ cd CA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openssl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genrsa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-out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CA.key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-des3 </w:t>
      </w:r>
      <w:r w:rsidRPr="00F90D7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hu-HU"/>
        </w:rPr>
        <w:t>2048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A fenti parancsok egy </w:t>
      </w:r>
      <w:proofErr w:type="gramStart"/>
      <w:r w:rsidRPr="00320AFB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>privát</w:t>
      </w:r>
      <w:proofErr w:type="gramEnd"/>
      <w:r w:rsidRPr="00320AFB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 xml:space="preserve"> kulcsot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generálnak, és egyszerű jelszót kérnek a kulcshoz. A felhasználó beírja a jelszót, majd újra beírja a megerősítéshez.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Ezután a generált kulcs felhasználásával egy </w:t>
      </w:r>
      <w:proofErr w:type="spellStart"/>
      <w:r w:rsidRPr="00E21014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>root</w:t>
      </w:r>
      <w:proofErr w:type="spellEnd"/>
      <w:r w:rsidRPr="00E21014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 xml:space="preserve"> CA tanúsítványt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generálunk, amely esetünkben tíz évig lesz érvényes. A rendszer kéri a kulcshoz és a tanúsítványhoz tartozó jelszót. A felhasználó megadhatja a kívánt tanúsítvány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információt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, vagy alapértelmezettként hagyhatja azt.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Futtassa az alábbi parancsot a fent tárgyalt eléréséhez: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openssl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req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-x509 -sha256 -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new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nodes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days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hu-HU"/>
        </w:rPr>
        <w:t>3650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key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CA.key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-out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CA.pem</w:t>
      </w:r>
      <w:proofErr w:type="spellEnd"/>
    </w:p>
    <w:p w:rsidR="00F90D79" w:rsidRPr="006513D6" w:rsidRDefault="00F90D79" w:rsidP="00F90D79">
      <w:pPr>
        <w:spacing w:beforeAutospacing="1" w:after="0" w:afterAutospacing="1" w:line="450" w:lineRule="atLeast"/>
        <w:rPr>
          <w:rFonts w:eastAsia="Times New Roman" w:cstheme="minorHAnsi"/>
          <w:color w:val="404040"/>
          <w:sz w:val="28"/>
          <w:szCs w:val="28"/>
          <w:lang w:eastAsia="hu-HU"/>
        </w:rPr>
      </w:pPr>
      <w:r w:rsidRPr="006513D6">
        <w:rPr>
          <w:rFonts w:eastAsia="Times New Roman" w:cstheme="minorHAnsi"/>
          <w:color w:val="404040"/>
          <w:sz w:val="28"/>
          <w:szCs w:val="28"/>
          <w:lang w:eastAsia="hu-HU"/>
        </w:rPr>
        <w:t>Jelenleg </w:t>
      </w:r>
      <w:proofErr w:type="spellStart"/>
      <w:r w:rsidRPr="006513D6">
        <w:rPr>
          <w:rFonts w:eastAsia="Times New Roman" w:cstheme="minorHAnsi"/>
          <w:color w:val="404040"/>
          <w:sz w:val="28"/>
          <w:szCs w:val="28"/>
          <w:bdr w:val="none" w:sz="0" w:space="0" w:color="auto" w:frame="1"/>
          <w:lang w:eastAsia="hu-HU"/>
        </w:rPr>
        <w:t>cert</w:t>
      </w:r>
      <w:proofErr w:type="spellEnd"/>
      <w:r w:rsidRPr="006513D6">
        <w:rPr>
          <w:rFonts w:eastAsia="Times New Roman" w:cstheme="minorHAnsi"/>
          <w:color w:val="404040"/>
          <w:sz w:val="28"/>
          <w:szCs w:val="28"/>
          <w:bdr w:val="none" w:sz="0" w:space="0" w:color="auto" w:frame="1"/>
          <w:lang w:eastAsia="hu-HU"/>
        </w:rPr>
        <w:t xml:space="preserve">/CA </w:t>
      </w:r>
      <w:proofErr w:type="spellStart"/>
      <w:r w:rsidRPr="006513D6">
        <w:rPr>
          <w:rFonts w:eastAsia="Times New Roman" w:cstheme="minorHAnsi"/>
          <w:color w:val="404040"/>
          <w:sz w:val="28"/>
          <w:szCs w:val="28"/>
          <w:bdr w:val="none" w:sz="0" w:space="0" w:color="auto" w:frame="1"/>
          <w:lang w:eastAsia="hu-HU"/>
        </w:rPr>
        <w:t>folder</w:t>
      </w:r>
      <w:r w:rsidR="006513D6">
        <w:rPr>
          <w:rFonts w:eastAsia="Times New Roman" w:cstheme="minorHAnsi"/>
          <w:color w:val="404040"/>
          <w:sz w:val="28"/>
          <w:szCs w:val="28"/>
          <w:bdr w:val="none" w:sz="0" w:space="0" w:color="auto" w:frame="1"/>
          <w:lang w:eastAsia="hu-HU"/>
        </w:rPr>
        <w:t>ben</w:t>
      </w:r>
      <w:proofErr w:type="spellEnd"/>
      <w:r w:rsidR="006513D6">
        <w:rPr>
          <w:rFonts w:eastAsia="Times New Roman" w:cstheme="minorHAnsi"/>
          <w:color w:val="404040"/>
          <w:sz w:val="28"/>
          <w:szCs w:val="28"/>
          <w:bdr w:val="none" w:sz="0" w:space="0" w:color="auto" w:frame="1"/>
          <w:lang w:eastAsia="hu-HU"/>
        </w:rPr>
        <w:t xml:space="preserve"> két</w:t>
      </w:r>
      <w:r w:rsidRPr="006513D6">
        <w:rPr>
          <w:rFonts w:eastAsia="Times New Roman" w:cstheme="minorHAnsi"/>
          <w:color w:val="404040"/>
          <w:sz w:val="28"/>
          <w:szCs w:val="28"/>
          <w:lang w:eastAsia="hu-HU"/>
        </w:rPr>
        <w:t xml:space="preserve"> </w:t>
      </w:r>
      <w:proofErr w:type="gramStart"/>
      <w:r w:rsidRPr="006513D6">
        <w:rPr>
          <w:rFonts w:eastAsia="Times New Roman" w:cstheme="minorHAnsi"/>
          <w:color w:val="404040"/>
          <w:sz w:val="28"/>
          <w:szCs w:val="28"/>
          <w:lang w:eastAsia="hu-HU"/>
        </w:rPr>
        <w:t>fájlunk</w:t>
      </w:r>
      <w:proofErr w:type="gramEnd"/>
      <w:r w:rsidRPr="006513D6">
        <w:rPr>
          <w:rFonts w:eastAsia="Times New Roman" w:cstheme="minorHAnsi"/>
          <w:color w:val="404040"/>
          <w:sz w:val="28"/>
          <w:szCs w:val="28"/>
          <w:lang w:eastAsia="hu-HU"/>
        </w:rPr>
        <w:t xml:space="preserve"> van, </w:t>
      </w:r>
      <w:proofErr w:type="spellStart"/>
      <w:r w:rsidRPr="006513D6">
        <w:rPr>
          <w:rFonts w:eastAsia="Times New Roman" w:cstheme="minorHAnsi"/>
          <w:color w:val="404040"/>
          <w:sz w:val="28"/>
          <w:szCs w:val="28"/>
          <w:bdr w:val="none" w:sz="0" w:space="0" w:color="auto" w:frame="1"/>
          <w:lang w:eastAsia="hu-HU"/>
        </w:rPr>
        <w:t>CA.key</w:t>
      </w:r>
      <w:r w:rsidRPr="006513D6">
        <w:rPr>
          <w:rFonts w:eastAsia="Times New Roman" w:cstheme="minorHAnsi"/>
          <w:color w:val="404040"/>
          <w:sz w:val="28"/>
          <w:szCs w:val="28"/>
          <w:lang w:eastAsia="hu-HU"/>
        </w:rPr>
        <w:t>és</w:t>
      </w:r>
      <w:proofErr w:type="spellEnd"/>
      <w:r w:rsidRPr="006513D6">
        <w:rPr>
          <w:rFonts w:eastAsia="Times New Roman" w:cstheme="minorHAnsi"/>
          <w:color w:val="404040"/>
          <w:sz w:val="28"/>
          <w:szCs w:val="28"/>
          <w:lang w:eastAsia="hu-HU"/>
        </w:rPr>
        <w:t xml:space="preserve"> a </w:t>
      </w:r>
      <w:proofErr w:type="spellStart"/>
      <w:r w:rsidRPr="006513D6">
        <w:rPr>
          <w:rFonts w:eastAsia="Times New Roman" w:cstheme="minorHAnsi"/>
          <w:color w:val="404040"/>
          <w:sz w:val="28"/>
          <w:szCs w:val="28"/>
          <w:bdr w:val="none" w:sz="0" w:space="0" w:color="auto" w:frame="1"/>
          <w:lang w:eastAsia="hu-HU"/>
        </w:rPr>
        <w:t>CA.pem</w:t>
      </w:r>
      <w:proofErr w:type="spellEnd"/>
      <w:r w:rsidRPr="006513D6">
        <w:rPr>
          <w:rFonts w:eastAsia="Times New Roman" w:cstheme="minorHAnsi"/>
          <w:color w:val="404040"/>
          <w:sz w:val="28"/>
          <w:szCs w:val="28"/>
          <w:lang w:eastAsia="hu-HU"/>
        </w:rPr>
        <w:t>.</w:t>
      </w:r>
    </w:p>
    <w:p w:rsidR="00875D31" w:rsidRPr="00875D31" w:rsidRDefault="00F90D79" w:rsidP="00875D31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</w:pPr>
      <w:r w:rsidRPr="00875D31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t>lépés: Tanúsítvány generálása</w:t>
      </w:r>
    </w:p>
    <w:p w:rsidR="00875D31" w:rsidRPr="00875D31" w:rsidRDefault="00875D31" w:rsidP="00875D31">
      <w:pPr>
        <w:spacing w:line="270" w:lineRule="atLeast"/>
        <w:rPr>
          <w:rFonts w:ascii="Segoe UI" w:eastAsia="Times New Roman" w:hAnsi="Segoe UI" w:cs="Segoe UI"/>
          <w:b/>
          <w:color w:val="616161"/>
          <w:sz w:val="18"/>
          <w:szCs w:val="18"/>
          <w:lang w:eastAsia="hu-HU"/>
        </w:rPr>
      </w:pPr>
      <w:r w:rsidRPr="00875D31">
        <w:rPr>
          <w:rFonts w:ascii="Segoe UI" w:eastAsia="Times New Roman" w:hAnsi="Segoe UI" w:cs="Segoe UI"/>
          <w:color w:val="616161"/>
          <w:sz w:val="18"/>
          <w:szCs w:val="18"/>
          <w:lang w:eastAsia="hu-HU"/>
        </w:rPr>
        <w:t>Név (CN)</w:t>
      </w:r>
      <w:r>
        <w:rPr>
          <w:rFonts w:ascii="Segoe UI" w:eastAsia="Times New Roman" w:hAnsi="Segoe UI" w:cs="Segoe UI"/>
          <w:color w:val="616161"/>
          <w:sz w:val="18"/>
          <w:szCs w:val="18"/>
          <w:lang w:eastAsia="hu-HU"/>
        </w:rPr>
        <w:tab/>
      </w:r>
      <w:proofErr w:type="spellStart"/>
      <w:r w:rsidRPr="00875D31">
        <w:rPr>
          <w:rFonts w:ascii="Segoe UI" w:eastAsia="Times New Roman" w:hAnsi="Segoe UI" w:cs="Segoe UI"/>
          <w:b/>
          <w:color w:val="616161"/>
          <w:sz w:val="18"/>
          <w:szCs w:val="18"/>
          <w:lang w:eastAsia="hu-HU"/>
        </w:rPr>
        <w:t>localhost</w:t>
      </w:r>
      <w:proofErr w:type="spellEnd"/>
    </w:p>
    <w:p w:rsidR="00875D31" w:rsidRDefault="00875D31" w:rsidP="00875D31">
      <w:pPr>
        <w:spacing w:line="270" w:lineRule="atLeast"/>
        <w:rPr>
          <w:rFonts w:ascii="Segoe UI" w:eastAsia="Times New Roman" w:hAnsi="Segoe UI" w:cs="Segoe UI"/>
          <w:color w:val="616161"/>
          <w:sz w:val="18"/>
          <w:szCs w:val="18"/>
          <w:lang w:eastAsia="hu-HU"/>
        </w:rPr>
      </w:pPr>
      <w:r w:rsidRPr="00875D31">
        <w:rPr>
          <w:rFonts w:ascii="Segoe UI" w:eastAsia="Times New Roman" w:hAnsi="Segoe UI" w:cs="Segoe UI"/>
          <w:color w:val="616161"/>
          <w:sz w:val="18"/>
          <w:szCs w:val="18"/>
          <w:lang w:eastAsia="hu-HU"/>
        </w:rPr>
        <w:t>Szervezet (O)</w:t>
      </w:r>
      <w:r>
        <w:rPr>
          <w:rFonts w:ascii="Segoe UI" w:eastAsia="Times New Roman" w:hAnsi="Segoe UI" w:cs="Segoe UI"/>
          <w:color w:val="616161"/>
          <w:sz w:val="18"/>
          <w:szCs w:val="18"/>
          <w:lang w:eastAsia="hu-HU"/>
        </w:rPr>
        <w:tab/>
      </w:r>
      <w:r w:rsidRPr="00875D31">
        <w:rPr>
          <w:rFonts w:ascii="Segoe UI" w:eastAsia="Times New Roman" w:hAnsi="Segoe UI" w:cs="Segoe UI"/>
          <w:color w:val="616161"/>
          <w:sz w:val="18"/>
          <w:szCs w:val="18"/>
          <w:lang w:eastAsia="hu-HU"/>
        </w:rPr>
        <w:t>Bene Z</w:t>
      </w:r>
    </w:p>
    <w:p w:rsidR="00875D31" w:rsidRPr="00875D31" w:rsidRDefault="00875D31" w:rsidP="00875D31">
      <w:pPr>
        <w:spacing w:after="0" w:line="270" w:lineRule="atLeast"/>
        <w:rPr>
          <w:rFonts w:ascii="Segoe UI" w:eastAsia="Times New Roman" w:hAnsi="Segoe UI" w:cs="Segoe UI"/>
          <w:color w:val="616161"/>
          <w:sz w:val="18"/>
          <w:szCs w:val="18"/>
          <w:lang w:eastAsia="hu-HU"/>
        </w:rPr>
      </w:pPr>
      <w:r w:rsidRPr="00875D31">
        <w:rPr>
          <w:rFonts w:ascii="Segoe UI" w:eastAsia="Times New Roman" w:hAnsi="Segoe UI" w:cs="Segoe UI"/>
          <w:color w:val="616161"/>
          <w:sz w:val="18"/>
          <w:szCs w:val="18"/>
          <w:lang w:eastAsia="hu-HU"/>
        </w:rPr>
        <w:t>Szervezeti egység (OU)</w:t>
      </w:r>
      <w:r>
        <w:rPr>
          <w:rFonts w:ascii="Segoe UI" w:eastAsia="Times New Roman" w:hAnsi="Segoe UI" w:cs="Segoe UI"/>
          <w:color w:val="616161"/>
          <w:sz w:val="18"/>
          <w:szCs w:val="18"/>
          <w:lang w:eastAsia="hu-HU"/>
        </w:rPr>
        <w:tab/>
      </w:r>
      <w:r w:rsidRPr="00875D31">
        <w:rPr>
          <w:rFonts w:ascii="Segoe UI" w:eastAsia="Times New Roman" w:hAnsi="Segoe UI" w:cs="Segoe UI"/>
          <w:color w:val="616161"/>
          <w:sz w:val="18"/>
          <w:szCs w:val="18"/>
          <w:lang w:eastAsia="hu-HU"/>
        </w:rPr>
        <w:t>tanar</w:t>
      </w:r>
    </w:p>
    <w:p w:rsidR="00875D31" w:rsidRDefault="00875D31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</w:p>
    <w:p w:rsidR="00F90D79" w:rsidRPr="00F90D79" w:rsidRDefault="00875D31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M</w:t>
      </w:r>
      <w:r w:rsidR="00F90D79"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ost létrehoztuk a CA-kulcsot és a CA-tanúsítványt. Lehetőség van SSL-tanúsítványok aláírására, mivel már létrehoztuk a CA-t.</w:t>
      </w:r>
    </w:p>
    <w:p w:rsidR="00F90D79" w:rsidRPr="00F90D79" w:rsidRDefault="00F90D79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Ezután a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cert</w:t>
      </w:r>
      <w:proofErr w:type="spellEnd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/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CA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könyvtárban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hozzon létre egy új könyvtárat,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localhost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. Belül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localhost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hozzon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létre egy új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fájlt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,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localhost.ext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.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mkdir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localhost</w:t>
      </w:r>
      <w:proofErr w:type="spellEnd"/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cd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localhost</w:t>
      </w:r>
      <w:proofErr w:type="spellEnd"/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lastRenderedPageBreak/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touch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localhost.ext</w:t>
      </w:r>
      <w:proofErr w:type="spellEnd"/>
    </w:p>
    <w:p w:rsidR="00C75603" w:rsidRDefault="00C75603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</w:p>
    <w:p w:rsidR="00C75603" w:rsidRDefault="00C75603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</w:p>
    <w:p w:rsidR="00C75603" w:rsidRDefault="00C75603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</w:p>
    <w:p w:rsidR="00C75603" w:rsidRDefault="00C75603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</w:p>
    <w:p w:rsidR="00F90D79" w:rsidRPr="00F90D79" w:rsidRDefault="00F90D79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Az aláírt SSL-tanúsítványba írandó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információkat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ez a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localhost.ext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fájl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fogja tartalmazni.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A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fájl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az alábbiak szerint fog megjelenni: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authorityKeyIdentifier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keyid</w:t>
      </w:r>
      <w:proofErr w:type="gram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,issuer</w:t>
      </w:r>
      <w:proofErr w:type="spellEnd"/>
      <w:proofErr w:type="gramEnd"/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basicConstraints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CA</w:t>
      </w:r>
      <w:proofErr w:type="gram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:FALSE</w:t>
      </w:r>
      <w:proofErr w:type="gramEnd"/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keyUsage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digitalSignature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,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nonRepudiation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,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keyEncipherment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,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dataEncipherment</w:t>
      </w:r>
      <w:proofErr w:type="spellEnd"/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subjectAltName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@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alt_names</w:t>
      </w:r>
      <w:proofErr w:type="spellEnd"/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[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alt_names</w:t>
      </w:r>
      <w:proofErr w:type="spellEnd"/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]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DNS.1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localhost</w:t>
      </w:r>
      <w:proofErr w:type="spellEnd"/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IP.1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127.0.0.1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Vegye figyelembe, hogy a tanúsítvány működni fog a </w:t>
      </w:r>
      <w:proofErr w:type="spellStart"/>
      <w:r w:rsidRPr="00CD2383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>localhost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és a </w:t>
      </w:r>
      <w:r w:rsidRPr="00CD2383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>127.0.0.1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számára is. Dönthet úgy, hogy további </w:t>
      </w:r>
      <w:hyperlink r:id="rId13" w:history="1">
        <w:r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tartományokat</w:t>
        </w:r>
      </w:hyperlink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 vagy IP-címeket ad hozzá a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fájlhoz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, de ügyeljen az </w:t>
      </w:r>
      <w:hyperlink r:id="rId14" w:history="1">
        <w:r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/</w:t>
        </w:r>
        <w:proofErr w:type="spellStart"/>
        <w:r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etc</w:t>
        </w:r>
        <w:proofErr w:type="spellEnd"/>
        <w:r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/</w:t>
        </w:r>
        <w:proofErr w:type="spellStart"/>
        <w:r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hosts</w:t>
        </w:r>
        <w:proofErr w:type="spellEnd"/>
      </w:hyperlink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fájl szerkesztésére, hogy ezek a tartományok a helyi gépre mutassanak (127.0.0.1).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A következő lépésben létre kell hozni egy kulcsot, és a kulcs segítségével létrehozni egy </w:t>
      </w:r>
      <w:hyperlink r:id="rId15" w:history="1">
        <w:r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CSR</w:t>
        </w:r>
      </w:hyperlink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-t (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Certificate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Signing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Request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) az alábbi paranccsal.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openssl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genrsa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-out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localhost.key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-des3 </w:t>
      </w:r>
      <w:r w:rsidRPr="00F90D7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hu-HU"/>
        </w:rPr>
        <w:t>2048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A parancs generálja a </w:t>
      </w:r>
      <w:proofErr w:type="spellStart"/>
      <w:r w:rsidRPr="00776355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>localhost</w:t>
      </w:r>
      <w:proofErr w:type="spellEnd"/>
      <w:r w:rsidRPr="00776355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 xml:space="preserve"> </w:t>
      </w:r>
      <w:proofErr w:type="gramStart"/>
      <w:r w:rsidRPr="00776355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>privát</w:t>
      </w:r>
      <w:proofErr w:type="gramEnd"/>
      <w:r w:rsidRPr="00776355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 xml:space="preserve"> kulcsot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, és a rendszer kéri a kulcshoz tartozó jelszót, és a felhasználót megkéri annak megerősítésére.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lastRenderedPageBreak/>
        <w:t>A következő lépés a CSR létrehozása lesz a kulcs segítségével, majd a rendszer kéri a fent létrehozott jelszót. Bármilyen egyéb kért adat meghagyható alapértelmezettként vagy beírható.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Jegyezze fel a kért kihívás jelszavát; bármit be lehet írni.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Használja az alábbi parancsot a CSR létrehozásához: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openssl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req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new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key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localhost.key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-out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localhost.csr</w:t>
      </w:r>
      <w:proofErr w:type="spellEnd"/>
    </w:p>
    <w:p w:rsidR="00F90D79" w:rsidRPr="00F90D79" w:rsidRDefault="00F90D79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Most ezzel a CSR-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rel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megkérjük a CA-t, hogy írjon alá egy tanúsítványt az alábbiak szerint. Vegye figyelembe, hogy a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CA.key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és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a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CA.pem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fájlok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elérési útja attól függ, hogy a felhasználó honnan futtatja a parancsokat. Ebben az esetben az alábbi parancsok innen futnak </w:t>
      </w:r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/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cert</w:t>
      </w:r>
      <w:proofErr w:type="spellEnd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/CA/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localhost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.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openssl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x509 -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req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-in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localhost.csr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</w:t>
      </w:r>
      <w:proofErr w:type="gram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CA .</w:t>
      </w:r>
      <w:proofErr w:type="gram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./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CA.pem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CAkey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../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CA.key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CAcreateserial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days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hu-HU"/>
        </w:rPr>
        <w:t>3650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-sha256 -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extfile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localhost.ext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-out localhost.crt</w:t>
      </w:r>
    </w:p>
    <w:p w:rsidR="00F90D79" w:rsidRPr="00F90D79" w:rsidRDefault="00F90D79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Ez a parancs be</w:t>
      </w:r>
      <w:r w:rsidR="00776355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olvassa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a CSR-t (</w:t>
      </w:r>
      <w:r w:rsidRPr="00776355">
        <w:rPr>
          <w:rFonts w:eastAsia="Times New Roman" w:cstheme="minorHAnsi"/>
          <w:b/>
          <w:color w:val="404040"/>
          <w:sz w:val="44"/>
          <w:szCs w:val="30"/>
          <w:lang w:eastAsia="hu-HU"/>
        </w:rPr>
        <w:t> </w:t>
      </w:r>
      <w:proofErr w:type="spellStart"/>
      <w:r w:rsidRPr="00776355">
        <w:rPr>
          <w:rFonts w:eastAsia="Times New Roman" w:cstheme="minorHAnsi"/>
          <w:b/>
          <w:color w:val="404040"/>
          <w:sz w:val="32"/>
          <w:szCs w:val="20"/>
          <w:bdr w:val="none" w:sz="0" w:space="0" w:color="auto" w:frame="1"/>
          <w:lang w:eastAsia="hu-HU"/>
        </w:rPr>
        <w:t>localhost.csr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), a CA tanúsítványt (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CA.pem</w:t>
      </w:r>
      <w:proofErr w:type="spellEnd"/>
      <w:r w:rsidR="00776355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 xml:space="preserve"> 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és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CA.key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), valamint a tanúsítványkiterjesztés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fájlt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(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localhost.ext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). Ezek a bemenetek egy </w:t>
      </w:r>
      <w:r w:rsidRPr="00776355">
        <w:rPr>
          <w:rFonts w:ascii="Courier New" w:eastAsia="Times New Roman" w:hAnsi="Courier New" w:cs="Courier New"/>
          <w:b/>
          <w:color w:val="404040"/>
          <w:sz w:val="28"/>
          <w:szCs w:val="20"/>
          <w:bdr w:val="none" w:sz="0" w:space="0" w:color="auto" w:frame="1"/>
          <w:lang w:eastAsia="hu-HU"/>
        </w:rPr>
        <w:t>localhost.crt</w:t>
      </w:r>
      <w:r w:rsidR="00776355">
        <w:rPr>
          <w:rFonts w:ascii="Courier New" w:eastAsia="Times New Roman" w:hAnsi="Courier New" w:cs="Courier New"/>
          <w:b/>
          <w:color w:val="404040"/>
          <w:sz w:val="28"/>
          <w:szCs w:val="20"/>
          <w:bdr w:val="none" w:sz="0" w:space="0" w:color="auto" w:frame="1"/>
          <w:lang w:eastAsia="hu-HU"/>
        </w:rPr>
        <w:t xml:space="preserve"> 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tanúsítványfájlt generálnak, amely tíz évig érvényes.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A szervernek szüksége lesz a </w:t>
      </w:r>
      <w:r w:rsidRPr="00776355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>localhost.crt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tanúsítvány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fájlra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és a visszafejtett kulcsra, mivel a </w:t>
      </w:r>
      <w:proofErr w:type="spellStart"/>
      <w:r w:rsidRPr="00776355">
        <w:rPr>
          <w:rFonts w:ascii="gt-regular" w:eastAsia="Times New Roman" w:hAnsi="gt-regular" w:cs="Times New Roman"/>
          <w:b/>
          <w:i/>
          <w:color w:val="404040"/>
          <w:sz w:val="30"/>
          <w:szCs w:val="30"/>
          <w:lang w:eastAsia="hu-HU"/>
        </w:rPr>
        <w:t>localhost.key</w:t>
      </w:r>
      <w:proofErr w:type="spellEnd"/>
      <w:r w:rsidR="00776355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fájlu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nk titkosított formában van.</w:t>
      </w:r>
    </w:p>
    <w:p w:rsidR="00F90D79" w:rsidRPr="00F90D79" w:rsidRDefault="00F90D79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Dekódolnunk kell a </w:t>
      </w:r>
      <w:proofErr w:type="spellStart"/>
      <w:r w:rsidRPr="00776355">
        <w:rPr>
          <w:rFonts w:ascii="Courier New" w:eastAsia="Times New Roman" w:hAnsi="Courier New" w:cs="Courier New"/>
          <w:b/>
          <w:color w:val="404040"/>
          <w:sz w:val="28"/>
          <w:szCs w:val="20"/>
          <w:bdr w:val="none" w:sz="0" w:space="0" w:color="auto" w:frame="1"/>
          <w:lang w:eastAsia="hu-HU"/>
        </w:rPr>
        <w:t>localhost.key</w:t>
      </w:r>
      <w:proofErr w:type="spellEnd"/>
      <w:r w:rsidR="00776355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fájlt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, és tárolnunk kell az alábbiak szerint: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openssl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rsa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-in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localhost.key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-out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localhost.decrypted.key</w:t>
      </w:r>
      <w:proofErr w:type="spellEnd"/>
    </w:p>
    <w:p w:rsidR="00F90D79" w:rsidRPr="00F90D79" w:rsidRDefault="00F90D79" w:rsidP="00F90D79">
      <w:pPr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</w:pPr>
      <w:r w:rsidRPr="00F90D79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t>3. lépés: Node.js Express szerver létrehozása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lastRenderedPageBreak/>
        <w:t>Annak teszteléséhez, hogy a fenti kódrészletek a várt módon működnek-e, létre kell hoznunk egy Node.js Express szervert, amely sikerüzenetet ad ki.</w:t>
      </w:r>
    </w:p>
    <w:p w:rsidR="00F90D79" w:rsidRPr="00F90D79" w:rsidRDefault="00F90D79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Visszatérve a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cert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könyvtárunkba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,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inicializálunk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egy Node.js projektet, és hozzáadjuk az expressz és HTTPS csomagokat az alábbi parancsokkal: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npm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init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-y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npm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i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express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https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touch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index.js</w:t>
      </w:r>
    </w:p>
    <w:p w:rsidR="00F90D79" w:rsidRPr="00F90D79" w:rsidRDefault="00F90D79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Ezután szerkessze a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index.js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fájlt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az alábbiak szerint: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hu-HU"/>
        </w:rPr>
        <w:t>const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fs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proofErr w:type="gram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require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proofErr w:type="gram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'</w:t>
      </w:r>
      <w:proofErr w:type="spellStart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fs</w:t>
      </w:r>
      <w:proofErr w:type="spell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'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);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hu-HU"/>
        </w:rPr>
        <w:t>const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key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proofErr w:type="gram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fs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.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readFileSync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proofErr w:type="gram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'./CA/</w:t>
      </w:r>
      <w:proofErr w:type="spellStart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localhost</w:t>
      </w:r>
      <w:proofErr w:type="spell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localhost.decrypted.key</w:t>
      </w:r>
      <w:proofErr w:type="spell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'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);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hu-HU"/>
        </w:rPr>
        <w:t>const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cert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proofErr w:type="gram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fs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.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readFileSync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proofErr w:type="gram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'./CA/</w:t>
      </w:r>
      <w:proofErr w:type="spellStart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localhost</w:t>
      </w:r>
      <w:proofErr w:type="spell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/localhost.crt'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);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hu-HU"/>
        </w:rPr>
        <w:t>const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express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proofErr w:type="gram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require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proofErr w:type="gram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'</w:t>
      </w:r>
      <w:proofErr w:type="spellStart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express</w:t>
      </w:r>
      <w:proofErr w:type="spell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'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);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hu-HU"/>
        </w:rPr>
        <w:t>const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app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proofErr w:type="gram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express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proofErr w:type="gram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);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proofErr w:type="spellStart"/>
      <w:proofErr w:type="gram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app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.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get</w:t>
      </w:r>
      <w:proofErr w:type="spellEnd"/>
      <w:proofErr w:type="gram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'/'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, (</w:t>
      </w:r>
      <w:proofErr w:type="spell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req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, 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res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, </w:t>
      </w:r>
      <w:proofErr w:type="spell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next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) =&gt; {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 </w:t>
      </w:r>
      <w:proofErr w:type="spellStart"/>
      <w:proofErr w:type="gram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res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.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status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proofErr w:type="gramEnd"/>
      <w:r w:rsidRPr="00F90D7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hu-HU"/>
        </w:rPr>
        <w:t>200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).</w:t>
      </w:r>
      <w:proofErr w:type="spell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send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 xml:space="preserve">'Hello </w:t>
      </w:r>
      <w:proofErr w:type="spellStart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world</w:t>
      </w:r>
      <w:proofErr w:type="spell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!'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);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});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hu-HU"/>
        </w:rPr>
        <w:t>const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https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proofErr w:type="gram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require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proofErr w:type="gram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'https'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);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hu-HU"/>
        </w:rPr>
        <w:t>const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server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proofErr w:type="gram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https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.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createServer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proofErr w:type="gram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{ </w:t>
      </w:r>
      <w:proofErr w:type="spell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key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, </w:t>
      </w:r>
      <w:proofErr w:type="spell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cert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}, </w:t>
      </w:r>
      <w:proofErr w:type="spell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app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);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hu-HU"/>
        </w:rPr>
        <w:t>const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port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hu-HU"/>
        </w:rPr>
        <w:t>=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</w:t>
      </w:r>
      <w:r w:rsidRPr="00F90D7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hu-HU"/>
        </w:rPr>
        <w:t>3000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;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proofErr w:type="spellStart"/>
      <w:proofErr w:type="gram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server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.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listen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proofErr w:type="gramEnd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port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, () =&gt; {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 </w:t>
      </w:r>
      <w:proofErr w:type="gramStart"/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console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.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log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(</w:t>
      </w:r>
      <w:proofErr w:type="gram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 xml:space="preserve">`Server is </w:t>
      </w:r>
      <w:proofErr w:type="spellStart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listening</w:t>
      </w:r>
      <w:proofErr w:type="spell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on</w:t>
      </w:r>
      <w:proofErr w:type="spellEnd"/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 xml:space="preserve"> https://localhost:${</w:t>
      </w:r>
      <w:r w:rsidRPr="00F90D7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hu-HU"/>
        </w:rPr>
        <w:t>port</w:t>
      </w:r>
      <w:r w:rsidRPr="00F90D7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eastAsia="hu-HU"/>
        </w:rPr>
        <w:t>}`</w:t>
      </w: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);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});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Futtassa a szervert az alábbi paranccsal:</w:t>
      </w:r>
    </w:p>
    <w:p w:rsidR="00F90D79" w:rsidRPr="00F90D79" w:rsidRDefault="00F90D79" w:rsidP="00F90D7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</w:pPr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$ </w:t>
      </w:r>
      <w:proofErr w:type="spellStart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>node</w:t>
      </w:r>
      <w:proofErr w:type="spellEnd"/>
      <w:r w:rsidRPr="00F90D7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hu-HU"/>
        </w:rPr>
        <w:t xml:space="preserve"> index.js</w:t>
      </w:r>
    </w:p>
    <w:p w:rsid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A konzolon megjel</w:t>
      </w:r>
      <w:bookmarkStart w:id="0" w:name="_GoBack"/>
      <w:bookmarkEnd w:id="0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enik egy sikerüzenet: A szerver figyel a https://localhost:3000 webhelyen.</w:t>
      </w:r>
    </w:p>
    <w:p w:rsidR="009605A3" w:rsidRPr="00F90D79" w:rsidRDefault="00B07C5C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B07C5C">
        <w:rPr>
          <w:rFonts w:ascii="gt-regular" w:eastAsia="Times New Roman" w:hAnsi="gt-regular" w:cs="Times New Roman"/>
          <w:b/>
          <w:color w:val="404040"/>
          <w:sz w:val="30"/>
          <w:szCs w:val="30"/>
          <w:lang w:eastAsia="hu-HU"/>
        </w:rPr>
        <w:t>HTTPS működése:</w:t>
      </w:r>
      <w:r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</w:t>
      </w:r>
      <w:r w:rsidR="009605A3" w:rsidRPr="009605A3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https://love2dev.com/blog/how-https-works/</w:t>
      </w:r>
    </w:p>
    <w:p w:rsidR="00F90D79" w:rsidRPr="00F90D79" w:rsidRDefault="00F90D79" w:rsidP="00F90D79">
      <w:pPr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</w:pPr>
      <w:r w:rsidRPr="00F90D79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lastRenderedPageBreak/>
        <w:t>4. lépés: Tesztelje böngészőben és API-kliensben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Most, hogy szerverünk kiszolgálja az SSL-t, kipróbálhatjuk a </w:t>
      </w:r>
      <w:hyperlink r:id="rId16" w:history="1">
        <w:r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https://localhost:3000</w:t>
        </w:r>
      </w:hyperlink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 hivatkozást a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Firefox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böngészőben az alábbiak szerint: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hu-HU"/>
        </w:rPr>
        <w:drawing>
          <wp:inline distT="0" distB="0" distL="0" distR="0">
            <wp:extent cx="6061954" cy="3681479"/>
            <wp:effectExtent l="0" t="0" r="0" b="0"/>
            <wp:docPr id="10" name="Kép 10" descr="a firefox nem biztonsá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firefox nem biztonságo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411" cy="369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Közel vagyunk, de még nem fejeztük be. 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A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Firefox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még azután sem bízott meg a hitelesítésszolgáltatóban, amelyik aláírta ezt a tanúsítványt, ami így van. nem bízhatunk meg minket hitelesítésszolgáltatóként.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Ennek megoldásához először teszteljük a Postmannal való kapcsolatunkat az alábbiak szerint: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hu-HU"/>
        </w:rPr>
        <w:lastRenderedPageBreak/>
        <w:drawing>
          <wp:inline distT="0" distB="0" distL="0" distR="0">
            <wp:extent cx="13007340" cy="6637020"/>
            <wp:effectExtent l="0" t="0" r="3810" b="0"/>
            <wp:docPr id="9" name="Kép 9" descr="postás hi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ostás hi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34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Mint fentebb látható, az SSL-tanúsítvány nem ellenőrizhető.</w:t>
      </w:r>
    </w:p>
    <w:p w:rsidR="00F90D79" w:rsidRPr="00F90D79" w:rsidRDefault="00F90D79" w:rsidP="00F90D79">
      <w:pPr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</w:pPr>
      <w:r w:rsidRPr="00F90D79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t xml:space="preserve">5. lépés: CA-tanúsítvány </w:t>
      </w:r>
      <w:proofErr w:type="gramStart"/>
      <w:r w:rsidRPr="00F90D79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t>importálása</w:t>
      </w:r>
      <w:proofErr w:type="gramEnd"/>
      <w:r w:rsidRPr="00F90D79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t xml:space="preserve"> a böngészőbe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Ahhoz, hogy a böngésző megbízhasson az általunk létrehozott CA-tanúsítványban,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importálnia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kell a tanúsítványt. A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Firefoxban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nyissa meg 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lastRenderedPageBreak/>
        <w:t>a </w:t>
      </w:r>
      <w:r w:rsidRPr="00F90D79">
        <w:rPr>
          <w:rFonts w:ascii="gt-regular" w:eastAsia="Times New Roman" w:hAnsi="gt-regular" w:cs="Times New Roman"/>
          <w:i/>
          <w:iCs/>
          <w:color w:val="404040"/>
          <w:sz w:val="30"/>
          <w:szCs w:val="30"/>
          <w:lang w:eastAsia="hu-HU"/>
        </w:rPr>
        <w:t>Beállítások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elemet, lépjen az </w:t>
      </w:r>
      <w:r w:rsidRPr="00F90D79">
        <w:rPr>
          <w:rFonts w:ascii="gt-regular" w:eastAsia="Times New Roman" w:hAnsi="gt-regular" w:cs="Times New Roman"/>
          <w:i/>
          <w:iCs/>
          <w:color w:val="404040"/>
          <w:sz w:val="30"/>
          <w:szCs w:val="30"/>
          <w:lang w:eastAsia="hu-HU"/>
        </w:rPr>
        <w:t>Adatvédelem és biztonság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elemre, és kattintson a </w:t>
      </w:r>
      <w:r w:rsidRPr="00F90D79">
        <w:rPr>
          <w:rFonts w:ascii="gt-regular" w:eastAsia="Times New Roman" w:hAnsi="gt-regular" w:cs="Times New Roman"/>
          <w:i/>
          <w:iCs/>
          <w:color w:val="404040"/>
          <w:sz w:val="30"/>
          <w:szCs w:val="30"/>
          <w:lang w:eastAsia="hu-HU"/>
        </w:rPr>
        <w:t>Tanúsítványok megtekintése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elemre az alábbiak szerint: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hu-HU"/>
        </w:rPr>
        <w:drawing>
          <wp:inline distT="0" distB="0" distL="0" distR="0">
            <wp:extent cx="6195060" cy="3813626"/>
            <wp:effectExtent l="0" t="0" r="0" b="0"/>
            <wp:docPr id="8" name="Kép 8" descr="firefox adatvédelmi beállítás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refox adatvédelmi beállításo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143" cy="38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79" w:rsidRPr="00F90D79" w:rsidRDefault="00F90D79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Ezután kattintson az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importálásra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,</w:t>
      </w:r>
      <w:r w:rsidRPr="00953D1D">
        <w:rPr>
          <w:rFonts w:ascii="gt-regular" w:eastAsia="Times New Roman" w:hAnsi="gt-regular" w:cs="Times New Roman"/>
          <w:b/>
          <w:color w:val="404040"/>
          <w:sz w:val="36"/>
          <w:szCs w:val="30"/>
          <w:lang w:eastAsia="hu-HU"/>
        </w:rPr>
        <w:t> </w:t>
      </w:r>
      <w:proofErr w:type="spellStart"/>
      <w:r w:rsidRPr="00953D1D">
        <w:rPr>
          <w:rFonts w:ascii="Courier New" w:eastAsia="Times New Roman" w:hAnsi="Courier New" w:cs="Courier New"/>
          <w:b/>
          <w:color w:val="404040"/>
          <w:sz w:val="28"/>
          <w:szCs w:val="20"/>
          <w:bdr w:val="none" w:sz="0" w:space="0" w:color="auto" w:frame="1"/>
          <w:lang w:eastAsia="hu-HU"/>
        </w:rPr>
        <w:t>CA.pem</w:t>
      </w:r>
      <w:proofErr w:type="spellEnd"/>
      <w:r w:rsidR="00953D1D" w:rsidRPr="00953D1D">
        <w:rPr>
          <w:rFonts w:ascii="Courier New" w:eastAsia="Times New Roman" w:hAnsi="Courier New" w:cs="Courier New"/>
          <w:b/>
          <w:color w:val="404040"/>
          <w:sz w:val="28"/>
          <w:szCs w:val="20"/>
          <w:bdr w:val="none" w:sz="0" w:space="0" w:color="auto" w:frame="1"/>
          <w:lang w:eastAsia="hu-HU"/>
        </w:rPr>
        <w:t xml:space="preserve"> 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és jelölje be a jelölőnégyzetet, hogy megbízzon az imént importált CA-ban, majd kattintson az OK gombra.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Ezután a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Firefoxban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teszteljük az alábbiak szerint: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hu-HU"/>
        </w:rPr>
        <w:lastRenderedPageBreak/>
        <w:drawing>
          <wp:inline distT="0" distB="0" distL="0" distR="0">
            <wp:extent cx="11384280" cy="6896100"/>
            <wp:effectExtent l="0" t="0" r="7620" b="0"/>
            <wp:docPr id="7" name="Kép 7" descr="firefox-sec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refox-sec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428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A böngésző most rendben van, és megbíznak a CA-ban és a tanúsítványban.</w:t>
      </w:r>
    </w:p>
    <w:p w:rsidR="00F90D79" w:rsidRPr="00F90D79" w:rsidRDefault="00F90D79" w:rsidP="00F90D79">
      <w:pPr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</w:pPr>
      <w:r w:rsidRPr="00F90D79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t>6. lépés: Az API-kliens konfigurálása és tesztelése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lastRenderedPageBreak/>
        <w:t>Az API-kliens konfigurálásának folyamata ugyanaz, mint a böngészőé, és a különbség az, hogy le kell tiltani a tanúsítvány érvényesítését. 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A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Postman beállításainál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győződjön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meg arról, hogy az SSL-tanúsítvány-ellenőrzés ki van kapcsolva.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hu-HU"/>
        </w:rPr>
        <w:drawing>
          <wp:inline distT="0" distB="0" distL="0" distR="0">
            <wp:extent cx="12961620" cy="6720840"/>
            <wp:effectExtent l="0" t="0" r="0" b="3810"/>
            <wp:docPr id="6" name="Kép 6" descr="postás ssl kikapcso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stás ssl kikapcsolv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162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Ezután újra elküldjük a kérést a Postmanban, és az eredmény a következő lesz: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hu-HU"/>
        </w:rPr>
        <w:lastRenderedPageBreak/>
        <w:drawing>
          <wp:inline distT="0" distB="0" distL="0" distR="0">
            <wp:extent cx="13007340" cy="4107180"/>
            <wp:effectExtent l="0" t="0" r="3810" b="7620"/>
            <wp:docPr id="5" name="Kép 5" descr="postás si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ostás sik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3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Kaptunk egy </w:t>
      </w:r>
      <w:r w:rsidRPr="00F90D79">
        <w:rPr>
          <w:rFonts w:ascii="gt-bold" w:eastAsia="Times New Roman" w:hAnsi="gt-bold" w:cs="Times New Roman"/>
          <w:b/>
          <w:bCs/>
          <w:color w:val="404040"/>
          <w:sz w:val="30"/>
          <w:szCs w:val="30"/>
          <w:lang w:eastAsia="hu-HU"/>
        </w:rPr>
        <w:t>200 OK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 üzenetet, ami ebben a szakaszban jó. A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probléma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azonban az, hogy továbbra is piros biztonsági figyelmeztetésünk van, mert az SSL-tanúsítványunk ki van kapcsolva.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A figyelmeztetés részletesen így fog kinézni: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hu-H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Téglalap 4" descr="postás piros biztonsági hi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79190" id="Téglalap 4" o:spid="_x0000_s1026" alt="postás piros biztonsági hib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6s1wIAAN4FAAAOAAAAZHJzL2Uyb0RvYy54bWysVEtu2zAQ3RfoHQjuFUmO/JEQOUgsqyiQ&#10;tgGSHoCWKImoRLIkbTkpepgse45crEPKduxkU7TVgiBnqDczbx7n4nLbtWhDlWaCpzg8CzCivBAl&#10;43WKv97n3gwjbQgvSSs4TfED1fhy/v7dRS8TOhKNaEuqEIBwnfQyxY0xMvF9XTS0I/pMSMrBWQnV&#10;EQNHVfulIj2gd60/CoKJ3wtVSiUKqjVYs8GJ5w6/qmhhvlSVpga1KYbcjFuVW1d29ecXJKkVkQ0r&#10;dmmQv8iiI4xD0ANURgxBa8XeQHWsUEKLypwVovNFVbGCuhqgmjB4Vc1dQyR1tQA5Wh5o0v8Ptvi8&#10;uVWIlSmOMOKkgxbdP/+qW9ISicBUUl0AXVJo8/ykkWSQPVqxRyO4fn6qGWrYilgWe6kTALuTt8ry&#10;oOWNKL5pxMWiIbymV1pCL0AhEGVvUkr0DSUllBNaCP8Ewx40oKFV/0mUkBdZG+E43laqszGAPbR1&#10;rXw4tJJuDSrAeB5EswAaXoBrt7cRSLL/WSptPlDRIbtJsYLsHDjZ3GgzXN1fsbG4yFnbgp0kLT8x&#10;AOZggdDwq/XZJFzzf8RBvJwtZ5EXjSZLLwqyzLvKF5E3ycPpODvPFoss/GnjhlHSsLKk3IbZCzGM&#10;/qzRuycxSOggRS1aVlo4m5JW9WrRKrQh8BBy9znKwfNyzT9Nw/EFtbwqKRxFwfUo9vLJbOpFeTT2&#10;4mkw84Iwvo4nQRRHWX5a0g3j9N9LQn2K4/Fo7Lp0lPSr2gL3va2NJB0zMGpa1qUYpAGfvUQSq8Al&#10;L93eENYO+yMqbPovVEC79412erUSHdS/EuUDyFUJkBMoD4YibBqhHjHqYcCkWH9fE0Uxaj9ykHwc&#10;RpGdSO4QjacjOKhjz+rYQ3gBUCk2GA3bhRmm2FoqVjcQKXTEcHEFz6RiTsL2CQ1Z7R4XDBFXyW7g&#10;2Sl1fHa3Xsby/D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JoR+rNcCAADe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F90D79" w:rsidRPr="00F90D79" w:rsidRDefault="00F90D79" w:rsidP="00F90D7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A 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probléma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megoldásához hozzáadhatjuk CA-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nkat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a Postmanhoz. A Postman beállításainál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győződjön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meg arról, hogy a CA-tanúsítványok be vannak kapcsolva, és válassza ki a </w:t>
      </w:r>
      <w:proofErr w:type="spellStart"/>
      <w:r w:rsidRPr="00F90D7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hu-HU"/>
        </w:rPr>
        <w:t>CA.pem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fájlt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Ezután futtassa újra a kérést az alábbiak szerint; ezúttal egy biztonságos </w:t>
      </w:r>
      <w:r w:rsidRPr="00F90D79">
        <w:rPr>
          <w:rFonts w:ascii="gt-bold" w:eastAsia="Times New Roman" w:hAnsi="gt-bold" w:cs="Times New Roman"/>
          <w:b/>
          <w:bCs/>
          <w:color w:val="404040"/>
          <w:sz w:val="30"/>
          <w:szCs w:val="30"/>
          <w:lang w:eastAsia="hu-HU"/>
        </w:rPr>
        <w:t>200 OK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üzenetet kapunk.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hu-HU"/>
        </w:rPr>
        <w:lastRenderedPageBreak/>
        <w:drawing>
          <wp:inline distT="0" distB="0" distL="0" distR="0">
            <wp:extent cx="13007340" cy="7315200"/>
            <wp:effectExtent l="0" t="0" r="3810" b="0"/>
            <wp:docPr id="3" name="Kép 3" descr="postás sikertanúsítv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ostás sikertanúsítván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34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79" w:rsidRPr="00F90D79" w:rsidRDefault="00F90D79" w:rsidP="00F90D79">
      <w:pPr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</w:pPr>
      <w:r w:rsidRPr="00F90D79">
        <w:rPr>
          <w:rFonts w:ascii="gt-medium" w:eastAsia="Times New Roman" w:hAnsi="gt-medium" w:cs="Times New Roman"/>
          <w:color w:val="0A0B09"/>
          <w:sz w:val="54"/>
          <w:szCs w:val="54"/>
          <w:lang w:eastAsia="hu-HU"/>
        </w:rPr>
        <w:t>Következtetés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Ebben az útmutatóban láthattuk, hogy lehetséges-e a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localhost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SSL-lel kiszolgálni. Az útmutató segítségével be tudtuk állítani a CA-t, és ezzel </w:t>
      </w: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lastRenderedPageBreak/>
        <w:t>aláírtuk az SSL-tanúsítványt. Módosítottuk a böngésző beállításait, valamint az API-kliens beállításait, hogy elfogadják a tanúsítványt.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Ne feledje, hogy soha nem tanácsos a tanúsítványokat meggondolatlanul hozzáadni a tanúsítványlistához. </w:t>
      </w:r>
      <w:proofErr w:type="gram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A</w:t>
      </w:r>
      <w:proofErr w:type="gram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rosszindulatú felhasználók mindenhol hitelesítésszolgáltatónak adják ki magukat, és ráveszik a felhasználókat, hogy hitelesnek fogadják el webhelyeiket, ami súlyos biztonsági megsértéshez vezet.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A folyamat segíthet a fejlesztőknek webhelyeiket helyi szervereken vagy továbbított portokon tárolni, hogy biztosítsák </w:t>
      </w:r>
      <w:proofErr w:type="spellStart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látogatóikat</w:t>
      </w:r>
      <w:proofErr w:type="spellEnd"/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 xml:space="preserve"> a webhely biztonságosságáról.</w:t>
      </w:r>
    </w:p>
    <w:p w:rsidR="00F90D79" w:rsidRPr="00F90D79" w:rsidRDefault="0074604D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hyperlink r:id="rId24" w:history="1"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 xml:space="preserve">A cikkben használt </w:t>
        </w:r>
        <w:proofErr w:type="gramStart"/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fájlok</w:t>
        </w:r>
        <w:proofErr w:type="gramEnd"/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 xml:space="preserve"> és kódrészletek a </w:t>
        </w:r>
        <w:proofErr w:type="spellStart"/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GitHub</w:t>
        </w:r>
        <w:proofErr w:type="spellEnd"/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 xml:space="preserve"> </w:t>
        </w:r>
        <w:proofErr w:type="spellStart"/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>Repo</w:t>
        </w:r>
        <w:proofErr w:type="spellEnd"/>
        <w:r w:rsidR="00F90D79" w:rsidRPr="00F90D79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hu-HU"/>
          </w:rPr>
          <w:t xml:space="preserve"> webhelyen</w:t>
        </w:r>
      </w:hyperlink>
      <w:r w:rsidR="00F90D79"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 érhetők el .</w:t>
      </w:r>
    </w:p>
    <w:p w:rsidR="00F90D79" w:rsidRPr="00F90D79" w:rsidRDefault="00F90D79" w:rsidP="00F90D7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</w:pPr>
      <w:r w:rsidRPr="00F90D79">
        <w:rPr>
          <w:rFonts w:ascii="gt-regular" w:eastAsia="Times New Roman" w:hAnsi="gt-regular" w:cs="Times New Roman"/>
          <w:color w:val="404040"/>
          <w:sz w:val="30"/>
          <w:szCs w:val="30"/>
          <w:lang w:eastAsia="hu-HU"/>
        </w:rPr>
        <w:t>Boldog kódolást!</w:t>
      </w:r>
    </w:p>
    <w:p w:rsidR="005F3E2E" w:rsidRDefault="005F3E2E"/>
    <w:sectPr w:rsidR="005F3E2E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04D" w:rsidRDefault="0074604D" w:rsidP="00F602A5">
      <w:pPr>
        <w:spacing w:after="0" w:line="240" w:lineRule="auto"/>
      </w:pPr>
      <w:r>
        <w:separator/>
      </w:r>
    </w:p>
  </w:endnote>
  <w:endnote w:type="continuationSeparator" w:id="0">
    <w:p w:rsidR="0074604D" w:rsidRDefault="0074604D" w:rsidP="00F6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t-bold">
    <w:altName w:val="Times New Roman"/>
    <w:panose1 w:val="00000000000000000000"/>
    <w:charset w:val="00"/>
    <w:family w:val="roman"/>
    <w:notTrueType/>
    <w:pitch w:val="default"/>
  </w:font>
  <w:font w:name="gt-regular">
    <w:altName w:val="Times New Roman"/>
    <w:panose1 w:val="00000000000000000000"/>
    <w:charset w:val="00"/>
    <w:family w:val="roman"/>
    <w:notTrueType/>
    <w:pitch w:val="default"/>
  </w:font>
  <w:font w:name="gt-medium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04D" w:rsidRDefault="0074604D" w:rsidP="00F602A5">
      <w:pPr>
        <w:spacing w:after="0" w:line="240" w:lineRule="auto"/>
      </w:pPr>
      <w:r>
        <w:separator/>
      </w:r>
    </w:p>
  </w:footnote>
  <w:footnote w:type="continuationSeparator" w:id="0">
    <w:p w:rsidR="0074604D" w:rsidRDefault="0074604D" w:rsidP="00F6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2A5" w:rsidRDefault="00F602A5">
    <w:pPr>
      <w:pStyle w:val="lfej"/>
    </w:pPr>
    <w:r w:rsidRPr="00F602A5">
      <w:t>https://www.section.io/engineering-education/how-to-get-ssl-https-for-localhost/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F37"/>
    <w:multiLevelType w:val="multilevel"/>
    <w:tmpl w:val="C1E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210DA"/>
    <w:multiLevelType w:val="hybridMultilevel"/>
    <w:tmpl w:val="62225120"/>
    <w:lvl w:ilvl="0" w:tplc="AAFCF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A3545"/>
    <w:multiLevelType w:val="multilevel"/>
    <w:tmpl w:val="B410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47467D"/>
    <w:multiLevelType w:val="multilevel"/>
    <w:tmpl w:val="F1C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05"/>
    <w:rsid w:val="00024CC7"/>
    <w:rsid w:val="000E3A19"/>
    <w:rsid w:val="001A3DD4"/>
    <w:rsid w:val="00272605"/>
    <w:rsid w:val="00320AFB"/>
    <w:rsid w:val="005F3E2E"/>
    <w:rsid w:val="006513D6"/>
    <w:rsid w:val="0074604D"/>
    <w:rsid w:val="00776355"/>
    <w:rsid w:val="00867DC9"/>
    <w:rsid w:val="00875D31"/>
    <w:rsid w:val="00953D1D"/>
    <w:rsid w:val="009605A3"/>
    <w:rsid w:val="009E06EC"/>
    <w:rsid w:val="00B07C5C"/>
    <w:rsid w:val="00C75603"/>
    <w:rsid w:val="00CD2383"/>
    <w:rsid w:val="00E21014"/>
    <w:rsid w:val="00F602A5"/>
    <w:rsid w:val="00F9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0BDC"/>
  <w15:chartTrackingRefBased/>
  <w15:docId w15:val="{83164C5B-4F2F-4D00-B1D5-46B1244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9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90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5">
    <w:name w:val="heading 5"/>
    <w:basedOn w:val="Norml"/>
    <w:link w:val="Cmsor5Char"/>
    <w:uiPriority w:val="9"/>
    <w:qFormat/>
    <w:rsid w:val="00F90D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90D7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0D7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F90D79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90D79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F9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F90D79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0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0D7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90D79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F90D79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F60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02A5"/>
  </w:style>
  <w:style w:type="paragraph" w:styleId="llb">
    <w:name w:val="footer"/>
    <w:basedOn w:val="Norml"/>
    <w:link w:val="llbChar"/>
    <w:uiPriority w:val="99"/>
    <w:unhideWhenUsed/>
    <w:rsid w:val="00F60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02A5"/>
  </w:style>
  <w:style w:type="paragraph" w:styleId="Listaszerbekezds">
    <w:name w:val="List Paragraph"/>
    <w:basedOn w:val="Norml"/>
    <w:uiPriority w:val="34"/>
    <w:qFormat/>
    <w:rsid w:val="0095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48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1742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8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1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www.wpbeginner.com/beginners-guide/beginners-guide-what-is-a-domain-name-and-how-do-domains-work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cloudflare.com/en-gb/learning/ssl/what-is-an-ssl-certificate/" TargetMode="Externa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ocalhost:3000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express" TargetMode="External"/><Relationship Id="rId24" Type="http://schemas.openxmlformats.org/officeDocument/2006/relationships/hyperlink" Target="https://github.com/lewe01/localhost-cert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hesslstore.com/knowledgebase/ssl-generate/cetificate-signing-request-overview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nodejs.dev/learn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uxtrainingacademy.com/linux-commands-cheat-sheet/" TargetMode="External"/><Relationship Id="rId14" Type="http://schemas.openxmlformats.org/officeDocument/2006/relationships/hyperlink" Target="https://www.howtogeek.com/howto/27350/beginner-geek-how-to-edit-your-hosts-file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1311</Words>
  <Characters>9050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17</cp:revision>
  <dcterms:created xsi:type="dcterms:W3CDTF">2023-02-06T19:32:00Z</dcterms:created>
  <dcterms:modified xsi:type="dcterms:W3CDTF">2023-02-07T18:50:00Z</dcterms:modified>
</cp:coreProperties>
</file>