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Київський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національний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університет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імені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Тараса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Шевченка</w:t>
      </w:r>
      <w:proofErr w:type="spellEnd"/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Факультет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комп’ютерних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наук та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кібернетики</w:t>
      </w:r>
      <w:proofErr w:type="spellEnd"/>
    </w:p>
    <w:p w:rsidR="00B549BA" w:rsidRDefault="00B549BA" w:rsidP="00B549BA">
      <w:r>
        <w:br/>
      </w:r>
      <w:r>
        <w:br/>
      </w:r>
      <w:r>
        <w:br/>
      </w:r>
    </w:p>
    <w:p w:rsidR="00B549BA" w:rsidRDefault="00B549BA" w:rsidP="00B549BA">
      <w:pPr>
        <w:rPr>
          <w:rFonts w:ascii="Segoe UI" w:eastAsia="Segoe UI" w:hAnsi="Segoe UI" w:cs="Segoe UI"/>
          <w:color w:val="000000" w:themeColor="text1"/>
        </w:rPr>
      </w:pP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B549BA" w:rsidRPr="00AA1735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proofErr w:type="spellStart"/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Лабораторна</w:t>
      </w:r>
      <w:proofErr w:type="spellEnd"/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3</w:t>
      </w: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: д</w:t>
      </w:r>
      <w:r w:rsidRP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ерево порядкової статистики </w:t>
      </w: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(на основі червоно-чорного дерева)</w:t>
      </w:r>
    </w:p>
    <w:p w:rsidR="00B549BA" w:rsidRPr="00567739" w:rsidRDefault="00B549BA" w:rsidP="00B549BA">
      <w:pPr>
        <w:jc w:val="center"/>
        <w:rPr>
          <w:lang w:val="uk-UA"/>
        </w:rPr>
      </w:pPr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Тип </w:t>
      </w:r>
      <w:proofErr w:type="spellStart"/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даних</w:t>
      </w:r>
      <w:proofErr w:type="spellEnd"/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Т9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Комплексні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 числа)</w:t>
      </w:r>
    </w:p>
    <w:p w:rsidR="00B549BA" w:rsidRDefault="00B549BA" w:rsidP="00B549BA">
      <w:r>
        <w:br/>
      </w:r>
      <w:r>
        <w:br/>
      </w:r>
      <w:r>
        <w:br/>
      </w:r>
      <w:r>
        <w:br/>
      </w:r>
      <w:r>
        <w:br/>
      </w:r>
    </w:p>
    <w:p w:rsidR="00B549BA" w:rsidRDefault="00B549BA" w:rsidP="00B549B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br/>
      </w:r>
    </w:p>
    <w:p w:rsidR="00B549BA" w:rsidRDefault="00B549BA" w:rsidP="00B549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Виконав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</w:p>
    <w:p w:rsidR="00B549BA" w:rsidRDefault="00B549BA" w:rsidP="00B549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групи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ІПС-23 </w:t>
      </w:r>
    </w:p>
    <w:p w:rsidR="00B549BA" w:rsidRDefault="00B549BA" w:rsidP="00B549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факультету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комп’ютерних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наук </w:t>
      </w:r>
    </w:p>
    <w:p w:rsidR="00B549BA" w:rsidRDefault="00B549BA" w:rsidP="00B549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кібернетики</w:t>
      </w:r>
      <w:proofErr w:type="spellEnd"/>
    </w:p>
    <w:p w:rsidR="00B549BA" w:rsidRPr="00AA1735" w:rsidRDefault="00B549BA" w:rsidP="00B549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Євчик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Олексій</w:t>
      </w:r>
    </w:p>
    <w:p w:rsidR="00B549BA" w:rsidRDefault="00B549BA" w:rsidP="00B549BA">
      <w:pPr>
        <w:rPr>
          <w:rFonts w:ascii="Segoe UI" w:eastAsia="Segoe UI" w:hAnsi="Segoe UI" w:cs="Segoe UI"/>
          <w:color w:val="000000" w:themeColor="text1"/>
        </w:rPr>
      </w:pPr>
      <w:r>
        <w:br/>
      </w: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</w:t>
      </w:r>
      <w:proofErr w:type="spellEnd"/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2023</w:t>
      </w:r>
    </w:p>
    <w:p w:rsidR="00B549BA" w:rsidRDefault="00B549BA" w:rsidP="00B549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549BA" w:rsidRPr="00CE50FF" w:rsidRDefault="00B549BA" w:rsidP="00B549BA">
      <w:pPr>
        <w:jc w:val="center"/>
        <w:rPr>
          <w:rFonts w:ascii="Times New Roman" w:eastAsia="Calibri" w:hAnsi="Times New Roman" w:cs="Times New Roman"/>
          <w:color w:val="00B050"/>
          <w:sz w:val="36"/>
          <w:szCs w:val="36"/>
        </w:rPr>
      </w:pPr>
      <w:proofErr w:type="spellStart"/>
      <w:r w:rsidRPr="00CE50FF">
        <w:rPr>
          <w:rFonts w:ascii="Times New Roman" w:eastAsia="Calibri" w:hAnsi="Times New Roman" w:cs="Times New Roman"/>
          <w:b/>
          <w:bCs/>
          <w:color w:val="00B050"/>
          <w:sz w:val="36"/>
          <w:szCs w:val="36"/>
        </w:rPr>
        <w:lastRenderedPageBreak/>
        <w:t>Зміст</w:t>
      </w:r>
      <w:proofErr w:type="spellEnd"/>
    </w:p>
    <w:p w:rsidR="00B549BA" w:rsidRDefault="00B549BA" w:rsidP="00B549BA">
      <w:pPr>
        <w:rPr>
          <w:rFonts w:ascii="Calibri" w:eastAsia="Calibri" w:hAnsi="Calibri" w:cs="Calibri"/>
          <w:color w:val="002060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197"/>
        <w:gridCol w:w="818"/>
      </w:tblGrid>
      <w:tr w:rsidR="00B549BA" w:rsidTr="008D744C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Теоретичні</w:t>
            </w:r>
            <w:proofErr w:type="spellEnd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відомості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00B549BA" w:rsidTr="008D744C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62009E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</w:p>
        </w:tc>
      </w:tr>
      <w:tr w:rsidR="00B549BA" w:rsidTr="008D744C">
        <w:trPr>
          <w:trHeight w:val="121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Складність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C92468" w:rsidRDefault="0062009E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</w:tr>
      <w:tr w:rsidR="00B549BA" w:rsidTr="008D744C">
        <w:trPr>
          <w:trHeight w:val="117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Мова</w:t>
            </w:r>
            <w:proofErr w:type="spellEnd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програмування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C92468" w:rsidRDefault="0062009E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</w:tr>
      <w:tr w:rsidR="00B549BA" w:rsidTr="008D744C">
        <w:trPr>
          <w:trHeight w:val="81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Модулі</w:t>
            </w:r>
            <w:proofErr w:type="spellEnd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програми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F56443" w:rsidRDefault="0062009E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</w:tr>
      <w:tr w:rsidR="00B549BA" w:rsidTr="008D744C">
        <w:trPr>
          <w:trHeight w:val="84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Інтерфейс</w:t>
            </w:r>
            <w:proofErr w:type="spellEnd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користувача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C92468" w:rsidRDefault="0043042C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</w:p>
        </w:tc>
      </w:tr>
      <w:tr w:rsidR="00B549BA" w:rsidTr="008D744C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Висновок</w:t>
            </w:r>
            <w:proofErr w:type="spellEnd"/>
          </w:p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F60CBD" w:rsidRDefault="0043042C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</w:p>
        </w:tc>
      </w:tr>
      <w:tr w:rsidR="00B549BA" w:rsidRPr="00F56443" w:rsidTr="008D744C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43042C" w:rsidRDefault="0043042C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Джерела</w:t>
            </w:r>
          </w:p>
          <w:p w:rsidR="00B549BA" w:rsidRDefault="00B549BA" w:rsidP="008D744C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00F60CBD" w:rsidRDefault="0043042C" w:rsidP="008D744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B549BA" w:rsidTr="008D744C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Pr="19010D8B" w:rsidRDefault="00B549BA" w:rsidP="008D744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549BA" w:rsidRDefault="00B549BA" w:rsidP="008D744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23237A" w:rsidRDefault="0023237A"/>
    <w:p w:rsidR="00B549BA" w:rsidRDefault="00B549BA"/>
    <w:p w:rsidR="00B549BA" w:rsidRDefault="00B549BA"/>
    <w:p w:rsidR="00B549BA" w:rsidRDefault="00B549BA"/>
    <w:p w:rsidR="00B549BA" w:rsidRDefault="00B549BA"/>
    <w:p w:rsidR="00B549BA" w:rsidRDefault="00B549BA"/>
    <w:p w:rsidR="00B549BA" w:rsidRDefault="00B549BA"/>
    <w:p w:rsidR="00B549BA" w:rsidRDefault="00B549BA"/>
    <w:p w:rsidR="00B549BA" w:rsidRDefault="00B549BA"/>
    <w:p w:rsidR="00B549BA" w:rsidRDefault="00B549BA"/>
    <w:p w:rsidR="00B549BA" w:rsidRPr="00CE50FF" w:rsidRDefault="00B549BA" w:rsidP="00B549BA">
      <w:pPr>
        <w:jc w:val="center"/>
        <w:rPr>
          <w:rFonts w:ascii="Times New Roman" w:hAnsi="Times New Roman" w:cs="Times New Roman"/>
          <w:color w:val="00B050"/>
          <w:sz w:val="36"/>
          <w:lang w:val="uk-UA"/>
        </w:rPr>
      </w:pPr>
      <w:r w:rsidRPr="00CE50FF">
        <w:rPr>
          <w:rFonts w:ascii="Times New Roman" w:hAnsi="Times New Roman" w:cs="Times New Roman"/>
          <w:color w:val="00B050"/>
          <w:sz w:val="36"/>
          <w:lang w:val="uk-UA"/>
        </w:rPr>
        <w:t>Теоретичні відомості</w:t>
      </w:r>
    </w:p>
    <w:p w:rsidR="00B549BA" w:rsidRPr="00D81716" w:rsidRDefault="00B549BA" w:rsidP="00D8171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 w:line="360" w:lineRule="auto"/>
        <w:rPr>
          <w:color w:val="374151"/>
          <w:sz w:val="28"/>
        </w:rPr>
      </w:pPr>
      <w:r w:rsidRPr="00D81716">
        <w:rPr>
          <w:color w:val="374151"/>
          <w:sz w:val="28"/>
        </w:rPr>
        <w:lastRenderedPageBreak/>
        <w:t xml:space="preserve">Дерево </w:t>
      </w:r>
      <w:proofErr w:type="spellStart"/>
      <w:r w:rsidRPr="00D81716">
        <w:rPr>
          <w:color w:val="374151"/>
          <w:sz w:val="28"/>
        </w:rPr>
        <w:t>порядкової</w:t>
      </w:r>
      <w:proofErr w:type="spellEnd"/>
      <w:r w:rsidRPr="00D81716">
        <w:rPr>
          <w:color w:val="374151"/>
          <w:sz w:val="28"/>
        </w:rPr>
        <w:t xml:space="preserve"> статистики є </w:t>
      </w:r>
      <w:proofErr w:type="spellStart"/>
      <w:r w:rsidRPr="00D81716">
        <w:rPr>
          <w:color w:val="374151"/>
          <w:sz w:val="28"/>
        </w:rPr>
        <w:t>особливим</w:t>
      </w:r>
      <w:proofErr w:type="spellEnd"/>
      <w:r w:rsidRPr="00D81716">
        <w:rPr>
          <w:color w:val="374151"/>
          <w:sz w:val="28"/>
        </w:rPr>
        <w:t xml:space="preserve"> видом </w:t>
      </w:r>
      <w:proofErr w:type="spellStart"/>
      <w:r w:rsidRPr="00D81716">
        <w:rPr>
          <w:color w:val="374151"/>
          <w:sz w:val="28"/>
        </w:rPr>
        <w:t>бінарного</w:t>
      </w:r>
      <w:proofErr w:type="spellEnd"/>
      <w:r w:rsidRPr="00D81716">
        <w:rPr>
          <w:color w:val="374151"/>
          <w:sz w:val="28"/>
        </w:rPr>
        <w:t xml:space="preserve"> дерева </w:t>
      </w:r>
      <w:proofErr w:type="spellStart"/>
      <w:r w:rsidRPr="00D81716">
        <w:rPr>
          <w:color w:val="374151"/>
          <w:sz w:val="28"/>
        </w:rPr>
        <w:t>пошуку</w:t>
      </w:r>
      <w:proofErr w:type="spellEnd"/>
      <w:r w:rsidRPr="00D81716">
        <w:rPr>
          <w:color w:val="374151"/>
          <w:sz w:val="28"/>
        </w:rPr>
        <w:t xml:space="preserve">, яке </w:t>
      </w:r>
      <w:proofErr w:type="spellStart"/>
      <w:r w:rsidRPr="00D81716">
        <w:rPr>
          <w:color w:val="374151"/>
          <w:sz w:val="28"/>
        </w:rPr>
        <w:t>зберігає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додаткову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інформацію</w:t>
      </w:r>
      <w:proofErr w:type="spellEnd"/>
      <w:r w:rsidRPr="00D81716">
        <w:rPr>
          <w:color w:val="374151"/>
          <w:sz w:val="28"/>
        </w:rPr>
        <w:t xml:space="preserve"> про порядок </w:t>
      </w:r>
      <w:proofErr w:type="spellStart"/>
      <w:r w:rsidRPr="00D81716">
        <w:rPr>
          <w:color w:val="374151"/>
          <w:sz w:val="28"/>
        </w:rPr>
        <w:t>елементів</w:t>
      </w:r>
      <w:proofErr w:type="spellEnd"/>
      <w:r w:rsidRPr="00D81716">
        <w:rPr>
          <w:color w:val="374151"/>
          <w:sz w:val="28"/>
        </w:rPr>
        <w:t xml:space="preserve"> у </w:t>
      </w:r>
      <w:proofErr w:type="spellStart"/>
      <w:r w:rsidRPr="00D81716">
        <w:rPr>
          <w:color w:val="374151"/>
          <w:sz w:val="28"/>
        </w:rPr>
        <w:t>дереві</w:t>
      </w:r>
      <w:proofErr w:type="spellEnd"/>
      <w:r w:rsidRPr="00D81716">
        <w:rPr>
          <w:color w:val="374151"/>
          <w:sz w:val="28"/>
        </w:rPr>
        <w:t xml:space="preserve">. </w:t>
      </w:r>
      <w:proofErr w:type="spellStart"/>
      <w:r w:rsidRPr="00D81716">
        <w:rPr>
          <w:color w:val="374151"/>
          <w:sz w:val="28"/>
        </w:rPr>
        <w:t>Кожен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вузол</w:t>
      </w:r>
      <w:proofErr w:type="spellEnd"/>
      <w:r w:rsidRPr="00D81716">
        <w:rPr>
          <w:color w:val="374151"/>
          <w:sz w:val="28"/>
        </w:rPr>
        <w:t xml:space="preserve"> дерева </w:t>
      </w:r>
      <w:proofErr w:type="spellStart"/>
      <w:r w:rsidRPr="00D81716">
        <w:rPr>
          <w:color w:val="374151"/>
          <w:sz w:val="28"/>
        </w:rPr>
        <w:t>зберігає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значення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інформації</w:t>
      </w:r>
      <w:proofErr w:type="spellEnd"/>
      <w:r w:rsidRPr="00D81716">
        <w:rPr>
          <w:color w:val="374151"/>
          <w:sz w:val="28"/>
        </w:rPr>
        <w:t xml:space="preserve">, яка </w:t>
      </w:r>
      <w:proofErr w:type="spellStart"/>
      <w:r w:rsidRPr="00D81716">
        <w:rPr>
          <w:color w:val="374151"/>
          <w:sz w:val="28"/>
        </w:rPr>
        <w:t>може</w:t>
      </w:r>
      <w:proofErr w:type="spellEnd"/>
      <w:r w:rsidRPr="00D81716">
        <w:rPr>
          <w:color w:val="374151"/>
          <w:sz w:val="28"/>
        </w:rPr>
        <w:t xml:space="preserve"> бути </w:t>
      </w:r>
      <w:proofErr w:type="spellStart"/>
      <w:r w:rsidRPr="00D81716">
        <w:rPr>
          <w:color w:val="374151"/>
          <w:sz w:val="28"/>
        </w:rPr>
        <w:t>довільного</w:t>
      </w:r>
      <w:proofErr w:type="spellEnd"/>
      <w:r w:rsidRPr="00D81716">
        <w:rPr>
          <w:color w:val="374151"/>
          <w:sz w:val="28"/>
        </w:rPr>
        <w:t xml:space="preserve"> типу </w:t>
      </w:r>
      <w:proofErr w:type="spellStart"/>
      <w:r w:rsidRPr="00D81716">
        <w:rPr>
          <w:color w:val="374151"/>
          <w:sz w:val="28"/>
        </w:rPr>
        <w:t>даних</w:t>
      </w:r>
      <w:proofErr w:type="spellEnd"/>
      <w:r w:rsidRPr="00D81716">
        <w:rPr>
          <w:color w:val="374151"/>
          <w:sz w:val="28"/>
        </w:rPr>
        <w:t xml:space="preserve">, а </w:t>
      </w:r>
      <w:proofErr w:type="spellStart"/>
      <w:r w:rsidRPr="00D81716">
        <w:rPr>
          <w:color w:val="374151"/>
          <w:sz w:val="28"/>
        </w:rPr>
        <w:t>також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кількість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вузлів</w:t>
      </w:r>
      <w:proofErr w:type="spellEnd"/>
      <w:r w:rsidRPr="00D81716">
        <w:rPr>
          <w:color w:val="374151"/>
          <w:sz w:val="28"/>
        </w:rPr>
        <w:t xml:space="preserve"> в </w:t>
      </w:r>
      <w:proofErr w:type="spellStart"/>
      <w:r w:rsidRPr="00D81716">
        <w:rPr>
          <w:color w:val="374151"/>
          <w:sz w:val="28"/>
        </w:rPr>
        <w:t>піддереві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що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має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цей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вузол</w:t>
      </w:r>
      <w:proofErr w:type="spellEnd"/>
      <w:r w:rsidRPr="00D81716">
        <w:rPr>
          <w:color w:val="374151"/>
          <w:sz w:val="28"/>
        </w:rPr>
        <w:t xml:space="preserve"> як </w:t>
      </w:r>
      <w:proofErr w:type="spellStart"/>
      <w:r w:rsidRPr="00D81716">
        <w:rPr>
          <w:color w:val="374151"/>
          <w:sz w:val="28"/>
        </w:rPr>
        <w:t>корінь</w:t>
      </w:r>
      <w:proofErr w:type="spellEnd"/>
      <w:r w:rsidRPr="00D81716">
        <w:rPr>
          <w:color w:val="374151"/>
          <w:sz w:val="28"/>
        </w:rPr>
        <w:t>.</w:t>
      </w:r>
    </w:p>
    <w:p w:rsidR="00B549BA" w:rsidRPr="00D81716" w:rsidRDefault="00B549BA" w:rsidP="00D8171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color w:val="374151"/>
          <w:sz w:val="28"/>
        </w:rPr>
      </w:pPr>
      <w:proofErr w:type="spellStart"/>
      <w:r w:rsidRPr="00D81716">
        <w:rPr>
          <w:color w:val="374151"/>
          <w:sz w:val="28"/>
        </w:rPr>
        <w:t>Однією</w:t>
      </w:r>
      <w:proofErr w:type="spellEnd"/>
      <w:r w:rsidRPr="00D81716">
        <w:rPr>
          <w:color w:val="374151"/>
          <w:sz w:val="28"/>
        </w:rPr>
        <w:t xml:space="preserve"> з </w:t>
      </w:r>
      <w:proofErr w:type="spellStart"/>
      <w:r w:rsidRPr="00D81716">
        <w:rPr>
          <w:color w:val="374151"/>
          <w:sz w:val="28"/>
        </w:rPr>
        <w:t>основних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операцій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які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можна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виконати</w:t>
      </w:r>
      <w:proofErr w:type="spellEnd"/>
      <w:r w:rsidRPr="00D81716">
        <w:rPr>
          <w:color w:val="374151"/>
          <w:sz w:val="28"/>
        </w:rPr>
        <w:t xml:space="preserve"> над деревом </w:t>
      </w:r>
      <w:proofErr w:type="spellStart"/>
      <w:r w:rsidRPr="00D81716">
        <w:rPr>
          <w:color w:val="374151"/>
          <w:sz w:val="28"/>
        </w:rPr>
        <w:t>порядкової</w:t>
      </w:r>
      <w:proofErr w:type="spellEnd"/>
      <w:r w:rsidRPr="00D81716">
        <w:rPr>
          <w:color w:val="374151"/>
          <w:sz w:val="28"/>
        </w:rPr>
        <w:t xml:space="preserve"> статистики, є </w:t>
      </w:r>
      <w:proofErr w:type="spellStart"/>
      <w:r w:rsidRPr="00D81716">
        <w:rPr>
          <w:color w:val="374151"/>
          <w:sz w:val="28"/>
        </w:rPr>
        <w:t>отримання</w:t>
      </w:r>
      <w:proofErr w:type="spellEnd"/>
      <w:r w:rsidRPr="00D81716">
        <w:rPr>
          <w:color w:val="374151"/>
          <w:sz w:val="28"/>
        </w:rPr>
        <w:t xml:space="preserve"> k-</w:t>
      </w:r>
      <w:proofErr w:type="spellStart"/>
      <w:r w:rsidRPr="00D81716">
        <w:rPr>
          <w:color w:val="374151"/>
          <w:sz w:val="28"/>
        </w:rPr>
        <w:t>го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елемента</w:t>
      </w:r>
      <w:proofErr w:type="spellEnd"/>
      <w:r w:rsidRPr="00D81716">
        <w:rPr>
          <w:color w:val="374151"/>
          <w:sz w:val="28"/>
        </w:rPr>
        <w:t xml:space="preserve"> у </w:t>
      </w:r>
      <w:proofErr w:type="spellStart"/>
      <w:r w:rsidRPr="00D81716">
        <w:rPr>
          <w:color w:val="374151"/>
          <w:sz w:val="28"/>
        </w:rPr>
        <w:t>відсортованому</w:t>
      </w:r>
      <w:proofErr w:type="spellEnd"/>
      <w:r w:rsidRPr="00D81716">
        <w:rPr>
          <w:color w:val="374151"/>
          <w:sz w:val="28"/>
        </w:rPr>
        <w:t xml:space="preserve"> списку </w:t>
      </w:r>
      <w:proofErr w:type="spellStart"/>
      <w:r w:rsidRPr="00D81716">
        <w:rPr>
          <w:color w:val="374151"/>
          <w:sz w:val="28"/>
        </w:rPr>
        <w:t>всіх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елементів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що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зберігаються</w:t>
      </w:r>
      <w:proofErr w:type="spellEnd"/>
      <w:r w:rsidRPr="00D81716">
        <w:rPr>
          <w:color w:val="374151"/>
          <w:sz w:val="28"/>
        </w:rPr>
        <w:t xml:space="preserve"> у </w:t>
      </w:r>
      <w:proofErr w:type="spellStart"/>
      <w:r w:rsidRPr="00D81716">
        <w:rPr>
          <w:color w:val="374151"/>
          <w:sz w:val="28"/>
        </w:rPr>
        <w:t>дереві</w:t>
      </w:r>
      <w:proofErr w:type="spellEnd"/>
      <w:r w:rsidRPr="00D81716">
        <w:rPr>
          <w:color w:val="374151"/>
          <w:sz w:val="28"/>
        </w:rPr>
        <w:t xml:space="preserve">. </w:t>
      </w:r>
      <w:proofErr w:type="spellStart"/>
      <w:r w:rsidRPr="00D81716">
        <w:rPr>
          <w:color w:val="374151"/>
          <w:sz w:val="28"/>
        </w:rPr>
        <w:t>Ця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операція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називається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пошуком</w:t>
      </w:r>
      <w:proofErr w:type="spellEnd"/>
      <w:r w:rsidRPr="00D81716">
        <w:rPr>
          <w:color w:val="374151"/>
          <w:sz w:val="28"/>
        </w:rPr>
        <w:t xml:space="preserve"> k-</w:t>
      </w:r>
      <w:proofErr w:type="spellStart"/>
      <w:r w:rsidRPr="00D81716">
        <w:rPr>
          <w:color w:val="374151"/>
          <w:sz w:val="28"/>
        </w:rPr>
        <w:t>ої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порядкової</w:t>
      </w:r>
      <w:proofErr w:type="spellEnd"/>
      <w:r w:rsidRPr="00D81716">
        <w:rPr>
          <w:color w:val="374151"/>
          <w:sz w:val="28"/>
        </w:rPr>
        <w:t xml:space="preserve"> статистики.</w:t>
      </w:r>
    </w:p>
    <w:p w:rsidR="00B549BA" w:rsidRDefault="00B549BA" w:rsidP="00D8171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 w:line="360" w:lineRule="auto"/>
        <w:rPr>
          <w:color w:val="374151"/>
          <w:sz w:val="28"/>
        </w:rPr>
      </w:pPr>
      <w:r w:rsidRPr="00D81716">
        <w:rPr>
          <w:color w:val="374151"/>
          <w:sz w:val="28"/>
        </w:rPr>
        <w:t xml:space="preserve">Для </w:t>
      </w:r>
      <w:proofErr w:type="spellStart"/>
      <w:r w:rsidRPr="00D81716">
        <w:rPr>
          <w:color w:val="374151"/>
          <w:sz w:val="28"/>
        </w:rPr>
        <w:t>досягнення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цієї</w:t>
      </w:r>
      <w:proofErr w:type="spellEnd"/>
      <w:r w:rsidRPr="00D81716">
        <w:rPr>
          <w:color w:val="374151"/>
          <w:sz w:val="28"/>
        </w:rPr>
        <w:t xml:space="preserve"> мети, дерево </w:t>
      </w:r>
      <w:proofErr w:type="spellStart"/>
      <w:r w:rsidRPr="00D81716">
        <w:rPr>
          <w:color w:val="374151"/>
          <w:sz w:val="28"/>
        </w:rPr>
        <w:t>порядкової</w:t>
      </w:r>
      <w:proofErr w:type="spellEnd"/>
      <w:r w:rsidRPr="00D81716">
        <w:rPr>
          <w:color w:val="374151"/>
          <w:sz w:val="28"/>
        </w:rPr>
        <w:t xml:space="preserve"> статистики </w:t>
      </w:r>
      <w:proofErr w:type="spellStart"/>
      <w:r w:rsidRPr="00D81716">
        <w:rPr>
          <w:color w:val="374151"/>
          <w:sz w:val="28"/>
        </w:rPr>
        <w:t>зберігає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додаткову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інформацію</w:t>
      </w:r>
      <w:proofErr w:type="spellEnd"/>
      <w:r w:rsidRPr="00D81716">
        <w:rPr>
          <w:color w:val="374151"/>
          <w:sz w:val="28"/>
        </w:rPr>
        <w:t xml:space="preserve"> у </w:t>
      </w:r>
      <w:proofErr w:type="spellStart"/>
      <w:r w:rsidRPr="00D81716">
        <w:rPr>
          <w:color w:val="374151"/>
          <w:sz w:val="28"/>
        </w:rPr>
        <w:t>вузлах</w:t>
      </w:r>
      <w:proofErr w:type="spellEnd"/>
      <w:r w:rsidRPr="00D81716">
        <w:rPr>
          <w:color w:val="374151"/>
          <w:sz w:val="28"/>
        </w:rPr>
        <w:t xml:space="preserve"> дерева, яка </w:t>
      </w:r>
      <w:proofErr w:type="spellStart"/>
      <w:r w:rsidRPr="00D81716">
        <w:rPr>
          <w:color w:val="374151"/>
          <w:sz w:val="28"/>
        </w:rPr>
        <w:t>дозволяє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швидко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знаходити</w:t>
      </w:r>
      <w:proofErr w:type="spellEnd"/>
      <w:r w:rsidRPr="00D81716">
        <w:rPr>
          <w:color w:val="374151"/>
          <w:sz w:val="28"/>
        </w:rPr>
        <w:t xml:space="preserve"> k-</w:t>
      </w:r>
      <w:proofErr w:type="spellStart"/>
      <w:r w:rsidRPr="00D81716">
        <w:rPr>
          <w:color w:val="374151"/>
          <w:sz w:val="28"/>
        </w:rPr>
        <w:t>ий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елемент</w:t>
      </w:r>
      <w:proofErr w:type="spellEnd"/>
      <w:r w:rsidRPr="00D81716">
        <w:rPr>
          <w:color w:val="374151"/>
          <w:sz w:val="28"/>
        </w:rPr>
        <w:t xml:space="preserve">. </w:t>
      </w:r>
      <w:proofErr w:type="spellStart"/>
      <w:r w:rsidRPr="00D81716">
        <w:rPr>
          <w:color w:val="374151"/>
          <w:sz w:val="28"/>
        </w:rPr>
        <w:t>Зокрема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кожен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вузол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містить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кількість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вузлів</w:t>
      </w:r>
      <w:proofErr w:type="spellEnd"/>
      <w:r w:rsidRPr="00D81716">
        <w:rPr>
          <w:color w:val="374151"/>
          <w:sz w:val="28"/>
        </w:rPr>
        <w:t xml:space="preserve"> у </w:t>
      </w:r>
      <w:proofErr w:type="spellStart"/>
      <w:r w:rsidRPr="00D81716">
        <w:rPr>
          <w:color w:val="374151"/>
          <w:sz w:val="28"/>
        </w:rPr>
        <w:t>піддереві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який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має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лівого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нащадка</w:t>
      </w:r>
      <w:proofErr w:type="spellEnd"/>
      <w:r w:rsidRPr="00D81716">
        <w:rPr>
          <w:color w:val="374151"/>
          <w:sz w:val="28"/>
        </w:rPr>
        <w:t xml:space="preserve">. </w:t>
      </w:r>
      <w:proofErr w:type="spellStart"/>
      <w:r w:rsidRPr="00D81716">
        <w:rPr>
          <w:color w:val="374151"/>
          <w:sz w:val="28"/>
        </w:rPr>
        <w:t>Ця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інформація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використовується</w:t>
      </w:r>
      <w:proofErr w:type="spellEnd"/>
      <w:r w:rsidRPr="00D81716">
        <w:rPr>
          <w:color w:val="374151"/>
          <w:sz w:val="28"/>
        </w:rPr>
        <w:t xml:space="preserve"> для того, </w:t>
      </w:r>
      <w:proofErr w:type="spellStart"/>
      <w:r w:rsidRPr="00D81716">
        <w:rPr>
          <w:color w:val="374151"/>
          <w:sz w:val="28"/>
        </w:rPr>
        <w:t>щоб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визначити</w:t>
      </w:r>
      <w:proofErr w:type="spellEnd"/>
      <w:r w:rsidRPr="00D81716">
        <w:rPr>
          <w:color w:val="374151"/>
          <w:sz w:val="28"/>
        </w:rPr>
        <w:t xml:space="preserve">, в </w:t>
      </w:r>
      <w:proofErr w:type="spellStart"/>
      <w:r w:rsidRPr="00D81716">
        <w:rPr>
          <w:color w:val="374151"/>
          <w:sz w:val="28"/>
        </w:rPr>
        <w:t>якому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напрямку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здійснювати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пошук</w:t>
      </w:r>
      <w:proofErr w:type="spellEnd"/>
      <w:r w:rsidRPr="00D81716">
        <w:rPr>
          <w:color w:val="374151"/>
          <w:sz w:val="28"/>
        </w:rPr>
        <w:t xml:space="preserve"> k-</w:t>
      </w:r>
      <w:proofErr w:type="spellStart"/>
      <w:r w:rsidRPr="00D81716">
        <w:rPr>
          <w:color w:val="374151"/>
          <w:sz w:val="28"/>
        </w:rPr>
        <w:t>ої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порядкової</w:t>
      </w:r>
      <w:proofErr w:type="spellEnd"/>
      <w:r w:rsidRPr="00D81716">
        <w:rPr>
          <w:color w:val="374151"/>
          <w:sz w:val="28"/>
        </w:rPr>
        <w:t xml:space="preserve"> статистики: у </w:t>
      </w:r>
      <w:proofErr w:type="spellStart"/>
      <w:r w:rsidRPr="00D81716">
        <w:rPr>
          <w:color w:val="374151"/>
          <w:sz w:val="28"/>
        </w:rPr>
        <w:t>лівому</w:t>
      </w:r>
      <w:proofErr w:type="spellEnd"/>
      <w:r w:rsidRPr="00D81716">
        <w:rPr>
          <w:color w:val="374151"/>
          <w:sz w:val="28"/>
        </w:rPr>
        <w:t xml:space="preserve"> </w:t>
      </w:r>
      <w:proofErr w:type="spellStart"/>
      <w:r w:rsidRPr="00D81716">
        <w:rPr>
          <w:color w:val="374151"/>
          <w:sz w:val="28"/>
        </w:rPr>
        <w:t>піддереві</w:t>
      </w:r>
      <w:proofErr w:type="spellEnd"/>
      <w:r w:rsidRPr="00D81716">
        <w:rPr>
          <w:color w:val="374151"/>
          <w:sz w:val="28"/>
        </w:rPr>
        <w:t xml:space="preserve">, правому </w:t>
      </w:r>
      <w:proofErr w:type="spellStart"/>
      <w:r w:rsidRPr="00D81716">
        <w:rPr>
          <w:color w:val="374151"/>
          <w:sz w:val="28"/>
        </w:rPr>
        <w:t>піддереві</w:t>
      </w:r>
      <w:proofErr w:type="spellEnd"/>
      <w:r w:rsidRPr="00D81716">
        <w:rPr>
          <w:color w:val="374151"/>
          <w:sz w:val="28"/>
        </w:rPr>
        <w:t xml:space="preserve">, </w:t>
      </w:r>
      <w:proofErr w:type="spellStart"/>
      <w:r w:rsidRPr="00D81716">
        <w:rPr>
          <w:color w:val="374151"/>
          <w:sz w:val="28"/>
        </w:rPr>
        <w:t>або</w:t>
      </w:r>
      <w:proofErr w:type="spellEnd"/>
      <w:r w:rsidRPr="00D81716">
        <w:rPr>
          <w:color w:val="374151"/>
          <w:sz w:val="28"/>
        </w:rPr>
        <w:t xml:space="preserve"> в поточному </w:t>
      </w:r>
      <w:proofErr w:type="spellStart"/>
      <w:r w:rsidRPr="00D81716">
        <w:rPr>
          <w:color w:val="374151"/>
          <w:sz w:val="28"/>
        </w:rPr>
        <w:t>вузлі</w:t>
      </w:r>
      <w:proofErr w:type="spellEnd"/>
      <w:r w:rsidRPr="00D81716">
        <w:rPr>
          <w:color w:val="374151"/>
          <w:sz w:val="28"/>
        </w:rPr>
        <w:t>.</w:t>
      </w:r>
    </w:p>
    <w:p w:rsidR="00D81716" w:rsidRPr="00D81716" w:rsidRDefault="00D81716" w:rsidP="00D8171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 w:line="360" w:lineRule="auto"/>
        <w:rPr>
          <w:color w:val="374151"/>
          <w:sz w:val="28"/>
          <w:lang w:val="uk-UA"/>
        </w:rPr>
      </w:pPr>
      <w:r>
        <w:rPr>
          <w:color w:val="374151"/>
          <w:sz w:val="28"/>
          <w:lang w:val="uk-UA"/>
        </w:rPr>
        <w:t>В даній лабораторній роботі я використовував як основу червоно-чорне дерево.</w:t>
      </w: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62009E" w:rsidRDefault="0062009E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</w:p>
    <w:p w:rsidR="000A6532" w:rsidRDefault="000A6532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</w:pPr>
      <w:r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val="uk-UA"/>
        </w:rPr>
        <w:t>Алгоритм</w:t>
      </w:r>
    </w:p>
    <w:p w:rsidR="000A6532" w:rsidRPr="0062009E" w:rsidRDefault="000A6532" w:rsidP="0062009E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 w:line="360" w:lineRule="auto"/>
        <w:rPr>
          <w:color w:val="374151"/>
          <w:sz w:val="28"/>
        </w:rPr>
      </w:pPr>
      <w:proofErr w:type="spellStart"/>
      <w:r w:rsidRPr="000A6532">
        <w:rPr>
          <w:color w:val="374151"/>
          <w:sz w:val="28"/>
        </w:rPr>
        <w:lastRenderedPageBreak/>
        <w:t>Основний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ідея</w:t>
      </w:r>
      <w:proofErr w:type="spellEnd"/>
      <w:r w:rsidRPr="000A6532">
        <w:rPr>
          <w:color w:val="374151"/>
          <w:sz w:val="28"/>
        </w:rPr>
        <w:t xml:space="preserve"> алгоритму </w:t>
      </w:r>
      <w:proofErr w:type="spellStart"/>
      <w:r w:rsidRPr="000A6532">
        <w:rPr>
          <w:color w:val="374151"/>
          <w:sz w:val="28"/>
        </w:rPr>
        <w:t>порядкової</w:t>
      </w:r>
      <w:proofErr w:type="spellEnd"/>
      <w:r w:rsidRPr="000A6532">
        <w:rPr>
          <w:color w:val="374151"/>
          <w:sz w:val="28"/>
        </w:rPr>
        <w:t xml:space="preserve"> статистики на </w:t>
      </w:r>
      <w:proofErr w:type="spellStart"/>
      <w:r w:rsidRPr="000A6532">
        <w:rPr>
          <w:color w:val="374151"/>
          <w:sz w:val="28"/>
        </w:rPr>
        <w:t>основі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червоно-чорного</w:t>
      </w:r>
      <w:proofErr w:type="spellEnd"/>
      <w:r w:rsidRPr="000A6532">
        <w:rPr>
          <w:color w:val="374151"/>
          <w:sz w:val="28"/>
        </w:rPr>
        <w:t xml:space="preserve"> дерева </w:t>
      </w:r>
      <w:proofErr w:type="spellStart"/>
      <w:r w:rsidRPr="000A6532">
        <w:rPr>
          <w:color w:val="374151"/>
          <w:sz w:val="28"/>
        </w:rPr>
        <w:t>полягає</w:t>
      </w:r>
      <w:proofErr w:type="spellEnd"/>
      <w:r w:rsidRPr="000A6532">
        <w:rPr>
          <w:color w:val="374151"/>
          <w:sz w:val="28"/>
        </w:rPr>
        <w:t xml:space="preserve"> в тому, </w:t>
      </w:r>
      <w:proofErr w:type="spellStart"/>
      <w:r w:rsidRPr="000A6532">
        <w:rPr>
          <w:color w:val="374151"/>
          <w:sz w:val="28"/>
        </w:rPr>
        <w:t>щоб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підрахувати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кількість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вузлів</w:t>
      </w:r>
      <w:proofErr w:type="spellEnd"/>
      <w:r w:rsidRPr="000A6532">
        <w:rPr>
          <w:color w:val="374151"/>
          <w:sz w:val="28"/>
        </w:rPr>
        <w:t xml:space="preserve"> у </w:t>
      </w:r>
      <w:proofErr w:type="spellStart"/>
      <w:r w:rsidRPr="000A6532">
        <w:rPr>
          <w:color w:val="374151"/>
          <w:sz w:val="28"/>
        </w:rPr>
        <w:t>піддереві</w:t>
      </w:r>
      <w:proofErr w:type="spellEnd"/>
      <w:r w:rsidRPr="000A6532">
        <w:rPr>
          <w:color w:val="374151"/>
          <w:sz w:val="28"/>
        </w:rPr>
        <w:t xml:space="preserve"> кожного </w:t>
      </w:r>
      <w:proofErr w:type="spellStart"/>
      <w:r w:rsidRPr="000A6532">
        <w:rPr>
          <w:color w:val="374151"/>
          <w:sz w:val="28"/>
        </w:rPr>
        <w:t>вузла</w:t>
      </w:r>
      <w:proofErr w:type="spellEnd"/>
      <w:r w:rsidRPr="000A6532">
        <w:rPr>
          <w:color w:val="374151"/>
          <w:sz w:val="28"/>
        </w:rPr>
        <w:t xml:space="preserve">, </w:t>
      </w:r>
      <w:proofErr w:type="spellStart"/>
      <w:r w:rsidRPr="000A6532">
        <w:rPr>
          <w:color w:val="374151"/>
          <w:sz w:val="28"/>
        </w:rPr>
        <w:t>які</w:t>
      </w:r>
      <w:proofErr w:type="spellEnd"/>
      <w:r w:rsidRPr="000A6532">
        <w:rPr>
          <w:color w:val="374151"/>
          <w:sz w:val="28"/>
        </w:rPr>
        <w:t xml:space="preserve"> є </w:t>
      </w:r>
      <w:proofErr w:type="spellStart"/>
      <w:r w:rsidRPr="000A6532">
        <w:rPr>
          <w:color w:val="374151"/>
          <w:sz w:val="28"/>
        </w:rPr>
        <w:t>меншими</w:t>
      </w:r>
      <w:proofErr w:type="spellEnd"/>
      <w:r w:rsidRPr="000A6532">
        <w:rPr>
          <w:color w:val="374151"/>
          <w:sz w:val="28"/>
        </w:rPr>
        <w:t xml:space="preserve"> за </w:t>
      </w:r>
      <w:proofErr w:type="spellStart"/>
      <w:r w:rsidRPr="000A6532">
        <w:rPr>
          <w:color w:val="374151"/>
          <w:sz w:val="28"/>
        </w:rPr>
        <w:t>цей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вузол</w:t>
      </w:r>
      <w:proofErr w:type="spellEnd"/>
      <w:r w:rsidRPr="000A6532">
        <w:rPr>
          <w:color w:val="374151"/>
          <w:sz w:val="28"/>
        </w:rPr>
        <w:t xml:space="preserve">. </w:t>
      </w:r>
      <w:proofErr w:type="spellStart"/>
      <w:r w:rsidRPr="000A6532">
        <w:rPr>
          <w:color w:val="374151"/>
          <w:sz w:val="28"/>
        </w:rPr>
        <w:t>Це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дозволяє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швидко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знайти</w:t>
      </w:r>
      <w:proofErr w:type="spellEnd"/>
      <w:r w:rsidRPr="000A6532">
        <w:rPr>
          <w:color w:val="374151"/>
          <w:sz w:val="28"/>
        </w:rPr>
        <w:t xml:space="preserve"> к-</w:t>
      </w:r>
      <w:proofErr w:type="spellStart"/>
      <w:r w:rsidRPr="000A6532">
        <w:rPr>
          <w:color w:val="374151"/>
          <w:sz w:val="28"/>
        </w:rPr>
        <w:t>тий</w:t>
      </w:r>
      <w:proofErr w:type="spellEnd"/>
      <w:r w:rsidRPr="000A6532">
        <w:rPr>
          <w:color w:val="374151"/>
          <w:sz w:val="28"/>
        </w:rPr>
        <w:t xml:space="preserve"> </w:t>
      </w:r>
      <w:proofErr w:type="spellStart"/>
      <w:r w:rsidRPr="000A6532">
        <w:rPr>
          <w:color w:val="374151"/>
          <w:sz w:val="28"/>
        </w:rPr>
        <w:t>елемент</w:t>
      </w:r>
      <w:proofErr w:type="spellEnd"/>
      <w:r w:rsidRPr="000A6532">
        <w:rPr>
          <w:color w:val="374151"/>
          <w:sz w:val="28"/>
        </w:rPr>
        <w:t xml:space="preserve"> у </w:t>
      </w:r>
      <w:proofErr w:type="spellStart"/>
      <w:r w:rsidRPr="000A6532">
        <w:rPr>
          <w:color w:val="374151"/>
          <w:sz w:val="28"/>
        </w:rPr>
        <w:t>дереві</w:t>
      </w:r>
      <w:proofErr w:type="spellEnd"/>
      <w:r w:rsidRPr="000A6532">
        <w:rPr>
          <w:color w:val="374151"/>
          <w:sz w:val="28"/>
        </w:rPr>
        <w:t>.</w:t>
      </w:r>
    </w:p>
    <w:p w:rsidR="000A6532" w:rsidRPr="000A6532" w:rsidRDefault="000A6532" w:rsidP="000A653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color w:val="374151"/>
          <w:sz w:val="28"/>
          <w:szCs w:val="28"/>
        </w:rPr>
      </w:pPr>
      <w:r w:rsidRPr="000A6532">
        <w:rPr>
          <w:color w:val="374151"/>
          <w:sz w:val="28"/>
          <w:szCs w:val="28"/>
        </w:rPr>
        <w:t xml:space="preserve">Алгоритм для дерева </w:t>
      </w:r>
      <w:proofErr w:type="spellStart"/>
      <w:r w:rsidRPr="000A6532">
        <w:rPr>
          <w:color w:val="374151"/>
          <w:sz w:val="28"/>
          <w:szCs w:val="28"/>
        </w:rPr>
        <w:t>порядкової</w:t>
      </w:r>
      <w:proofErr w:type="spellEnd"/>
      <w:r w:rsidRPr="000A6532">
        <w:rPr>
          <w:color w:val="374151"/>
          <w:sz w:val="28"/>
          <w:szCs w:val="28"/>
        </w:rPr>
        <w:t xml:space="preserve"> статистики </w:t>
      </w:r>
      <w:proofErr w:type="spellStart"/>
      <w:r w:rsidRPr="000A6532">
        <w:rPr>
          <w:color w:val="374151"/>
          <w:sz w:val="28"/>
          <w:szCs w:val="28"/>
        </w:rPr>
        <w:t>містить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наступні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62009E">
        <w:rPr>
          <w:color w:val="538135" w:themeColor="accent6" w:themeShade="BF"/>
          <w:sz w:val="28"/>
          <w:szCs w:val="28"/>
        </w:rPr>
        <w:t>операції</w:t>
      </w:r>
      <w:proofErr w:type="spellEnd"/>
      <w:r w:rsidRPr="000A6532">
        <w:rPr>
          <w:color w:val="374151"/>
          <w:sz w:val="28"/>
          <w:szCs w:val="28"/>
        </w:rPr>
        <w:t>:</w:t>
      </w:r>
    </w:p>
    <w:p w:rsidR="000A6532" w:rsidRDefault="000A6532" w:rsidP="000A65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0"/>
        <w:rPr>
          <w:color w:val="374151"/>
          <w:sz w:val="28"/>
          <w:szCs w:val="28"/>
        </w:rPr>
      </w:pPr>
      <w:r w:rsidRPr="000A6532">
        <w:rPr>
          <w:color w:val="806000" w:themeColor="accent4" w:themeShade="80"/>
          <w:sz w:val="28"/>
          <w:szCs w:val="28"/>
          <w:lang w:val="uk-UA"/>
        </w:rPr>
        <w:t>Вставка(</w:t>
      </w:r>
      <w:proofErr w:type="spellStart"/>
      <w:r w:rsidRPr="000A6532">
        <w:rPr>
          <w:color w:val="806000" w:themeColor="accent4" w:themeShade="80"/>
          <w:sz w:val="28"/>
          <w:szCs w:val="28"/>
        </w:rPr>
        <w:t>Insert</w:t>
      </w:r>
      <w:proofErr w:type="spellEnd"/>
      <w:r w:rsidRPr="000A6532">
        <w:rPr>
          <w:color w:val="806000" w:themeColor="accent4" w:themeShade="80"/>
          <w:sz w:val="28"/>
          <w:szCs w:val="28"/>
          <w:lang w:val="uk-UA"/>
        </w:rPr>
        <w:t>)</w:t>
      </w:r>
      <w:r w:rsidRPr="000A6532">
        <w:rPr>
          <w:color w:val="806000" w:themeColor="accent4" w:themeShade="80"/>
          <w:sz w:val="28"/>
          <w:szCs w:val="28"/>
        </w:rPr>
        <w:t xml:space="preserve">: </w:t>
      </w:r>
      <w:proofErr w:type="spellStart"/>
      <w:r w:rsidRPr="000A6532">
        <w:rPr>
          <w:color w:val="374151"/>
          <w:sz w:val="28"/>
          <w:szCs w:val="28"/>
        </w:rPr>
        <w:t>Додавання</w:t>
      </w:r>
      <w:proofErr w:type="spellEnd"/>
      <w:r w:rsidRPr="000A6532">
        <w:rPr>
          <w:color w:val="374151"/>
          <w:sz w:val="28"/>
          <w:szCs w:val="28"/>
        </w:rPr>
        <w:t xml:space="preserve"> нового </w:t>
      </w:r>
      <w:proofErr w:type="spellStart"/>
      <w:r w:rsidRPr="000A6532">
        <w:rPr>
          <w:color w:val="374151"/>
          <w:sz w:val="28"/>
          <w:szCs w:val="28"/>
        </w:rPr>
        <w:t>елемента</w:t>
      </w:r>
      <w:proofErr w:type="spellEnd"/>
      <w:r w:rsidRPr="000A6532">
        <w:rPr>
          <w:color w:val="374151"/>
          <w:sz w:val="28"/>
          <w:szCs w:val="28"/>
        </w:rPr>
        <w:t xml:space="preserve"> у дерево </w:t>
      </w:r>
      <w:proofErr w:type="spellStart"/>
      <w:r w:rsidRPr="000A6532">
        <w:rPr>
          <w:color w:val="374151"/>
          <w:sz w:val="28"/>
          <w:szCs w:val="28"/>
        </w:rPr>
        <w:t>відбувається</w:t>
      </w:r>
      <w:proofErr w:type="spellEnd"/>
      <w:r w:rsidRPr="000A6532">
        <w:rPr>
          <w:color w:val="374151"/>
          <w:sz w:val="28"/>
          <w:szCs w:val="28"/>
        </w:rPr>
        <w:t xml:space="preserve"> шляхом вставки </w:t>
      </w:r>
      <w:proofErr w:type="spellStart"/>
      <w:r w:rsidRPr="000A6532">
        <w:rPr>
          <w:color w:val="374151"/>
          <w:sz w:val="28"/>
          <w:szCs w:val="28"/>
        </w:rPr>
        <w:t>елемента</w:t>
      </w:r>
      <w:proofErr w:type="spellEnd"/>
      <w:r w:rsidRPr="000A6532">
        <w:rPr>
          <w:color w:val="374151"/>
          <w:sz w:val="28"/>
          <w:szCs w:val="28"/>
        </w:rPr>
        <w:t xml:space="preserve"> до </w:t>
      </w:r>
      <w:proofErr w:type="spellStart"/>
      <w:r w:rsidRPr="000A6532">
        <w:rPr>
          <w:color w:val="374151"/>
          <w:sz w:val="28"/>
          <w:szCs w:val="28"/>
        </w:rPr>
        <w:t>звичайного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бінарного</w:t>
      </w:r>
      <w:proofErr w:type="spellEnd"/>
      <w:r w:rsidRPr="000A6532">
        <w:rPr>
          <w:color w:val="374151"/>
          <w:sz w:val="28"/>
          <w:szCs w:val="28"/>
        </w:rPr>
        <w:t xml:space="preserve"> дерева </w:t>
      </w:r>
      <w:proofErr w:type="spellStart"/>
      <w:r w:rsidRPr="000A6532">
        <w:rPr>
          <w:color w:val="374151"/>
          <w:sz w:val="28"/>
          <w:szCs w:val="28"/>
        </w:rPr>
        <w:t>пошуку</w:t>
      </w:r>
      <w:proofErr w:type="spellEnd"/>
      <w:r w:rsidRPr="000A6532">
        <w:rPr>
          <w:color w:val="374151"/>
          <w:sz w:val="28"/>
          <w:szCs w:val="28"/>
        </w:rPr>
        <w:t xml:space="preserve">, а </w:t>
      </w:r>
      <w:proofErr w:type="spellStart"/>
      <w:r w:rsidRPr="000A6532">
        <w:rPr>
          <w:color w:val="374151"/>
          <w:sz w:val="28"/>
          <w:szCs w:val="28"/>
        </w:rPr>
        <w:t>потім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фіксації</w:t>
      </w:r>
      <w:proofErr w:type="spellEnd"/>
      <w:r w:rsidRPr="000A6532">
        <w:rPr>
          <w:color w:val="374151"/>
          <w:sz w:val="28"/>
          <w:szCs w:val="28"/>
        </w:rPr>
        <w:t xml:space="preserve"> дерева, </w:t>
      </w:r>
      <w:proofErr w:type="spellStart"/>
      <w:r w:rsidRPr="000A6532">
        <w:rPr>
          <w:color w:val="374151"/>
          <w:sz w:val="28"/>
          <w:szCs w:val="28"/>
        </w:rPr>
        <w:t>щоб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забезпечити</w:t>
      </w:r>
      <w:proofErr w:type="spellEnd"/>
      <w:r w:rsidRPr="000A6532">
        <w:rPr>
          <w:color w:val="374151"/>
          <w:sz w:val="28"/>
          <w:szCs w:val="28"/>
        </w:rPr>
        <w:t xml:space="preserve">, </w:t>
      </w:r>
      <w:proofErr w:type="spellStart"/>
      <w:r w:rsidRPr="000A6532">
        <w:rPr>
          <w:color w:val="374151"/>
          <w:sz w:val="28"/>
          <w:szCs w:val="28"/>
        </w:rPr>
        <w:t>що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воно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залишається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червоно-чорним</w:t>
      </w:r>
      <w:proofErr w:type="spellEnd"/>
      <w:r w:rsidRPr="000A6532">
        <w:rPr>
          <w:color w:val="374151"/>
          <w:sz w:val="28"/>
          <w:szCs w:val="28"/>
        </w:rPr>
        <w:t xml:space="preserve"> деревом. Для </w:t>
      </w:r>
      <w:proofErr w:type="spellStart"/>
      <w:r w:rsidRPr="000A6532">
        <w:rPr>
          <w:color w:val="374151"/>
          <w:sz w:val="28"/>
          <w:szCs w:val="28"/>
        </w:rPr>
        <w:t>фіксації</w:t>
      </w:r>
      <w:proofErr w:type="spellEnd"/>
      <w:r w:rsidRPr="000A6532">
        <w:rPr>
          <w:color w:val="374151"/>
          <w:sz w:val="28"/>
          <w:szCs w:val="28"/>
        </w:rPr>
        <w:t xml:space="preserve"> дерева </w:t>
      </w:r>
      <w:proofErr w:type="spellStart"/>
      <w:r w:rsidRPr="000A6532">
        <w:rPr>
          <w:color w:val="374151"/>
          <w:sz w:val="28"/>
          <w:szCs w:val="28"/>
        </w:rPr>
        <w:t>використовуються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різні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методи</w:t>
      </w:r>
      <w:proofErr w:type="spellEnd"/>
      <w:r w:rsidRPr="000A6532">
        <w:rPr>
          <w:color w:val="374151"/>
          <w:sz w:val="28"/>
          <w:szCs w:val="28"/>
        </w:rPr>
        <w:t xml:space="preserve">, </w:t>
      </w:r>
      <w:proofErr w:type="spellStart"/>
      <w:r w:rsidRPr="000A6532">
        <w:rPr>
          <w:color w:val="374151"/>
          <w:sz w:val="28"/>
          <w:szCs w:val="28"/>
        </w:rPr>
        <w:t>такі</w:t>
      </w:r>
      <w:proofErr w:type="spellEnd"/>
      <w:r w:rsidRPr="000A6532">
        <w:rPr>
          <w:color w:val="374151"/>
          <w:sz w:val="28"/>
          <w:szCs w:val="28"/>
        </w:rPr>
        <w:t xml:space="preserve"> як </w:t>
      </w:r>
      <w:proofErr w:type="spellStart"/>
      <w:r w:rsidRPr="000A6532">
        <w:rPr>
          <w:color w:val="374151"/>
          <w:sz w:val="28"/>
          <w:szCs w:val="28"/>
        </w:rPr>
        <w:t>обертання</w:t>
      </w:r>
      <w:proofErr w:type="spellEnd"/>
      <w:r w:rsidRPr="000A6532">
        <w:rPr>
          <w:color w:val="374151"/>
          <w:sz w:val="28"/>
          <w:szCs w:val="28"/>
        </w:rPr>
        <w:t xml:space="preserve"> вправо та </w:t>
      </w:r>
      <w:proofErr w:type="spellStart"/>
      <w:r w:rsidRPr="000A6532">
        <w:rPr>
          <w:color w:val="374151"/>
          <w:sz w:val="28"/>
          <w:szCs w:val="28"/>
        </w:rPr>
        <w:t>вліво</w:t>
      </w:r>
      <w:proofErr w:type="spellEnd"/>
      <w:r w:rsidRPr="000A6532">
        <w:rPr>
          <w:color w:val="374151"/>
          <w:sz w:val="28"/>
          <w:szCs w:val="28"/>
        </w:rPr>
        <w:t>.</w:t>
      </w:r>
    </w:p>
    <w:p w:rsidR="0062009E" w:rsidRPr="000A6532" w:rsidRDefault="0062009E" w:rsidP="0062009E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color w:val="374151"/>
          <w:sz w:val="28"/>
          <w:szCs w:val="28"/>
        </w:rPr>
      </w:pPr>
    </w:p>
    <w:p w:rsidR="000A6532" w:rsidRDefault="000A6532" w:rsidP="0062009E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0"/>
        <w:rPr>
          <w:color w:val="374151"/>
          <w:sz w:val="28"/>
          <w:szCs w:val="28"/>
        </w:rPr>
      </w:pPr>
      <w:r w:rsidRPr="000A6532">
        <w:rPr>
          <w:color w:val="806000" w:themeColor="accent4" w:themeShade="80"/>
          <w:sz w:val="28"/>
          <w:szCs w:val="28"/>
          <w:lang w:val="uk-UA"/>
        </w:rPr>
        <w:t>Пошук к-тої статистики(</w:t>
      </w:r>
      <w:proofErr w:type="spellStart"/>
      <w:r w:rsidRPr="000A6532">
        <w:rPr>
          <w:color w:val="374151"/>
          <w:sz w:val="28"/>
          <w:szCs w:val="28"/>
        </w:rPr>
        <w:t>OrderStatistic</w:t>
      </w:r>
      <w:proofErr w:type="spellEnd"/>
      <w:r w:rsidRPr="000A6532">
        <w:rPr>
          <w:color w:val="374151"/>
          <w:sz w:val="28"/>
          <w:szCs w:val="28"/>
          <w:lang w:val="uk-UA"/>
        </w:rPr>
        <w:t>)</w:t>
      </w:r>
      <w:r w:rsidRPr="000A6532">
        <w:rPr>
          <w:color w:val="374151"/>
          <w:sz w:val="28"/>
          <w:szCs w:val="28"/>
        </w:rPr>
        <w:t xml:space="preserve">: </w:t>
      </w:r>
      <w:proofErr w:type="spellStart"/>
      <w:r w:rsidRPr="000A6532">
        <w:rPr>
          <w:color w:val="374151"/>
          <w:sz w:val="28"/>
          <w:szCs w:val="28"/>
        </w:rPr>
        <w:t>Знаходження</w:t>
      </w:r>
      <w:proofErr w:type="spellEnd"/>
      <w:r w:rsidRPr="000A6532">
        <w:rPr>
          <w:color w:val="374151"/>
          <w:sz w:val="28"/>
          <w:szCs w:val="28"/>
        </w:rPr>
        <w:t xml:space="preserve"> k-ого </w:t>
      </w:r>
      <w:proofErr w:type="spellStart"/>
      <w:r w:rsidRPr="000A6532">
        <w:rPr>
          <w:color w:val="374151"/>
          <w:sz w:val="28"/>
          <w:szCs w:val="28"/>
        </w:rPr>
        <w:t>елементу</w:t>
      </w:r>
      <w:proofErr w:type="spellEnd"/>
      <w:r w:rsidRPr="000A6532">
        <w:rPr>
          <w:color w:val="374151"/>
          <w:sz w:val="28"/>
          <w:szCs w:val="28"/>
        </w:rPr>
        <w:t xml:space="preserve"> у </w:t>
      </w:r>
      <w:proofErr w:type="spellStart"/>
      <w:r w:rsidRPr="000A6532">
        <w:rPr>
          <w:color w:val="374151"/>
          <w:sz w:val="28"/>
          <w:szCs w:val="28"/>
        </w:rPr>
        <w:t>дереві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порядкової</w:t>
      </w:r>
      <w:proofErr w:type="spellEnd"/>
      <w:r w:rsidRPr="000A6532">
        <w:rPr>
          <w:color w:val="374151"/>
          <w:sz w:val="28"/>
          <w:szCs w:val="28"/>
        </w:rPr>
        <w:t xml:space="preserve"> статистики </w:t>
      </w:r>
      <w:proofErr w:type="spellStart"/>
      <w:r w:rsidRPr="000A6532">
        <w:rPr>
          <w:color w:val="374151"/>
          <w:sz w:val="28"/>
          <w:szCs w:val="28"/>
        </w:rPr>
        <w:t>виконується</w:t>
      </w:r>
      <w:proofErr w:type="spellEnd"/>
      <w:r w:rsidRPr="000A6532">
        <w:rPr>
          <w:color w:val="374151"/>
          <w:sz w:val="28"/>
          <w:szCs w:val="28"/>
        </w:rPr>
        <w:t xml:space="preserve"> шляхом обходу дерева </w:t>
      </w:r>
      <w:proofErr w:type="spellStart"/>
      <w:r w:rsidRPr="000A6532">
        <w:rPr>
          <w:color w:val="374151"/>
          <w:sz w:val="28"/>
          <w:szCs w:val="28"/>
        </w:rPr>
        <w:t>вгору</w:t>
      </w:r>
      <w:proofErr w:type="spellEnd"/>
      <w:r w:rsidRPr="000A6532">
        <w:rPr>
          <w:color w:val="374151"/>
          <w:sz w:val="28"/>
          <w:szCs w:val="28"/>
        </w:rPr>
        <w:t xml:space="preserve"> та/</w:t>
      </w:r>
      <w:proofErr w:type="spellStart"/>
      <w:r w:rsidRPr="000A6532">
        <w:rPr>
          <w:color w:val="374151"/>
          <w:sz w:val="28"/>
          <w:szCs w:val="28"/>
        </w:rPr>
        <w:t>або</w:t>
      </w:r>
      <w:proofErr w:type="spellEnd"/>
      <w:r w:rsidRPr="000A6532">
        <w:rPr>
          <w:color w:val="374151"/>
          <w:sz w:val="28"/>
          <w:szCs w:val="28"/>
        </w:rPr>
        <w:t xml:space="preserve"> вниз, </w:t>
      </w:r>
      <w:proofErr w:type="spellStart"/>
      <w:r w:rsidRPr="000A6532">
        <w:rPr>
          <w:color w:val="374151"/>
          <w:sz w:val="28"/>
          <w:szCs w:val="28"/>
        </w:rPr>
        <w:t>знаходячи</w:t>
      </w:r>
      <w:proofErr w:type="spellEnd"/>
      <w:r w:rsidRPr="000A6532">
        <w:rPr>
          <w:color w:val="374151"/>
          <w:sz w:val="28"/>
          <w:szCs w:val="28"/>
        </w:rPr>
        <w:t xml:space="preserve"> k-</w:t>
      </w:r>
      <w:proofErr w:type="spellStart"/>
      <w:r w:rsidRPr="000A6532">
        <w:rPr>
          <w:color w:val="374151"/>
          <w:sz w:val="28"/>
          <w:szCs w:val="28"/>
        </w:rPr>
        <w:t>ий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елемент</w:t>
      </w:r>
      <w:proofErr w:type="spellEnd"/>
      <w:r w:rsidRPr="000A6532">
        <w:rPr>
          <w:color w:val="374151"/>
          <w:sz w:val="28"/>
          <w:szCs w:val="28"/>
        </w:rPr>
        <w:t xml:space="preserve">. Для </w:t>
      </w:r>
      <w:proofErr w:type="spellStart"/>
      <w:r w:rsidRPr="000A6532">
        <w:rPr>
          <w:color w:val="374151"/>
          <w:sz w:val="28"/>
          <w:szCs w:val="28"/>
        </w:rPr>
        <w:t>цього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здійснюється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порівняння</w:t>
      </w:r>
      <w:proofErr w:type="spellEnd"/>
      <w:r w:rsidRPr="000A6532">
        <w:rPr>
          <w:color w:val="374151"/>
          <w:sz w:val="28"/>
          <w:szCs w:val="28"/>
        </w:rPr>
        <w:t xml:space="preserve"> k з </w:t>
      </w:r>
      <w:proofErr w:type="spellStart"/>
      <w:r w:rsidRPr="000A6532">
        <w:rPr>
          <w:color w:val="374151"/>
          <w:sz w:val="28"/>
          <w:szCs w:val="28"/>
        </w:rPr>
        <w:t>розміром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лівого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піддерева</w:t>
      </w:r>
      <w:proofErr w:type="spellEnd"/>
      <w:r w:rsidRPr="000A6532">
        <w:rPr>
          <w:color w:val="374151"/>
          <w:sz w:val="28"/>
          <w:szCs w:val="28"/>
        </w:rPr>
        <w:t xml:space="preserve"> поточного </w:t>
      </w:r>
      <w:proofErr w:type="spellStart"/>
      <w:r w:rsidRPr="000A6532">
        <w:rPr>
          <w:color w:val="374151"/>
          <w:sz w:val="28"/>
          <w:szCs w:val="28"/>
        </w:rPr>
        <w:t>вузла</w:t>
      </w:r>
      <w:proofErr w:type="spellEnd"/>
      <w:r w:rsidRPr="000A6532">
        <w:rPr>
          <w:color w:val="374151"/>
          <w:sz w:val="28"/>
          <w:szCs w:val="28"/>
        </w:rPr>
        <w:t xml:space="preserve"> x. </w:t>
      </w:r>
      <w:proofErr w:type="spellStart"/>
      <w:r w:rsidRPr="000A6532">
        <w:rPr>
          <w:color w:val="374151"/>
          <w:sz w:val="28"/>
          <w:szCs w:val="28"/>
        </w:rPr>
        <w:t>Якщо</w:t>
      </w:r>
      <w:proofErr w:type="spellEnd"/>
      <w:r w:rsidRPr="000A6532">
        <w:rPr>
          <w:color w:val="374151"/>
          <w:sz w:val="28"/>
          <w:szCs w:val="28"/>
        </w:rPr>
        <w:t xml:space="preserve"> k </w:t>
      </w:r>
      <w:proofErr w:type="spellStart"/>
      <w:r w:rsidRPr="000A6532">
        <w:rPr>
          <w:color w:val="374151"/>
          <w:sz w:val="28"/>
          <w:szCs w:val="28"/>
        </w:rPr>
        <w:t>менше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розміру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лівого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піддерева</w:t>
      </w:r>
      <w:proofErr w:type="spellEnd"/>
      <w:r w:rsidRPr="000A6532">
        <w:rPr>
          <w:color w:val="374151"/>
          <w:sz w:val="28"/>
          <w:szCs w:val="28"/>
        </w:rPr>
        <w:t xml:space="preserve"> x, то </w:t>
      </w:r>
      <w:proofErr w:type="spellStart"/>
      <w:r w:rsidRPr="000A6532">
        <w:rPr>
          <w:color w:val="374151"/>
          <w:sz w:val="28"/>
          <w:szCs w:val="28"/>
        </w:rPr>
        <w:t>шуканий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елемент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знаходиться</w:t>
      </w:r>
      <w:proofErr w:type="spellEnd"/>
      <w:r w:rsidRPr="000A6532">
        <w:rPr>
          <w:color w:val="374151"/>
          <w:sz w:val="28"/>
          <w:szCs w:val="28"/>
        </w:rPr>
        <w:t xml:space="preserve"> в </w:t>
      </w:r>
      <w:proofErr w:type="spellStart"/>
      <w:r w:rsidRPr="000A6532">
        <w:rPr>
          <w:color w:val="374151"/>
          <w:sz w:val="28"/>
          <w:szCs w:val="28"/>
        </w:rPr>
        <w:t>лівому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піддереві</w:t>
      </w:r>
      <w:proofErr w:type="spellEnd"/>
      <w:r w:rsidRPr="000A6532">
        <w:rPr>
          <w:color w:val="374151"/>
          <w:sz w:val="28"/>
          <w:szCs w:val="28"/>
        </w:rPr>
        <w:t xml:space="preserve"> x. </w:t>
      </w:r>
      <w:proofErr w:type="spellStart"/>
      <w:r w:rsidRPr="000A6532">
        <w:rPr>
          <w:color w:val="374151"/>
          <w:sz w:val="28"/>
          <w:szCs w:val="28"/>
        </w:rPr>
        <w:t>Якщо</w:t>
      </w:r>
      <w:proofErr w:type="spellEnd"/>
      <w:r w:rsidRPr="000A6532">
        <w:rPr>
          <w:color w:val="374151"/>
          <w:sz w:val="28"/>
          <w:szCs w:val="28"/>
        </w:rPr>
        <w:t xml:space="preserve"> k </w:t>
      </w:r>
      <w:proofErr w:type="spellStart"/>
      <w:r w:rsidRPr="000A6532">
        <w:rPr>
          <w:color w:val="374151"/>
          <w:sz w:val="28"/>
          <w:szCs w:val="28"/>
        </w:rPr>
        <w:t>дорівнює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розміру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лівого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піддерева</w:t>
      </w:r>
      <w:proofErr w:type="spellEnd"/>
      <w:r w:rsidRPr="000A6532">
        <w:rPr>
          <w:color w:val="374151"/>
          <w:sz w:val="28"/>
          <w:szCs w:val="28"/>
        </w:rPr>
        <w:t xml:space="preserve"> x + 1, то x є </w:t>
      </w:r>
      <w:proofErr w:type="spellStart"/>
      <w:r w:rsidRPr="000A6532">
        <w:rPr>
          <w:color w:val="374151"/>
          <w:sz w:val="28"/>
          <w:szCs w:val="28"/>
        </w:rPr>
        <w:t>шуканим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елементом</w:t>
      </w:r>
      <w:proofErr w:type="spellEnd"/>
      <w:r w:rsidRPr="000A6532">
        <w:rPr>
          <w:color w:val="374151"/>
          <w:sz w:val="28"/>
          <w:szCs w:val="28"/>
        </w:rPr>
        <w:t xml:space="preserve">. </w:t>
      </w:r>
      <w:proofErr w:type="spellStart"/>
      <w:r w:rsidRPr="000A6532">
        <w:rPr>
          <w:color w:val="374151"/>
          <w:sz w:val="28"/>
          <w:szCs w:val="28"/>
        </w:rPr>
        <w:t>Якщо</w:t>
      </w:r>
      <w:proofErr w:type="spellEnd"/>
      <w:r w:rsidRPr="000A6532">
        <w:rPr>
          <w:color w:val="374151"/>
          <w:sz w:val="28"/>
          <w:szCs w:val="28"/>
        </w:rPr>
        <w:t xml:space="preserve"> k </w:t>
      </w:r>
      <w:proofErr w:type="spellStart"/>
      <w:r w:rsidRPr="000A6532">
        <w:rPr>
          <w:color w:val="374151"/>
          <w:sz w:val="28"/>
          <w:szCs w:val="28"/>
        </w:rPr>
        <w:t>більше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розміру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лівого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піддерева</w:t>
      </w:r>
      <w:proofErr w:type="spellEnd"/>
      <w:r w:rsidRPr="000A6532">
        <w:rPr>
          <w:color w:val="374151"/>
          <w:sz w:val="28"/>
          <w:szCs w:val="28"/>
        </w:rPr>
        <w:t xml:space="preserve"> x, то </w:t>
      </w:r>
      <w:proofErr w:type="spellStart"/>
      <w:r w:rsidRPr="000A6532">
        <w:rPr>
          <w:color w:val="374151"/>
          <w:sz w:val="28"/>
          <w:szCs w:val="28"/>
        </w:rPr>
        <w:t>шуканий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елемент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знаходиться</w:t>
      </w:r>
      <w:proofErr w:type="spellEnd"/>
      <w:r w:rsidRPr="000A6532">
        <w:rPr>
          <w:color w:val="374151"/>
          <w:sz w:val="28"/>
          <w:szCs w:val="28"/>
        </w:rPr>
        <w:t xml:space="preserve"> у правому </w:t>
      </w:r>
      <w:proofErr w:type="spellStart"/>
      <w:r w:rsidRPr="000A6532">
        <w:rPr>
          <w:color w:val="374151"/>
          <w:sz w:val="28"/>
          <w:szCs w:val="28"/>
        </w:rPr>
        <w:t>піддереві</w:t>
      </w:r>
      <w:proofErr w:type="spellEnd"/>
      <w:r w:rsidRPr="000A6532">
        <w:rPr>
          <w:color w:val="374151"/>
          <w:sz w:val="28"/>
          <w:szCs w:val="28"/>
        </w:rPr>
        <w:t xml:space="preserve"> x. Для кожного </w:t>
      </w:r>
      <w:proofErr w:type="spellStart"/>
      <w:r w:rsidRPr="000A6532">
        <w:rPr>
          <w:color w:val="374151"/>
          <w:sz w:val="28"/>
          <w:szCs w:val="28"/>
        </w:rPr>
        <w:t>вузла</w:t>
      </w:r>
      <w:proofErr w:type="spellEnd"/>
      <w:r w:rsidRPr="000A6532">
        <w:rPr>
          <w:color w:val="374151"/>
          <w:sz w:val="28"/>
          <w:szCs w:val="28"/>
        </w:rPr>
        <w:t xml:space="preserve"> x </w:t>
      </w:r>
      <w:proofErr w:type="spellStart"/>
      <w:r w:rsidRPr="000A6532">
        <w:rPr>
          <w:color w:val="374151"/>
          <w:sz w:val="28"/>
          <w:szCs w:val="28"/>
        </w:rPr>
        <w:t>під</w:t>
      </w:r>
      <w:proofErr w:type="spellEnd"/>
      <w:r w:rsidRPr="000A6532">
        <w:rPr>
          <w:color w:val="374151"/>
          <w:sz w:val="28"/>
          <w:szCs w:val="28"/>
        </w:rPr>
        <w:t xml:space="preserve"> час обходу дерева </w:t>
      </w:r>
      <w:proofErr w:type="spellStart"/>
      <w:r w:rsidRPr="000A6532">
        <w:rPr>
          <w:color w:val="374151"/>
          <w:sz w:val="28"/>
          <w:szCs w:val="28"/>
        </w:rPr>
        <w:t>вгору</w:t>
      </w:r>
      <w:proofErr w:type="spellEnd"/>
      <w:r w:rsidRPr="000A6532">
        <w:rPr>
          <w:color w:val="374151"/>
          <w:sz w:val="28"/>
          <w:szCs w:val="28"/>
        </w:rPr>
        <w:t xml:space="preserve"> та/</w:t>
      </w:r>
      <w:proofErr w:type="spellStart"/>
      <w:r w:rsidRPr="000A6532">
        <w:rPr>
          <w:color w:val="374151"/>
          <w:sz w:val="28"/>
          <w:szCs w:val="28"/>
        </w:rPr>
        <w:t>або</w:t>
      </w:r>
      <w:proofErr w:type="spellEnd"/>
      <w:r w:rsidRPr="000A6532">
        <w:rPr>
          <w:color w:val="374151"/>
          <w:sz w:val="28"/>
          <w:szCs w:val="28"/>
        </w:rPr>
        <w:t xml:space="preserve"> вниз </w:t>
      </w:r>
      <w:proofErr w:type="spellStart"/>
      <w:r w:rsidRPr="000A6532">
        <w:rPr>
          <w:color w:val="374151"/>
          <w:sz w:val="28"/>
          <w:szCs w:val="28"/>
        </w:rPr>
        <w:t>порівнюється</w:t>
      </w:r>
      <w:proofErr w:type="spellEnd"/>
      <w:r w:rsidRPr="000A6532">
        <w:rPr>
          <w:color w:val="374151"/>
          <w:sz w:val="28"/>
          <w:szCs w:val="28"/>
        </w:rPr>
        <w:t xml:space="preserve"> k з </w:t>
      </w:r>
      <w:proofErr w:type="spellStart"/>
      <w:r w:rsidRPr="000A6532">
        <w:rPr>
          <w:color w:val="374151"/>
          <w:sz w:val="28"/>
          <w:szCs w:val="28"/>
        </w:rPr>
        <w:t>розміром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лівого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піддерева</w:t>
      </w:r>
      <w:proofErr w:type="spellEnd"/>
      <w:r w:rsidRPr="000A6532">
        <w:rPr>
          <w:color w:val="374151"/>
          <w:sz w:val="28"/>
          <w:szCs w:val="28"/>
        </w:rPr>
        <w:t xml:space="preserve"> x, </w:t>
      </w:r>
      <w:proofErr w:type="spellStart"/>
      <w:r w:rsidRPr="000A6532">
        <w:rPr>
          <w:color w:val="374151"/>
          <w:sz w:val="28"/>
          <w:szCs w:val="28"/>
        </w:rPr>
        <w:t>що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дозволяє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знаходити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шуканий</w:t>
      </w:r>
      <w:proofErr w:type="spellEnd"/>
      <w:r w:rsidRPr="000A6532">
        <w:rPr>
          <w:color w:val="374151"/>
          <w:sz w:val="28"/>
          <w:szCs w:val="28"/>
        </w:rPr>
        <w:t xml:space="preserve"> </w:t>
      </w:r>
      <w:proofErr w:type="spellStart"/>
      <w:r w:rsidRPr="000A6532">
        <w:rPr>
          <w:color w:val="374151"/>
          <w:sz w:val="28"/>
          <w:szCs w:val="28"/>
        </w:rPr>
        <w:t>елемент</w:t>
      </w:r>
      <w:proofErr w:type="spellEnd"/>
      <w:r w:rsidRPr="000A6532">
        <w:rPr>
          <w:color w:val="374151"/>
          <w:sz w:val="28"/>
          <w:szCs w:val="28"/>
        </w:rPr>
        <w:t xml:space="preserve"> у </w:t>
      </w:r>
      <w:proofErr w:type="spellStart"/>
      <w:r w:rsidRPr="000A6532">
        <w:rPr>
          <w:color w:val="374151"/>
          <w:sz w:val="28"/>
          <w:szCs w:val="28"/>
        </w:rPr>
        <w:t>дереві</w:t>
      </w:r>
      <w:proofErr w:type="spellEnd"/>
      <w:r w:rsidRPr="000A6532">
        <w:rPr>
          <w:color w:val="374151"/>
          <w:sz w:val="28"/>
          <w:szCs w:val="28"/>
        </w:rPr>
        <w:t xml:space="preserve"> за </w:t>
      </w:r>
      <w:proofErr w:type="gramStart"/>
      <w:r w:rsidRPr="000A6532">
        <w:rPr>
          <w:color w:val="374151"/>
          <w:sz w:val="28"/>
          <w:szCs w:val="28"/>
        </w:rPr>
        <w:t>O(</w:t>
      </w:r>
      <w:proofErr w:type="spellStart"/>
      <w:proofErr w:type="gramEnd"/>
      <w:r w:rsidRPr="000A6532">
        <w:rPr>
          <w:color w:val="374151"/>
          <w:sz w:val="28"/>
          <w:szCs w:val="28"/>
        </w:rPr>
        <w:t>log</w:t>
      </w:r>
      <w:proofErr w:type="spellEnd"/>
      <w:r w:rsidRPr="000A6532">
        <w:rPr>
          <w:color w:val="374151"/>
          <w:sz w:val="28"/>
          <w:szCs w:val="28"/>
        </w:rPr>
        <w:t xml:space="preserve"> n) </w:t>
      </w:r>
      <w:proofErr w:type="spellStart"/>
      <w:r w:rsidRPr="000A6532">
        <w:rPr>
          <w:color w:val="374151"/>
          <w:sz w:val="28"/>
          <w:szCs w:val="28"/>
        </w:rPr>
        <w:t>операцій</w:t>
      </w:r>
      <w:proofErr w:type="spellEnd"/>
      <w:r w:rsidRPr="000A6532">
        <w:rPr>
          <w:color w:val="374151"/>
          <w:sz w:val="28"/>
          <w:szCs w:val="28"/>
        </w:rPr>
        <w:t>.</w:t>
      </w:r>
    </w:p>
    <w:p w:rsidR="0062009E" w:rsidRPr="0062009E" w:rsidRDefault="0062009E" w:rsidP="0062009E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color w:val="374151"/>
          <w:sz w:val="28"/>
          <w:szCs w:val="28"/>
        </w:rPr>
      </w:pPr>
    </w:p>
    <w:p w:rsidR="000A6532" w:rsidRPr="000A6532" w:rsidRDefault="000A6532" w:rsidP="0062009E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0"/>
        <w:rPr>
          <w:color w:val="374151"/>
          <w:sz w:val="28"/>
          <w:szCs w:val="28"/>
        </w:rPr>
      </w:pPr>
      <w:r>
        <w:rPr>
          <w:color w:val="806000" w:themeColor="accent4" w:themeShade="80"/>
          <w:sz w:val="28"/>
          <w:szCs w:val="28"/>
          <w:lang w:val="uk-UA"/>
        </w:rPr>
        <w:t>Виправлення(</w:t>
      </w:r>
      <w:proofErr w:type="spellStart"/>
      <w:r w:rsidRPr="000A6532">
        <w:rPr>
          <w:color w:val="806000" w:themeColor="accent4" w:themeShade="80"/>
          <w:sz w:val="28"/>
          <w:szCs w:val="28"/>
        </w:rPr>
        <w:t>FixTreeAfterInsert</w:t>
      </w:r>
      <w:proofErr w:type="spellEnd"/>
      <w:r>
        <w:rPr>
          <w:color w:val="806000" w:themeColor="accent4" w:themeShade="80"/>
          <w:sz w:val="28"/>
          <w:szCs w:val="28"/>
          <w:lang w:val="uk-UA"/>
        </w:rPr>
        <w:t>)</w:t>
      </w:r>
      <w:r w:rsidRPr="000A6532">
        <w:rPr>
          <w:color w:val="806000" w:themeColor="accent4" w:themeShade="80"/>
          <w:sz w:val="28"/>
          <w:szCs w:val="28"/>
        </w:rPr>
        <w:t xml:space="preserve">: </w:t>
      </w:r>
      <w:proofErr w:type="spellStart"/>
      <w:r w:rsidRPr="000A6532">
        <w:rPr>
          <w:color w:val="404040" w:themeColor="text1" w:themeTint="BF"/>
          <w:sz w:val="28"/>
          <w:szCs w:val="28"/>
        </w:rPr>
        <w:t>Цей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метод </w:t>
      </w:r>
      <w:proofErr w:type="spellStart"/>
      <w:r w:rsidRPr="000A6532">
        <w:rPr>
          <w:color w:val="404040" w:themeColor="text1" w:themeTint="BF"/>
          <w:sz w:val="28"/>
          <w:szCs w:val="28"/>
        </w:rPr>
        <w:t>використовується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для </w:t>
      </w:r>
      <w:proofErr w:type="spellStart"/>
      <w:r w:rsidRPr="000A6532">
        <w:rPr>
          <w:color w:val="404040" w:themeColor="text1" w:themeTint="BF"/>
          <w:sz w:val="28"/>
          <w:szCs w:val="28"/>
        </w:rPr>
        <w:t>фіксування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дерева </w:t>
      </w:r>
      <w:proofErr w:type="spellStart"/>
      <w:r w:rsidRPr="000A6532">
        <w:rPr>
          <w:color w:val="404040" w:themeColor="text1" w:themeTint="BF"/>
          <w:sz w:val="28"/>
          <w:szCs w:val="28"/>
        </w:rPr>
        <w:t>після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вставки нового </w:t>
      </w:r>
      <w:proofErr w:type="spellStart"/>
      <w:r w:rsidRPr="000A6532">
        <w:rPr>
          <w:color w:val="404040" w:themeColor="text1" w:themeTint="BF"/>
          <w:sz w:val="28"/>
          <w:szCs w:val="28"/>
        </w:rPr>
        <w:t>вузла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0A6532">
        <w:rPr>
          <w:color w:val="404040" w:themeColor="text1" w:themeTint="BF"/>
          <w:sz w:val="28"/>
          <w:szCs w:val="28"/>
        </w:rPr>
        <w:t>щоб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0A6532">
        <w:rPr>
          <w:color w:val="404040" w:themeColor="text1" w:themeTint="BF"/>
          <w:sz w:val="28"/>
          <w:szCs w:val="28"/>
        </w:rPr>
        <w:t>забезпечити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0A6532">
        <w:rPr>
          <w:color w:val="404040" w:themeColor="text1" w:themeTint="BF"/>
          <w:sz w:val="28"/>
          <w:szCs w:val="28"/>
        </w:rPr>
        <w:t>що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0A6532">
        <w:rPr>
          <w:color w:val="404040" w:themeColor="text1" w:themeTint="BF"/>
          <w:sz w:val="28"/>
          <w:szCs w:val="28"/>
        </w:rPr>
        <w:t>воно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0A6532">
        <w:rPr>
          <w:color w:val="404040" w:themeColor="text1" w:themeTint="BF"/>
          <w:sz w:val="28"/>
          <w:szCs w:val="28"/>
        </w:rPr>
        <w:t>залишається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0A6532">
        <w:rPr>
          <w:color w:val="404040" w:themeColor="text1" w:themeTint="BF"/>
          <w:sz w:val="28"/>
          <w:szCs w:val="28"/>
        </w:rPr>
        <w:t>червоно-чорним</w:t>
      </w:r>
      <w:proofErr w:type="spellEnd"/>
      <w:r w:rsidRPr="000A6532">
        <w:rPr>
          <w:color w:val="404040" w:themeColor="text1" w:themeTint="BF"/>
          <w:sz w:val="28"/>
          <w:szCs w:val="28"/>
        </w:rPr>
        <w:t xml:space="preserve"> деревом.</w:t>
      </w:r>
    </w:p>
    <w:p w:rsidR="000A6532" w:rsidRPr="000A6532" w:rsidRDefault="000A6532" w:rsidP="0062009E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color w:val="374151"/>
          <w:sz w:val="28"/>
          <w:szCs w:val="28"/>
        </w:rPr>
      </w:pPr>
    </w:p>
    <w:p w:rsidR="0062009E" w:rsidRDefault="0062009E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:rsidR="000A6532" w:rsidRPr="000A6532" w:rsidRDefault="000A6532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Алгоритм </w:t>
      </w:r>
      <w:proofErr w:type="spellStart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>додавання</w:t>
      </w:r>
      <w:proofErr w:type="spellEnd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>елемента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до дерева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порядкової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статистики:</w:t>
      </w:r>
    </w:p>
    <w:p w:rsidR="000A6532" w:rsidRPr="000A6532" w:rsidRDefault="000A6532" w:rsidP="006200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Вставити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новий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вузол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дерево, як в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звичайному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червоно-чорному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дереві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Змінити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розмір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size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всіх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вузлів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gram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 шляху</w:t>
      </w:r>
      <w:proofErr w:type="gram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від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кореня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Викликати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метод </w:t>
      </w:r>
      <w:proofErr w:type="spellStart"/>
      <w:proofErr w:type="gram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FixTreeAfterInsert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(</w:t>
      </w:r>
      <w:proofErr w:type="gram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),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відновлює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властивості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червоно-чорного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дерева.</w:t>
      </w:r>
    </w:p>
    <w:p w:rsidR="000A6532" w:rsidRPr="000A6532" w:rsidRDefault="000A6532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Алгоритм </w:t>
      </w:r>
      <w:proofErr w:type="spellStart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>визначення</w:t>
      </w:r>
      <w:proofErr w:type="spellEnd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 xml:space="preserve"> k-</w:t>
      </w:r>
      <w:proofErr w:type="spellStart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>го</w:t>
      </w:r>
      <w:proofErr w:type="spellEnd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eastAsia="ru-RU"/>
        </w:rPr>
        <w:t>елемента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0A6532" w:rsidRPr="000A6532" w:rsidRDefault="000A6532" w:rsidP="006200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Почати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пошук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з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кореня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дерева.</w:t>
      </w:r>
    </w:p>
    <w:p w:rsidR="000A6532" w:rsidRPr="000A6532" w:rsidRDefault="000A6532" w:rsidP="006200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розмір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size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лівого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піддерева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дорівнює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k-1,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поточний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вузол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k-м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елементом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розмір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size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лівого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піддерева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менший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за k-1, то рекурсивно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шукати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k-й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елемент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правому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піддереві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розмір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size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лівого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піддерева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більший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за k-1, то рекурсивно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шукати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(k-1)-й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елемент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лівому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піддереві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62009E" w:rsidRDefault="000A6532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алгоритми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забезпечують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швидкий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доступ до k-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елементу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порядкової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статистики.</w:t>
      </w:r>
    </w:p>
    <w:p w:rsidR="000A6532" w:rsidRPr="000A6532" w:rsidRDefault="000A6532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Алгоритм </w:t>
      </w:r>
      <w:r w:rsidR="0062009E" w:rsidRPr="0062009E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  <w:lang w:val="uk-UA" w:eastAsia="ru-RU"/>
        </w:rPr>
        <w:t xml:space="preserve">виправлення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можна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описати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наступним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чином: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Перевірте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вузол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коренем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дерева.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так, то присвойте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йому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чорний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батьківський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вузол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чорним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немає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необхідності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виконувати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додаткові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операції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батьківський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вузол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перевірте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дядько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(брат батька)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дядько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змініть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батька та дядька на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чорний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дідуся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батько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батька) на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дядько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є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чорним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виконайте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обертання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вправо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вліво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щоб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забезпечити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балансування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дерева.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Залежно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від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структури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може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знадобитися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одне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кілька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обертань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Після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цього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змініть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дідуся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та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колір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батька на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чорний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62009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Перевірте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залишилося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коректним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червоно-чорним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деревом.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Якщо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ні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повторіть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кроки 2-5 для батька нового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вузла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та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його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дідуся</w:t>
      </w:r>
      <w:proofErr w:type="spellEnd"/>
      <w:r w:rsidRPr="000A653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0A6532" w:rsidRPr="000A6532" w:rsidRDefault="000A6532" w:rsidP="000A6532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28"/>
          <w:szCs w:val="28"/>
        </w:rPr>
      </w:pPr>
    </w:p>
    <w:p w:rsidR="00B549BA" w:rsidRDefault="00B549BA" w:rsidP="00D81716">
      <w:pPr>
        <w:rPr>
          <w:rFonts w:ascii="Times New Roman" w:hAnsi="Times New Roman" w:cs="Times New Roman"/>
          <w:sz w:val="28"/>
          <w:szCs w:val="28"/>
        </w:rPr>
      </w:pPr>
    </w:p>
    <w:p w:rsidR="0062009E" w:rsidRDefault="0062009E" w:rsidP="00CE50FF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</w:pPr>
    </w:p>
    <w:p w:rsidR="00CE50FF" w:rsidRPr="00CE50FF" w:rsidRDefault="00CE50FF" w:rsidP="00CE50FF">
      <w:pPr>
        <w:jc w:val="center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</w:pPr>
      <w:proofErr w:type="spellStart"/>
      <w:r w:rsidRPr="00CE50FF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</w:rPr>
        <w:t>Складність</w:t>
      </w:r>
      <w:proofErr w:type="spellEnd"/>
    </w:p>
    <w:p w:rsidR="00CE50FF" w:rsidRPr="00536223" w:rsidRDefault="00CE50FF" w:rsidP="00CE50F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62009E">
        <w:rPr>
          <w:rFonts w:ascii="Times New Roman" w:eastAsia="Times New Roman" w:hAnsi="Times New Roman" w:cs="Times New Roman"/>
          <w:color w:val="806000" w:themeColor="accent4" w:themeShade="80"/>
          <w:sz w:val="32"/>
          <w:szCs w:val="32"/>
          <w:lang w:val="uk-UA"/>
        </w:rPr>
        <w:t>Вставка елемента</w:t>
      </w: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: складність вставки в дерево порядкової статистики на основі червоно-чорного дерева є O(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log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n), де n - кількість елементів у дереві. Це завдяки тому, що червоно-чорне дерево гарантує балансування дерева, що забезпечує глибину дерева не більше O(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log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n).</w:t>
      </w:r>
    </w:p>
    <w:p w:rsidR="00CE50FF" w:rsidRPr="00536223" w:rsidRDefault="00CE50FF" w:rsidP="00CE50F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CE50FF" w:rsidRPr="00536223" w:rsidRDefault="00CE50FF" w:rsidP="00CE50F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62009E">
        <w:rPr>
          <w:rFonts w:ascii="Times New Roman" w:eastAsia="Times New Roman" w:hAnsi="Times New Roman" w:cs="Times New Roman"/>
          <w:color w:val="806000" w:themeColor="accent4" w:themeShade="80"/>
          <w:sz w:val="32"/>
          <w:szCs w:val="32"/>
          <w:lang w:val="uk-UA"/>
        </w:rPr>
        <w:t xml:space="preserve">Фіксація дерева </w:t>
      </w: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після вставки: фіксація дерева може знадобитися після кожної вставки, щоб забезпечити, що дерево залишається червоно-чорним. Складність фіксації дерева також є O(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log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n), оскільки максимальна глибина дерева дорівнює O(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log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n).</w:t>
      </w:r>
    </w:p>
    <w:p w:rsidR="00CE50FF" w:rsidRPr="00536223" w:rsidRDefault="00CE50FF" w:rsidP="00CE50F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CE50FF" w:rsidRPr="00536223" w:rsidRDefault="00CE50FF" w:rsidP="00CE50F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62009E">
        <w:rPr>
          <w:rFonts w:ascii="Times New Roman" w:eastAsia="Times New Roman" w:hAnsi="Times New Roman" w:cs="Times New Roman"/>
          <w:color w:val="806000" w:themeColor="accent4" w:themeShade="80"/>
          <w:sz w:val="32"/>
          <w:szCs w:val="32"/>
          <w:lang w:val="uk-UA"/>
        </w:rPr>
        <w:t>Пошук порядкової статистики</w:t>
      </w: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: складність пошуку k-го елемента в порядку зростання є O(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log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n), де n - кількість елементів у дереві. Це завдяки тому, що ми обходимо дерево вгору та/або вни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з</w:t>
      </w: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, поки не знайдемо k-</w:t>
      </w:r>
      <w:proofErr w:type="spellStart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ий</w:t>
      </w:r>
      <w:proofErr w:type="spellEnd"/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елемент.</w:t>
      </w:r>
    </w:p>
    <w:p w:rsidR="00CE50FF" w:rsidRDefault="00CE50FF" w:rsidP="0062009E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43042C" w:rsidRDefault="0043042C" w:rsidP="0062009E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</w:p>
    <w:p w:rsidR="0062009E" w:rsidRDefault="0062009E" w:rsidP="0062009E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36"/>
          <w:szCs w:val="28"/>
          <w:lang w:val="uk-UA"/>
        </w:rPr>
        <w:lastRenderedPageBreak/>
        <w:t>Мова програмування</w:t>
      </w:r>
    </w:p>
    <w:p w:rsidR="0062009E" w:rsidRPr="0062009E" w:rsidRDefault="0062009E" w:rsidP="0062009E">
      <w:pPr>
        <w:tabs>
          <w:tab w:val="left" w:pos="64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Мова програмування</w:t>
      </w: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С++;</w:t>
      </w:r>
    </w:p>
    <w:p w:rsidR="0062009E" w:rsidRPr="0062009E" w:rsidRDefault="0062009E" w:rsidP="0062009E">
      <w:pPr>
        <w:tabs>
          <w:tab w:val="left" w:pos="64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Середовище розробки: </w:t>
      </w: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Visual Studio 2022</w:t>
      </w:r>
    </w:p>
    <w:p w:rsidR="0062009E" w:rsidRDefault="0062009E" w:rsidP="0062009E">
      <w:pPr>
        <w:tabs>
          <w:tab w:val="left" w:pos="64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009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GitHub:</w:t>
      </w:r>
      <w:r w:rsidRPr="0062009E">
        <w:rPr>
          <w:lang w:val="en-US"/>
        </w:rPr>
        <w:t xml:space="preserve"> </w:t>
      </w:r>
      <w:hyperlink r:id="rId5" w:history="1">
        <w:r w:rsidRPr="0037646D">
          <w:rPr>
            <w:rStyle w:val="a6"/>
            <w:rFonts w:ascii="Times New Roman" w:hAnsi="Times New Roman" w:cs="Times New Roman"/>
            <w:color w:val="056AD0" w:themeColor="hyperlink" w:themeTint="F2"/>
            <w:sz w:val="28"/>
            <w:szCs w:val="28"/>
            <w:lang w:val="en-US"/>
          </w:rPr>
          <w:t>https://github.com/MoloZzz/lab3AaD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:rsidR="0062009E" w:rsidRPr="0062009E" w:rsidRDefault="0062009E" w:rsidP="0062009E">
      <w:pPr>
        <w:tabs>
          <w:tab w:val="left" w:pos="64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E50FF" w:rsidRPr="0062009E" w:rsidRDefault="00CE50FF" w:rsidP="00CE50FF">
      <w:pPr>
        <w:jc w:val="center"/>
        <w:rPr>
          <w:rFonts w:ascii="Times New Roman" w:hAnsi="Times New Roman" w:cs="Times New Roman"/>
          <w:color w:val="00B050"/>
          <w:sz w:val="36"/>
          <w:szCs w:val="28"/>
          <w:lang w:val="uk-UA"/>
        </w:rPr>
      </w:pPr>
      <w:r w:rsidRPr="0062009E">
        <w:rPr>
          <w:rFonts w:ascii="Times New Roman" w:hAnsi="Times New Roman" w:cs="Times New Roman"/>
          <w:color w:val="00B050"/>
          <w:sz w:val="36"/>
          <w:szCs w:val="28"/>
          <w:lang w:val="uk-UA"/>
        </w:rPr>
        <w:t>Модулі</w:t>
      </w:r>
      <w:r w:rsidR="0062009E">
        <w:rPr>
          <w:rFonts w:ascii="Times New Roman" w:hAnsi="Times New Roman" w:cs="Times New Roman"/>
          <w:color w:val="00B050"/>
          <w:sz w:val="36"/>
          <w:szCs w:val="28"/>
          <w:lang w:val="uk-UA"/>
        </w:rPr>
        <w:t>(документація)</w:t>
      </w:r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360" w:lineRule="auto"/>
        <w:jc w:val="both"/>
        <w:outlineLvl w:val="1"/>
        <w:rPr>
          <w:rFonts w:ascii="Cascadia Code" w:eastAsia="Times New Roman" w:hAnsi="Cascadia Code" w:cs="Segoe UI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CE50FF">
        <w:rPr>
          <w:rFonts w:ascii="Cascadia Code" w:eastAsia="Times New Roman" w:hAnsi="Cascadia Code" w:cs="Segoe UI"/>
          <w:b/>
          <w:bCs/>
          <w:color w:val="000000" w:themeColor="text1"/>
          <w:sz w:val="28"/>
          <w:szCs w:val="28"/>
          <w:lang w:eastAsia="ru-RU"/>
        </w:rPr>
        <w:t>Опис</w:t>
      </w:r>
      <w:proofErr w:type="spellEnd"/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Клас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OrderStatisticTree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-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це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реалізація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дерева порядку статистики на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основі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червоно-чорного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дерева.</w:t>
      </w:r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Це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дерево, яке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зберігається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у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вигляді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червоно-чорного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дерева,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що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містить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комплексні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числа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Complex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.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Кожен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вузол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містить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додаткову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інформацію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про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розмір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піддерева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що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є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коренем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цього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вузла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Клас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OrderStatisticTree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має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дві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основні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операції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:</w:t>
      </w:r>
    </w:p>
    <w:p w:rsidR="00CE50FF" w:rsidRPr="00CE50FF" w:rsidRDefault="00CE50FF" w:rsidP="006200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Insert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Complex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data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Додає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новий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вузол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з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даними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data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до дерева.</w:t>
      </w:r>
    </w:p>
    <w:p w:rsidR="00CE50FF" w:rsidRPr="00CE50FF" w:rsidRDefault="00CE50FF" w:rsidP="006200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OrderStatistic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int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k)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Повертає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k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-те за порядком статистики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комплексне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число з дерева.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Наприклад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якщо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k = 1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повертається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найменше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число в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дереві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.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Якщо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k = n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повертається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найбільше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число в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дереві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де </w:t>
      </w:r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-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загальна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кількість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елементів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в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дереві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360" w:lineRule="auto"/>
        <w:outlineLvl w:val="1"/>
        <w:rPr>
          <w:rFonts w:ascii="Cascadia Code" w:eastAsia="Times New Roman" w:hAnsi="Cascadia Code" w:cs="Segoe UI"/>
          <w:b/>
          <w:bCs/>
          <w:sz w:val="28"/>
          <w:szCs w:val="28"/>
          <w:lang w:eastAsia="ru-RU"/>
        </w:rPr>
      </w:pPr>
      <w:r w:rsidRPr="00CE50FF">
        <w:rPr>
          <w:rFonts w:ascii="Cascadia Code" w:eastAsia="Times New Roman" w:hAnsi="Cascadia Code" w:cs="Segoe UI"/>
          <w:b/>
          <w:bCs/>
          <w:sz w:val="28"/>
          <w:szCs w:val="28"/>
          <w:lang w:eastAsia="ru-RU"/>
        </w:rPr>
        <w:t>Поля</w:t>
      </w:r>
    </w:p>
    <w:p w:rsidR="00CE50FF" w:rsidRPr="00CE50FF" w:rsidRDefault="00CE50FF" w:rsidP="0062009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root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вказівник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на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корінь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дерева.</w:t>
      </w:r>
    </w:p>
    <w:p w:rsidR="00CE50FF" w:rsidRPr="00CE50FF" w:rsidRDefault="00CE50FF" w:rsidP="00620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360" w:lineRule="auto"/>
        <w:outlineLvl w:val="1"/>
        <w:rPr>
          <w:rFonts w:ascii="Cascadia Code" w:eastAsia="Times New Roman" w:hAnsi="Cascadia Code" w:cs="Segoe UI"/>
          <w:b/>
          <w:bCs/>
          <w:sz w:val="28"/>
          <w:szCs w:val="28"/>
          <w:lang w:eastAsia="ru-RU"/>
        </w:rPr>
      </w:pPr>
      <w:proofErr w:type="spellStart"/>
      <w:r w:rsidRPr="00CE50FF">
        <w:rPr>
          <w:rFonts w:ascii="Cascadia Code" w:eastAsia="Times New Roman" w:hAnsi="Cascadia Code" w:cs="Segoe UI"/>
          <w:b/>
          <w:bCs/>
          <w:sz w:val="28"/>
          <w:szCs w:val="28"/>
          <w:lang w:eastAsia="ru-RU"/>
        </w:rPr>
        <w:t>Методи</w:t>
      </w:r>
      <w:proofErr w:type="spellEnd"/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lastRenderedPageBreak/>
        <w:t>OrderStatisticTree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конструктор за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замовчуванням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,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який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ініціалізує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поле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root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вказівником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на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nullptr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Insert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Complex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data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додає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новий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вузол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з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даними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data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до дерева.</w:t>
      </w:r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OrderStatistic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int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k)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повертає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k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-те за порядком статистики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комплексне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число з дерева.</w:t>
      </w:r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FixTreeAfterInsert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*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коригує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дерево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після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вставки нового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вузла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з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даними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RotateRight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*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виконує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правий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поворот дерева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вздовж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зазначеного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вузла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CE50FF" w:rsidRPr="00CE50FF" w:rsidRDefault="00CE50FF" w:rsidP="0062009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</w:pPr>
      <w:proofErr w:type="spellStart"/>
      <w:proofErr w:type="gram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RotateLeft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*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: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виконує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лівий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поворот дерева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вздовж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зазначеного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вузла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 xml:space="preserve"> </w:t>
      </w:r>
      <w:proofErr w:type="spellStart"/>
      <w:r w:rsidRPr="0062009E">
        <w:rPr>
          <w:rFonts w:ascii="Cascadia Code" w:eastAsia="Times New Roman" w:hAnsi="Cascadia Code" w:cs="Courier New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node</w:t>
      </w:r>
      <w:proofErr w:type="spellEnd"/>
      <w:r w:rsidRPr="00CE50FF">
        <w:rPr>
          <w:rFonts w:ascii="Cascadia Code" w:eastAsia="Times New Roman" w:hAnsi="Cascadia Code" w:cs="Segoe UI"/>
          <w:color w:val="374151"/>
          <w:sz w:val="28"/>
          <w:szCs w:val="28"/>
          <w:lang w:eastAsia="ru-RU"/>
        </w:rPr>
        <w:t>.</w:t>
      </w: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CE50FF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 w:rsidRPr="0062009E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Інтерфейс користувача</w:t>
      </w: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C48B0C" wp14:editId="304BD0D8">
            <wp:extent cx="5848350" cy="20763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7" t="28109" r="41796" b="42930"/>
                    <a:stretch/>
                  </pic:blipFill>
                  <pic:spPr bwMode="auto">
                    <a:xfrm>
                      <a:off x="0" y="0"/>
                      <a:ext cx="5892093" cy="209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132A06" wp14:editId="716F6756">
            <wp:extent cx="5676900" cy="151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0" t="3397" r="46722" b="72593"/>
                    <a:stretch/>
                  </pic:blipFill>
                  <pic:spPr bwMode="auto">
                    <a:xfrm>
                      <a:off x="0" y="0"/>
                      <a:ext cx="5683351" cy="151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42C" w:rsidRDefault="0043042C" w:rsidP="0062009E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43042C" w:rsidRDefault="0043042C" w:rsidP="0062009E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62009E" w:rsidRDefault="0062009E" w:rsidP="0062009E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Висновок</w:t>
      </w:r>
    </w:p>
    <w:p w:rsidR="0062009E" w:rsidRDefault="0062009E" w:rsidP="00CE50FF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43042C" w:rsidRPr="0043042C" w:rsidRDefault="0043042C" w:rsidP="0043042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 w:line="360" w:lineRule="auto"/>
        <w:rPr>
          <w:color w:val="374151"/>
          <w:sz w:val="28"/>
          <w:szCs w:val="28"/>
        </w:rPr>
      </w:pPr>
      <w:proofErr w:type="spellStart"/>
      <w:r w:rsidRPr="0043042C">
        <w:rPr>
          <w:color w:val="374151"/>
          <w:sz w:val="28"/>
          <w:szCs w:val="28"/>
        </w:rPr>
        <w:t>Загалом</w:t>
      </w:r>
      <w:proofErr w:type="spellEnd"/>
      <w:r w:rsidRPr="0043042C">
        <w:rPr>
          <w:color w:val="374151"/>
          <w:sz w:val="28"/>
          <w:szCs w:val="28"/>
        </w:rPr>
        <w:t xml:space="preserve">, дерева </w:t>
      </w:r>
      <w:proofErr w:type="spellStart"/>
      <w:r w:rsidRPr="0043042C">
        <w:rPr>
          <w:color w:val="374151"/>
          <w:sz w:val="28"/>
          <w:szCs w:val="28"/>
        </w:rPr>
        <w:t>порядкової</w:t>
      </w:r>
      <w:proofErr w:type="spellEnd"/>
      <w:r w:rsidRPr="0043042C">
        <w:rPr>
          <w:color w:val="374151"/>
          <w:sz w:val="28"/>
          <w:szCs w:val="28"/>
        </w:rPr>
        <w:t xml:space="preserve"> статистики є </w:t>
      </w:r>
      <w:proofErr w:type="spellStart"/>
      <w:r w:rsidRPr="0043042C">
        <w:rPr>
          <w:color w:val="374151"/>
          <w:sz w:val="28"/>
          <w:szCs w:val="28"/>
        </w:rPr>
        <w:t>корисною</w:t>
      </w:r>
      <w:proofErr w:type="spellEnd"/>
      <w:r w:rsidRPr="0043042C">
        <w:rPr>
          <w:color w:val="374151"/>
          <w:sz w:val="28"/>
          <w:szCs w:val="28"/>
        </w:rPr>
        <w:t xml:space="preserve"> структурою </w:t>
      </w:r>
      <w:proofErr w:type="spellStart"/>
      <w:r w:rsidRPr="0043042C">
        <w:rPr>
          <w:color w:val="374151"/>
          <w:sz w:val="28"/>
          <w:szCs w:val="28"/>
        </w:rPr>
        <w:t>даних</w:t>
      </w:r>
      <w:proofErr w:type="spellEnd"/>
      <w:r w:rsidRPr="0043042C">
        <w:rPr>
          <w:color w:val="374151"/>
          <w:sz w:val="28"/>
          <w:szCs w:val="28"/>
        </w:rPr>
        <w:t xml:space="preserve">, яка </w:t>
      </w:r>
      <w:proofErr w:type="spellStart"/>
      <w:r w:rsidRPr="0043042C">
        <w:rPr>
          <w:color w:val="374151"/>
          <w:sz w:val="28"/>
          <w:szCs w:val="28"/>
        </w:rPr>
        <w:t>дозволяє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швидко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знаходити</w:t>
      </w:r>
      <w:proofErr w:type="spellEnd"/>
      <w:r w:rsidRPr="0043042C">
        <w:rPr>
          <w:color w:val="374151"/>
          <w:sz w:val="28"/>
          <w:szCs w:val="28"/>
        </w:rPr>
        <w:t xml:space="preserve"> k-</w:t>
      </w:r>
      <w:proofErr w:type="spellStart"/>
      <w:r w:rsidRPr="0043042C">
        <w:rPr>
          <w:color w:val="374151"/>
          <w:sz w:val="28"/>
          <w:szCs w:val="28"/>
        </w:rPr>
        <w:t>ий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елемент</w:t>
      </w:r>
      <w:proofErr w:type="spellEnd"/>
      <w:r w:rsidRPr="0043042C">
        <w:rPr>
          <w:color w:val="374151"/>
          <w:sz w:val="28"/>
          <w:szCs w:val="28"/>
        </w:rPr>
        <w:t xml:space="preserve"> у </w:t>
      </w:r>
      <w:proofErr w:type="spellStart"/>
      <w:r w:rsidRPr="0043042C">
        <w:rPr>
          <w:color w:val="374151"/>
          <w:sz w:val="28"/>
          <w:szCs w:val="28"/>
        </w:rPr>
        <w:t>відсортованій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послідовності</w:t>
      </w:r>
      <w:proofErr w:type="spellEnd"/>
      <w:r w:rsidRPr="0043042C">
        <w:rPr>
          <w:color w:val="374151"/>
          <w:sz w:val="28"/>
          <w:szCs w:val="28"/>
        </w:rPr>
        <w:t xml:space="preserve"> за </w:t>
      </w:r>
      <w:proofErr w:type="gramStart"/>
      <w:r w:rsidRPr="0043042C">
        <w:rPr>
          <w:color w:val="374151"/>
          <w:sz w:val="28"/>
          <w:szCs w:val="28"/>
        </w:rPr>
        <w:t>O(</w:t>
      </w:r>
      <w:proofErr w:type="spellStart"/>
      <w:proofErr w:type="gramEnd"/>
      <w:r w:rsidRPr="0043042C">
        <w:rPr>
          <w:color w:val="374151"/>
          <w:sz w:val="28"/>
          <w:szCs w:val="28"/>
        </w:rPr>
        <w:t>log</w:t>
      </w:r>
      <w:proofErr w:type="spellEnd"/>
      <w:r w:rsidRPr="0043042C">
        <w:rPr>
          <w:color w:val="374151"/>
          <w:sz w:val="28"/>
          <w:szCs w:val="28"/>
        </w:rPr>
        <w:t xml:space="preserve"> n) </w:t>
      </w:r>
      <w:proofErr w:type="spellStart"/>
      <w:r w:rsidRPr="0043042C">
        <w:rPr>
          <w:color w:val="374151"/>
          <w:sz w:val="28"/>
          <w:szCs w:val="28"/>
        </w:rPr>
        <w:t>операцій</w:t>
      </w:r>
      <w:proofErr w:type="spellEnd"/>
      <w:r w:rsidRPr="0043042C">
        <w:rPr>
          <w:color w:val="374151"/>
          <w:sz w:val="28"/>
          <w:szCs w:val="28"/>
        </w:rPr>
        <w:t xml:space="preserve">. </w:t>
      </w:r>
      <w:proofErr w:type="spellStart"/>
      <w:r w:rsidRPr="0043042C">
        <w:rPr>
          <w:color w:val="374151"/>
          <w:sz w:val="28"/>
          <w:szCs w:val="28"/>
        </w:rPr>
        <w:t>Ця</w:t>
      </w:r>
      <w:proofErr w:type="spellEnd"/>
      <w:r w:rsidRPr="0043042C">
        <w:rPr>
          <w:color w:val="374151"/>
          <w:sz w:val="28"/>
          <w:szCs w:val="28"/>
        </w:rPr>
        <w:t xml:space="preserve"> структура </w:t>
      </w:r>
      <w:proofErr w:type="spellStart"/>
      <w:r w:rsidRPr="0043042C">
        <w:rPr>
          <w:color w:val="374151"/>
          <w:sz w:val="28"/>
          <w:szCs w:val="28"/>
        </w:rPr>
        <w:t>даних</w:t>
      </w:r>
      <w:proofErr w:type="spellEnd"/>
      <w:r w:rsidRPr="0043042C">
        <w:rPr>
          <w:color w:val="374151"/>
          <w:sz w:val="28"/>
          <w:szCs w:val="28"/>
        </w:rPr>
        <w:t xml:space="preserve"> є </w:t>
      </w:r>
      <w:proofErr w:type="spellStart"/>
      <w:r w:rsidRPr="0043042C">
        <w:rPr>
          <w:color w:val="374151"/>
          <w:sz w:val="28"/>
          <w:szCs w:val="28"/>
        </w:rPr>
        <w:t>підмножиною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бінарного</w:t>
      </w:r>
      <w:proofErr w:type="spellEnd"/>
      <w:r w:rsidRPr="0043042C">
        <w:rPr>
          <w:color w:val="374151"/>
          <w:sz w:val="28"/>
          <w:szCs w:val="28"/>
        </w:rPr>
        <w:t xml:space="preserve"> дерева </w:t>
      </w:r>
      <w:proofErr w:type="spellStart"/>
      <w:r w:rsidRPr="0043042C">
        <w:rPr>
          <w:color w:val="374151"/>
          <w:sz w:val="28"/>
          <w:szCs w:val="28"/>
        </w:rPr>
        <w:t>пошуку</w:t>
      </w:r>
      <w:proofErr w:type="spellEnd"/>
      <w:r w:rsidRPr="0043042C">
        <w:rPr>
          <w:color w:val="374151"/>
          <w:sz w:val="28"/>
          <w:szCs w:val="28"/>
        </w:rPr>
        <w:t xml:space="preserve">, але </w:t>
      </w:r>
      <w:proofErr w:type="spellStart"/>
      <w:r w:rsidRPr="0043042C">
        <w:rPr>
          <w:color w:val="374151"/>
          <w:sz w:val="28"/>
          <w:szCs w:val="28"/>
        </w:rPr>
        <w:t>містить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додаткову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інформацію</w:t>
      </w:r>
      <w:proofErr w:type="spellEnd"/>
      <w:r w:rsidRPr="0043042C">
        <w:rPr>
          <w:color w:val="374151"/>
          <w:sz w:val="28"/>
          <w:szCs w:val="28"/>
        </w:rPr>
        <w:t xml:space="preserve"> про </w:t>
      </w:r>
      <w:proofErr w:type="spellStart"/>
      <w:r w:rsidRPr="0043042C">
        <w:rPr>
          <w:color w:val="374151"/>
          <w:sz w:val="28"/>
          <w:szCs w:val="28"/>
        </w:rPr>
        <w:t>кількість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елементів</w:t>
      </w:r>
      <w:proofErr w:type="spellEnd"/>
      <w:r w:rsidRPr="0043042C">
        <w:rPr>
          <w:color w:val="374151"/>
          <w:sz w:val="28"/>
          <w:szCs w:val="28"/>
        </w:rPr>
        <w:t xml:space="preserve"> у кожному </w:t>
      </w:r>
      <w:proofErr w:type="spellStart"/>
      <w:r w:rsidRPr="0043042C">
        <w:rPr>
          <w:color w:val="374151"/>
          <w:sz w:val="28"/>
          <w:szCs w:val="28"/>
        </w:rPr>
        <w:t>піддереві</w:t>
      </w:r>
      <w:proofErr w:type="spellEnd"/>
      <w:r w:rsidRPr="0043042C">
        <w:rPr>
          <w:color w:val="374151"/>
          <w:sz w:val="28"/>
          <w:szCs w:val="28"/>
        </w:rPr>
        <w:t xml:space="preserve">, </w:t>
      </w:r>
      <w:proofErr w:type="spellStart"/>
      <w:r w:rsidRPr="0043042C">
        <w:rPr>
          <w:color w:val="374151"/>
          <w:sz w:val="28"/>
          <w:szCs w:val="28"/>
        </w:rPr>
        <w:t>що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дозволяє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виконувати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операцію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пошуку</w:t>
      </w:r>
      <w:proofErr w:type="spellEnd"/>
      <w:r w:rsidRPr="0043042C">
        <w:rPr>
          <w:color w:val="374151"/>
          <w:sz w:val="28"/>
          <w:szCs w:val="28"/>
        </w:rPr>
        <w:t xml:space="preserve"> k-</w:t>
      </w:r>
      <w:proofErr w:type="spellStart"/>
      <w:r w:rsidRPr="0043042C">
        <w:rPr>
          <w:color w:val="374151"/>
          <w:sz w:val="28"/>
          <w:szCs w:val="28"/>
        </w:rPr>
        <w:t>го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елементу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ефективно</w:t>
      </w:r>
      <w:proofErr w:type="spellEnd"/>
      <w:r w:rsidRPr="0043042C">
        <w:rPr>
          <w:color w:val="374151"/>
          <w:sz w:val="28"/>
          <w:szCs w:val="28"/>
        </w:rPr>
        <w:t>.</w:t>
      </w:r>
    </w:p>
    <w:p w:rsidR="0043042C" w:rsidRPr="0043042C" w:rsidRDefault="0043042C" w:rsidP="0043042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color w:val="374151"/>
          <w:sz w:val="28"/>
          <w:szCs w:val="28"/>
        </w:rPr>
      </w:pPr>
      <w:r w:rsidRPr="0043042C">
        <w:rPr>
          <w:color w:val="374151"/>
          <w:sz w:val="28"/>
          <w:szCs w:val="28"/>
        </w:rPr>
        <w:t xml:space="preserve">Алгоритм для дерева </w:t>
      </w:r>
      <w:proofErr w:type="spellStart"/>
      <w:r w:rsidRPr="0043042C">
        <w:rPr>
          <w:color w:val="374151"/>
          <w:sz w:val="28"/>
          <w:szCs w:val="28"/>
        </w:rPr>
        <w:t>порядкової</w:t>
      </w:r>
      <w:proofErr w:type="spellEnd"/>
      <w:r w:rsidRPr="0043042C">
        <w:rPr>
          <w:color w:val="374151"/>
          <w:sz w:val="28"/>
          <w:szCs w:val="28"/>
        </w:rPr>
        <w:t xml:space="preserve"> статистики </w:t>
      </w:r>
      <w:proofErr w:type="spellStart"/>
      <w:r w:rsidRPr="0043042C">
        <w:rPr>
          <w:color w:val="374151"/>
          <w:sz w:val="28"/>
          <w:szCs w:val="28"/>
        </w:rPr>
        <w:t>включає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операції</w:t>
      </w:r>
      <w:proofErr w:type="spellEnd"/>
      <w:r w:rsidRPr="0043042C">
        <w:rPr>
          <w:color w:val="374151"/>
          <w:sz w:val="28"/>
          <w:szCs w:val="28"/>
        </w:rPr>
        <w:t xml:space="preserve"> вставки, </w:t>
      </w:r>
      <w:proofErr w:type="spellStart"/>
      <w:r w:rsidRPr="0043042C">
        <w:rPr>
          <w:color w:val="374151"/>
          <w:sz w:val="28"/>
          <w:szCs w:val="28"/>
        </w:rPr>
        <w:t>пошуку</w:t>
      </w:r>
      <w:proofErr w:type="spellEnd"/>
      <w:r w:rsidRPr="0043042C">
        <w:rPr>
          <w:color w:val="374151"/>
          <w:sz w:val="28"/>
          <w:szCs w:val="28"/>
        </w:rPr>
        <w:t xml:space="preserve"> k-</w:t>
      </w:r>
      <w:proofErr w:type="spellStart"/>
      <w:r w:rsidRPr="0043042C">
        <w:rPr>
          <w:color w:val="374151"/>
          <w:sz w:val="28"/>
          <w:szCs w:val="28"/>
        </w:rPr>
        <w:t>го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елементу</w:t>
      </w:r>
      <w:proofErr w:type="spellEnd"/>
      <w:r w:rsidRPr="0043042C">
        <w:rPr>
          <w:color w:val="374151"/>
          <w:sz w:val="28"/>
          <w:szCs w:val="28"/>
        </w:rPr>
        <w:t xml:space="preserve"> та </w:t>
      </w:r>
      <w:proofErr w:type="spellStart"/>
      <w:r w:rsidRPr="0043042C">
        <w:rPr>
          <w:color w:val="374151"/>
          <w:sz w:val="28"/>
          <w:szCs w:val="28"/>
        </w:rPr>
        <w:t>фіксації</w:t>
      </w:r>
      <w:proofErr w:type="spellEnd"/>
      <w:r w:rsidRPr="0043042C">
        <w:rPr>
          <w:color w:val="374151"/>
          <w:sz w:val="28"/>
          <w:szCs w:val="28"/>
        </w:rPr>
        <w:t xml:space="preserve"> дерева </w:t>
      </w:r>
      <w:proofErr w:type="spellStart"/>
      <w:r w:rsidRPr="0043042C">
        <w:rPr>
          <w:color w:val="374151"/>
          <w:sz w:val="28"/>
          <w:szCs w:val="28"/>
        </w:rPr>
        <w:t>після</w:t>
      </w:r>
      <w:proofErr w:type="spellEnd"/>
      <w:r w:rsidRPr="0043042C">
        <w:rPr>
          <w:color w:val="374151"/>
          <w:sz w:val="28"/>
          <w:szCs w:val="28"/>
        </w:rPr>
        <w:t xml:space="preserve"> вставки нового </w:t>
      </w:r>
      <w:proofErr w:type="spellStart"/>
      <w:r w:rsidRPr="0043042C">
        <w:rPr>
          <w:color w:val="374151"/>
          <w:sz w:val="28"/>
          <w:szCs w:val="28"/>
        </w:rPr>
        <w:t>елементу</w:t>
      </w:r>
      <w:proofErr w:type="spellEnd"/>
      <w:r w:rsidRPr="0043042C">
        <w:rPr>
          <w:color w:val="374151"/>
          <w:sz w:val="28"/>
          <w:szCs w:val="28"/>
        </w:rPr>
        <w:t xml:space="preserve">. Для </w:t>
      </w:r>
      <w:proofErr w:type="spellStart"/>
      <w:r w:rsidRPr="0043042C">
        <w:rPr>
          <w:color w:val="374151"/>
          <w:sz w:val="28"/>
          <w:szCs w:val="28"/>
        </w:rPr>
        <w:t>фіксації</w:t>
      </w:r>
      <w:proofErr w:type="spellEnd"/>
      <w:r w:rsidRPr="0043042C">
        <w:rPr>
          <w:color w:val="374151"/>
          <w:sz w:val="28"/>
          <w:szCs w:val="28"/>
        </w:rPr>
        <w:t xml:space="preserve"> дерева </w:t>
      </w:r>
      <w:proofErr w:type="spellStart"/>
      <w:r w:rsidRPr="0043042C">
        <w:rPr>
          <w:color w:val="374151"/>
          <w:sz w:val="28"/>
          <w:szCs w:val="28"/>
        </w:rPr>
        <w:t>після</w:t>
      </w:r>
      <w:proofErr w:type="spellEnd"/>
      <w:r w:rsidRPr="0043042C">
        <w:rPr>
          <w:color w:val="374151"/>
          <w:sz w:val="28"/>
          <w:szCs w:val="28"/>
        </w:rPr>
        <w:t xml:space="preserve"> вставки </w:t>
      </w:r>
      <w:proofErr w:type="spellStart"/>
      <w:r w:rsidRPr="0043042C">
        <w:rPr>
          <w:color w:val="374151"/>
          <w:sz w:val="28"/>
          <w:szCs w:val="28"/>
        </w:rPr>
        <w:t>використовуються</w:t>
      </w:r>
      <w:proofErr w:type="spellEnd"/>
      <w:r w:rsidRPr="0043042C">
        <w:rPr>
          <w:color w:val="374151"/>
          <w:sz w:val="28"/>
          <w:szCs w:val="28"/>
        </w:rPr>
        <w:t xml:space="preserve"> правила </w:t>
      </w:r>
      <w:proofErr w:type="spellStart"/>
      <w:r w:rsidRPr="0043042C">
        <w:rPr>
          <w:color w:val="374151"/>
          <w:sz w:val="28"/>
          <w:szCs w:val="28"/>
        </w:rPr>
        <w:t>червоно-чорного</w:t>
      </w:r>
      <w:proofErr w:type="spellEnd"/>
      <w:r w:rsidRPr="0043042C">
        <w:rPr>
          <w:color w:val="374151"/>
          <w:sz w:val="28"/>
          <w:szCs w:val="28"/>
        </w:rPr>
        <w:t xml:space="preserve"> дерева, </w:t>
      </w:r>
      <w:proofErr w:type="spellStart"/>
      <w:r w:rsidRPr="0043042C">
        <w:rPr>
          <w:color w:val="374151"/>
          <w:sz w:val="28"/>
          <w:szCs w:val="28"/>
        </w:rPr>
        <w:t>що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забезпечує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балансування</w:t>
      </w:r>
      <w:proofErr w:type="spellEnd"/>
      <w:r w:rsidRPr="0043042C">
        <w:rPr>
          <w:color w:val="374151"/>
          <w:sz w:val="28"/>
          <w:szCs w:val="28"/>
        </w:rPr>
        <w:t xml:space="preserve"> дерева та </w:t>
      </w:r>
      <w:proofErr w:type="spellStart"/>
      <w:r w:rsidRPr="0043042C">
        <w:rPr>
          <w:color w:val="374151"/>
          <w:sz w:val="28"/>
          <w:szCs w:val="28"/>
        </w:rPr>
        <w:t>оптимальну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швидкість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виконання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операцій</w:t>
      </w:r>
      <w:proofErr w:type="spellEnd"/>
      <w:r w:rsidRPr="0043042C">
        <w:rPr>
          <w:color w:val="374151"/>
          <w:sz w:val="28"/>
          <w:szCs w:val="28"/>
        </w:rPr>
        <w:t>.</w:t>
      </w:r>
    </w:p>
    <w:p w:rsidR="0043042C" w:rsidRPr="0043042C" w:rsidRDefault="0043042C" w:rsidP="0043042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 w:line="360" w:lineRule="auto"/>
        <w:rPr>
          <w:color w:val="374151"/>
          <w:sz w:val="28"/>
          <w:szCs w:val="28"/>
        </w:rPr>
      </w:pPr>
      <w:r w:rsidRPr="0043042C">
        <w:rPr>
          <w:color w:val="374151"/>
          <w:sz w:val="28"/>
          <w:szCs w:val="28"/>
        </w:rPr>
        <w:t xml:space="preserve">У </w:t>
      </w:r>
      <w:proofErr w:type="spellStart"/>
      <w:r w:rsidRPr="0043042C">
        <w:rPr>
          <w:color w:val="374151"/>
          <w:sz w:val="28"/>
          <w:szCs w:val="28"/>
        </w:rPr>
        <w:t>загальному</w:t>
      </w:r>
      <w:proofErr w:type="spellEnd"/>
      <w:r w:rsidRPr="0043042C">
        <w:rPr>
          <w:color w:val="374151"/>
          <w:sz w:val="28"/>
          <w:szCs w:val="28"/>
        </w:rPr>
        <w:t xml:space="preserve">, дерева </w:t>
      </w:r>
      <w:proofErr w:type="spellStart"/>
      <w:r w:rsidRPr="0043042C">
        <w:rPr>
          <w:color w:val="374151"/>
          <w:sz w:val="28"/>
          <w:szCs w:val="28"/>
        </w:rPr>
        <w:t>порядкової</w:t>
      </w:r>
      <w:proofErr w:type="spellEnd"/>
      <w:r w:rsidRPr="0043042C">
        <w:rPr>
          <w:color w:val="374151"/>
          <w:sz w:val="28"/>
          <w:szCs w:val="28"/>
        </w:rPr>
        <w:t xml:space="preserve"> статистики є </w:t>
      </w:r>
      <w:proofErr w:type="spellStart"/>
      <w:r w:rsidRPr="0043042C">
        <w:rPr>
          <w:color w:val="374151"/>
          <w:sz w:val="28"/>
          <w:szCs w:val="28"/>
        </w:rPr>
        <w:t>корисним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інструментом</w:t>
      </w:r>
      <w:proofErr w:type="spellEnd"/>
      <w:r w:rsidRPr="0043042C">
        <w:rPr>
          <w:color w:val="374151"/>
          <w:sz w:val="28"/>
          <w:szCs w:val="28"/>
        </w:rPr>
        <w:t xml:space="preserve"> для </w:t>
      </w:r>
      <w:proofErr w:type="spellStart"/>
      <w:r w:rsidRPr="0043042C">
        <w:rPr>
          <w:color w:val="374151"/>
          <w:sz w:val="28"/>
          <w:szCs w:val="28"/>
        </w:rPr>
        <w:t>розв'язання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різноманітних</w:t>
      </w:r>
      <w:proofErr w:type="spellEnd"/>
      <w:r w:rsidRPr="0043042C">
        <w:rPr>
          <w:color w:val="374151"/>
          <w:sz w:val="28"/>
          <w:szCs w:val="28"/>
        </w:rPr>
        <w:t xml:space="preserve"> задач, </w:t>
      </w:r>
      <w:proofErr w:type="spellStart"/>
      <w:r w:rsidRPr="0043042C">
        <w:rPr>
          <w:color w:val="374151"/>
          <w:sz w:val="28"/>
          <w:szCs w:val="28"/>
        </w:rPr>
        <w:t>пов'язаних</w:t>
      </w:r>
      <w:proofErr w:type="spellEnd"/>
      <w:r w:rsidRPr="0043042C">
        <w:rPr>
          <w:color w:val="374151"/>
          <w:sz w:val="28"/>
          <w:szCs w:val="28"/>
        </w:rPr>
        <w:t xml:space="preserve"> з </w:t>
      </w:r>
      <w:proofErr w:type="spellStart"/>
      <w:r w:rsidRPr="0043042C">
        <w:rPr>
          <w:color w:val="374151"/>
          <w:sz w:val="28"/>
          <w:szCs w:val="28"/>
        </w:rPr>
        <w:t>пошуком</w:t>
      </w:r>
      <w:proofErr w:type="spellEnd"/>
      <w:r w:rsidRPr="0043042C">
        <w:rPr>
          <w:color w:val="374151"/>
          <w:sz w:val="28"/>
          <w:szCs w:val="28"/>
        </w:rPr>
        <w:t xml:space="preserve"> k-</w:t>
      </w:r>
      <w:proofErr w:type="spellStart"/>
      <w:r w:rsidRPr="0043042C">
        <w:rPr>
          <w:color w:val="374151"/>
          <w:sz w:val="28"/>
          <w:szCs w:val="28"/>
        </w:rPr>
        <w:t>го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елементу</w:t>
      </w:r>
      <w:proofErr w:type="spellEnd"/>
      <w:r w:rsidRPr="0043042C">
        <w:rPr>
          <w:color w:val="374151"/>
          <w:sz w:val="28"/>
          <w:szCs w:val="28"/>
        </w:rPr>
        <w:t xml:space="preserve"> у </w:t>
      </w:r>
      <w:proofErr w:type="spellStart"/>
      <w:r w:rsidRPr="0043042C">
        <w:rPr>
          <w:color w:val="374151"/>
          <w:sz w:val="28"/>
          <w:szCs w:val="28"/>
        </w:rPr>
        <w:t>відсортованій</w:t>
      </w:r>
      <w:proofErr w:type="spellEnd"/>
      <w:r w:rsidRPr="0043042C">
        <w:rPr>
          <w:color w:val="374151"/>
          <w:sz w:val="28"/>
          <w:szCs w:val="28"/>
        </w:rPr>
        <w:t xml:space="preserve"> </w:t>
      </w:r>
      <w:proofErr w:type="spellStart"/>
      <w:r w:rsidRPr="0043042C">
        <w:rPr>
          <w:color w:val="374151"/>
          <w:sz w:val="28"/>
          <w:szCs w:val="28"/>
        </w:rPr>
        <w:t>послідовності</w:t>
      </w:r>
      <w:proofErr w:type="spellEnd"/>
      <w:r w:rsidRPr="0043042C">
        <w:rPr>
          <w:color w:val="374151"/>
          <w:sz w:val="28"/>
          <w:szCs w:val="28"/>
        </w:rPr>
        <w:t>.</w:t>
      </w:r>
    </w:p>
    <w:p w:rsidR="0062009E" w:rsidRDefault="0062009E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42C" w:rsidRDefault="0043042C" w:rsidP="0043042C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</w:p>
    <w:p w:rsidR="0043042C" w:rsidRDefault="0043042C" w:rsidP="0043042C">
      <w:pPr>
        <w:jc w:val="center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lastRenderedPageBreak/>
        <w:t>Джерела</w:t>
      </w:r>
    </w:p>
    <w:p w:rsidR="0043042C" w:rsidRPr="0043042C" w:rsidRDefault="0043042C" w:rsidP="0043042C">
      <w:pPr>
        <w:tabs>
          <w:tab w:val="left" w:pos="270"/>
        </w:tabs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ab/>
      </w:r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https://www.geeksforgeeks.org/order-statistic-tree-using-fenwick-tree-bit/</w:t>
        </w:r>
      </w:hyperlink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https://uk.wikipedia.org/wiki/%D0%9F%D0%BE%D1%88%D1%83%D0%BA_%D0%BF%D0%BE%D1%80%D1%8F%D0%B4%D0%BA%D0%BE%D0%B2%D0%BE%D1%97_%D1%81%D1%82%D0%B0%D1%82%D0%B8%D1%81%D1%82%D0%B8%D0%BA%D0%B8</w:t>
        </w:r>
      </w:hyperlink>
    </w:p>
    <w:p w:rsidR="0043042C" w:rsidRP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https://neerc.ifmo.ru/wiki/index.php?title=%D0%9F%D0%BE%D0%B8%D1%81%D0%BA_k-%D0%BE%D0%B9_%D0%BF%D0%BE%D1%80%D1%8F%D0%B4%D0%BA%D0%BE%D0%B2%D0%BE%D0%B9_%D1%81%D1%82%D0%B0%D1%82%D0%B8%D1%81%D1%82%D0%B8%D0%BA%D0%B8</w:t>
        </w:r>
      </w:hyperlink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https://en.wikipedia.org/wiki/Order_statistic_tree</w:t>
        </w:r>
      </w:hyperlink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https://www.cs.yale.edu/homes/aspnes/pinewiki/OrderStatisticsTree.html</w:t>
        </w:r>
      </w:hyperlink>
    </w:p>
    <w:p w:rsid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3764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http://www.cs.cornell.edu/courses/cs211/2004su/slides/Topic20b.pdf</w:t>
        </w:r>
      </w:hyperlink>
    </w:p>
    <w:p w:rsidR="0043042C" w:rsidRPr="0043042C" w:rsidRDefault="0043042C" w:rsidP="0062009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3042C" w:rsidRPr="0043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9FA"/>
    <w:multiLevelType w:val="multilevel"/>
    <w:tmpl w:val="96D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D48C2"/>
    <w:multiLevelType w:val="multilevel"/>
    <w:tmpl w:val="D8C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E2DCA"/>
    <w:multiLevelType w:val="multilevel"/>
    <w:tmpl w:val="BEB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7313D"/>
    <w:multiLevelType w:val="multilevel"/>
    <w:tmpl w:val="7CF4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33D79"/>
    <w:multiLevelType w:val="multilevel"/>
    <w:tmpl w:val="3388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F5232"/>
    <w:multiLevelType w:val="multilevel"/>
    <w:tmpl w:val="427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5A2C44"/>
    <w:multiLevelType w:val="multilevel"/>
    <w:tmpl w:val="D0D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301EE"/>
    <w:multiLevelType w:val="multilevel"/>
    <w:tmpl w:val="6B16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C6"/>
    <w:rsid w:val="000A6532"/>
    <w:rsid w:val="0023237A"/>
    <w:rsid w:val="00235CC6"/>
    <w:rsid w:val="0043042C"/>
    <w:rsid w:val="0062009E"/>
    <w:rsid w:val="00B549BA"/>
    <w:rsid w:val="00CE50FF"/>
    <w:rsid w:val="00D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C866"/>
  <w15:chartTrackingRefBased/>
  <w15:docId w15:val="{1579BFB2-F637-4E60-A51E-507FEECA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BA"/>
  </w:style>
  <w:style w:type="paragraph" w:styleId="2">
    <w:name w:val="heading 2"/>
    <w:basedOn w:val="a"/>
    <w:link w:val="20"/>
    <w:uiPriority w:val="9"/>
    <w:qFormat/>
    <w:rsid w:val="00CE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9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B5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5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CE50F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A65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0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394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862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811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2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1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26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88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65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31090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51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3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5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rder-statistic-tree-using-fenwick-tree-bit/" TargetMode="External"/><Relationship Id="rId13" Type="http://schemas.openxmlformats.org/officeDocument/2006/relationships/hyperlink" Target="http://www.cs.cornell.edu/courses/cs211/2004su/slides/Topic20b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s.yale.edu/homes/aspnes/pinewiki/OrderStatistics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Order_statistic_tree" TargetMode="External"/><Relationship Id="rId5" Type="http://schemas.openxmlformats.org/officeDocument/2006/relationships/hyperlink" Target="https://github.com/MoloZzz/lab3A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erc.ifmo.ru/wiki/index.php?title=%D0%9F%D0%BE%D0%B8%D1%81%D0%BA_k-%D0%BE%D0%B9_%D0%BF%D0%BE%D1%80%D1%8F%D0%B4%D0%BA%D0%BE%D0%B2%D0%BE%D0%B9_%D1%81%D1%82%D0%B0%D1%82%D0%B8%D1%81%D1%82%D0%B8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E%D1%88%D1%83%D0%BA_%D0%BF%D0%BE%D1%80%D1%8F%D0%B4%D0%BA%D0%BE%D0%B2%D0%BE%D1%97_%D1%81%D1%82%D0%B0%D1%82%D0%B8%D1%81%D1%82%D0%B8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medoc</dc:creator>
  <cp:keywords/>
  <dc:description/>
  <cp:lastModifiedBy>medoc</cp:lastModifiedBy>
  <cp:revision>2</cp:revision>
  <dcterms:created xsi:type="dcterms:W3CDTF">2023-05-01T15:15:00Z</dcterms:created>
  <dcterms:modified xsi:type="dcterms:W3CDTF">2023-05-01T17:51:00Z</dcterms:modified>
</cp:coreProperties>
</file>