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0D94" w:rsidRPr="008167C2" w:rsidRDefault="003B4520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F1112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Стеки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Написать программу, в которой создаются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динамические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структуры и выполнить их обработку в соответствии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вариантом.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Записи в линейном списке содержат ключевое поле типа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proofErr w:type="spell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char</w:t>
      </w:r>
      <w:proofErr w:type="spell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(строка символов). Сформировать двунаправленный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список. Удалить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из конца списка. Добавить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 после элемента с заданным ключом.</w:t>
      </w:r>
    </w:p>
    <w:p w:rsidR="003B4520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1)Для выполнения данной задачи необходимо создать структуру данных для хранения записей в виде линейного списка. В каждой записи будет содержаться ключевое поле типа *</w:t>
      </w:r>
      <w:proofErr w:type="spellStart"/>
      <w:r w:rsidRPr="00F1112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12A">
        <w:rPr>
          <w:rFonts w:ascii="Times New Roman" w:hAnsi="Times New Roman" w:cs="Times New Roman"/>
          <w:sz w:val="28"/>
          <w:szCs w:val="28"/>
        </w:rPr>
        <w:t xml:space="preserve"> (строка символов). Затем необходимо сформировать двунаправленный список, где каждый элемент будет содержать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указатель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как на предыдущий, так и на следующий элемент.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2)После этого нужно реализовать функцию удаления K последних элементов из списка. Для этого можно использовать указатель на конец списка и последовательно освобождать память для K последних элементов.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3)Далее необходимо реализовать функцию добавления элемента после элемента с заданным ключом. Для этого нужно осуществить поиск элемента с заданным ключом в списке, затем создать новый элемент и вставить его после найденного элемента, корректно перенаправив указатели.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 xml:space="preserve">4)Таким образом, программа будет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и обрабатывать динамические структуры данных в виде двунаправленного списка, удалять элементы из конца списка и добавлять новые элементы после элемента с заданным ключом.</w:t>
      </w:r>
    </w:p>
    <w:p w:rsidR="00F1112A" w:rsidRPr="00DA5F7D" w:rsidRDefault="00F1112A" w:rsidP="001F7F44">
      <w:pPr>
        <w:shd w:val="clear" w:color="auto" w:fill="FFFFFF"/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F11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F1112A" w:rsidRDefault="00F1112A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1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4877435" cy="9251950"/>
            <wp:effectExtent l="0" t="0" r="0" b="635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и(1)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F" w:rsidRPr="00F1112A" w:rsidRDefault="00F1112A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1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5940425" cy="582993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и(2)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Pr="00F1112A" w:rsidRDefault="001A4E2F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F11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F11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F11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1112A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head = </w:t>
      </w:r>
      <w:proofErr w:type="spell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top(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112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стеке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в стеке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stack, a);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key,key1;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"Введите, значение после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которого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которое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stack1;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stack1, key1);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(top(stack) == key)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stack1, top(stack));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stack1, top(stack));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сколько элементов надо удалить из стека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112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stack2;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stack1.size;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n-k; </w:t>
      </w:r>
      <w:proofErr w:type="spell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stack, top(stack1));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stack1);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Финальный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1112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F1112A" w:rsidRPr="00F1112A" w:rsidRDefault="00F1112A" w:rsidP="00F11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11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1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A4E2F" w:rsidRDefault="00F1112A" w:rsidP="00F111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F1112A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EB29D9" w:rsidRDefault="00F1112A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538912" cy="7522931"/>
            <wp:effectExtent l="19050" t="0" r="4638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96" t="11970" r="64452" b="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508" cy="752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8167C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34BB2"/>
    <w:multiLevelType w:val="multilevel"/>
    <w:tmpl w:val="404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5819AC"/>
    <w:rsid w:val="006953B6"/>
    <w:rsid w:val="007526DD"/>
    <w:rsid w:val="00762D1C"/>
    <w:rsid w:val="00777064"/>
    <w:rsid w:val="007D28E2"/>
    <w:rsid w:val="008167C2"/>
    <w:rsid w:val="008E16FD"/>
    <w:rsid w:val="008F196D"/>
    <w:rsid w:val="0095713B"/>
    <w:rsid w:val="0096431D"/>
    <w:rsid w:val="00AB2F92"/>
    <w:rsid w:val="00AE0D27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71020"/>
    <w:rsid w:val="00E83EE0"/>
    <w:rsid w:val="00EB29D9"/>
    <w:rsid w:val="00F1112A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81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23</cp:revision>
  <dcterms:created xsi:type="dcterms:W3CDTF">2024-01-30T12:53:00Z</dcterms:created>
  <dcterms:modified xsi:type="dcterms:W3CDTF">2024-03-06T07:32:00Z</dcterms:modified>
</cp:coreProperties>
</file>