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F7F44" w:rsidRPr="00E07ED7" w:rsidRDefault="003B4520" w:rsidP="00E07ED7">
      <w:pPr>
        <w:shd w:val="clear" w:color="auto" w:fill="FFFFFF"/>
        <w:spacing w:after="0"/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52178D">
        <w:rPr>
          <w:rFonts w:ascii="Times New Roman" w:hAnsi="Times New Roman" w:cs="Times New Roman"/>
          <w:b/>
          <w:color w:val="1A1A1A"/>
          <w:sz w:val="28"/>
          <w:szCs w:val="28"/>
        </w:rPr>
        <w:t>Сортировки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52178D" w:rsidRDefault="0052178D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Pr="00E07ED7" w:rsidRDefault="00E07ED7" w:rsidP="005217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-35.3pt;margin-top:379.85pt;width:2in;height:321.2pt;z-index:251668480">
            <v:imagedata r:id="rId6" o:title="3"/>
            <w10:wrap type="square"/>
          </v:shape>
        </w:pict>
      </w:r>
      <w:r>
        <w:rPr>
          <w:noProof/>
        </w:rPr>
        <w:pict>
          <v:shape id="_x0000_s1041" type="#_x0000_t75" style="position:absolute;left:0;text-align:left;margin-left:-48.5pt;margin-top:238.5pt;width:120.2pt;height:115.2pt;z-index:251664384">
            <v:imagedata r:id="rId7" o:title="1"/>
            <w10:wrap type="square"/>
          </v:shape>
        </w:pict>
      </w:r>
      <w:r>
        <w:rPr>
          <w:noProof/>
        </w:rPr>
        <w:pict>
          <v:shape id="_x0000_s1040" type="#_x0000_t75" style="position:absolute;left:0;text-align:left;margin-left:166.55pt;margin-top:94.65pt;width:306.15pt;height:492.75pt;z-index:-251654144" wrapcoords="-53 0 -53 21567 21600 21567 21600 0 -53 0">
            <v:imagedata r:id="rId8" o:title="2"/>
            <w10:wrap type="tight"/>
          </v:shape>
        </w:pict>
      </w:r>
      <w:r>
        <w:rPr>
          <w:noProof/>
        </w:rPr>
        <w:pict>
          <v:shape id="_x0000_s1039" type="#_x0000_t75" style="position:absolute;left:0;text-align:left;margin-left:-57.25pt;margin-top:49.4pt;width:151.5pt;height:174.05pt;z-index:251660288">
            <v:imagedata r:id="rId9" o:title="9"/>
            <w10:wrap type="square"/>
          </v:shape>
        </w:pict>
      </w:r>
      <w:r w:rsidR="0052178D">
        <w:rPr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Многофазная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52178D" w:rsidRPr="001F7F44" w:rsidRDefault="00E07ED7" w:rsidP="0052178D">
      <w:pPr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>
        <w:rPr>
          <w:noProof/>
        </w:rPr>
        <w:lastRenderedPageBreak/>
        <w:pict>
          <v:shape id="_x0000_s1047" type="#_x0000_t75" style="position:absolute;left:0;text-align:left;margin-left:-65.1pt;margin-top:300.8pt;width:294.35pt;height:484.4pt;z-index:251676672">
            <v:imagedata r:id="rId10" o:title="13"/>
            <w10:wrap type="square"/>
          </v:shape>
        </w:pict>
      </w:r>
      <w:r>
        <w:rPr>
          <w:noProof/>
        </w:rPr>
        <w:pict>
          <v:shape id="_x0000_s1046" type="#_x0000_t75" style="position:absolute;left:0;text-align:left;margin-left:238.65pt;margin-top:172.9pt;width:254.8pt;height:234.8pt;z-index:251674624">
            <v:imagedata r:id="rId11" o:title="12"/>
            <w10:wrap type="square"/>
          </v:shape>
        </w:pict>
      </w:r>
      <w:r>
        <w:rPr>
          <w:noProof/>
        </w:rPr>
        <w:pict>
          <v:shape id="_x0000_s1045" type="#_x0000_t75" style="position:absolute;left:0;text-align:left;margin-left:111.5pt;margin-top:172.9pt;width:82.65pt;height:100.8pt;z-index:251672576">
            <v:imagedata r:id="rId12" o:title="11"/>
            <w10:wrap type="square"/>
          </v:shape>
        </w:pict>
      </w:r>
      <w:r>
        <w:rPr>
          <w:noProof/>
        </w:rPr>
        <w:pict>
          <v:shape id="_x0000_s1042" type="#_x0000_t75" style="position:absolute;left:0;text-align:left;margin-left:-68.9pt;margin-top:.8pt;width:125.85pt;height:149pt;z-index:251666432">
            <v:imagedata r:id="rId13" o:title="5"/>
            <w10:wrap type="square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i1025" type="#_x0000_t75" style="width:162.15pt;height:149pt">
            <v:imagedata r:id="rId14" o:title="4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i1026" type="#_x0000_t75" style="width:151.5pt;height:149pt">
            <v:imagedata r:id="rId15" o:title="6"/>
          </v:shape>
        </w:pict>
      </w:r>
      <w:r w:rsidR="0052178D">
        <w:rPr>
          <w:b/>
          <w:bCs/>
          <w:sz w:val="32"/>
          <w:szCs w:val="32"/>
        </w:rPr>
        <w:t>»</w:t>
      </w:r>
    </w:p>
    <w:p w:rsidR="0052178D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pict>
          <v:shape id="_x0000_s1048" type="#_x0000_t75" style="position:absolute;left:0;text-align:left;margin-left:4.35pt;margin-top:-420.1pt;width:334.95pt;height:554.1pt;z-index:251678720">
            <v:imagedata r:id="rId16" o:title="14"/>
            <w10:wrap type="square"/>
          </v:shape>
        </w:pict>
      </w: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7" type="#_x0000_t75" style="width:110.8pt;height:77pt">
            <v:imagedata r:id="rId17" o:title="8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8" type="#_x0000_t75" style="width:154.65pt;height:339.95pt">
            <v:imagedata r:id="rId18" o:title="7"/>
          </v:shape>
        </w:pict>
      </w: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pict>
          <v:shape id="_x0000_s1044" type="#_x0000_t75" style="position:absolute;left:0;text-align:left;margin-left:185.95pt;margin-top:-600.5pt;width:178.45pt;height:728.15pt;z-index:251670528">
            <v:imagedata r:id="rId19" o:title="10"/>
            <w10:wrap type="square"/>
          </v:shape>
        </w:pict>
      </w: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7ED7" w:rsidRDefault="00E07ED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6953B6" w:rsidRDefault="006953B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665E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Pr="00665E67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665E67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52178D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178D" w:rsidRDefault="001A4E2F" w:rsidP="00521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521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521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521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52178D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Структура, представляющая отсортированную серию целых чисел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* elements;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PrintSeriers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elements[0];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Bucket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middleElement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middleElement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middleElement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MS(</w:t>
      </w:r>
      <w:proofErr w:type="gramEnd"/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SeriesTwo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NewSeries.elements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SeriesTwo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NewSeries.elements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SeriesTwo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NewSeries.elements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counter] 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SeriesTwo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SeriesTwo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NewSeries.elements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получения пары чисел Фибоначчи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GetFibonnachiNumbers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numberToCompareTo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PreviousTwoNumbers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currentNumber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PreviousTwoNumbers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PreviousTwoNumbers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PairToReturn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currentNumber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numberToCompareTo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PairToReturn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GetFibonnachiNumbers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numberToCompareTo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{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PreviousTwoNumbers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currentNumber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PairToReturn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PreviousTwoNumbers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PairToReturn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функции для получения чисел Фибоначчи без предыдущих значений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GetFibonnachiNumbers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numberToCompareTo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GetFibonnachiNumbers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numberToCompareTo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, { 0, 1 });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Основная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слиянием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SortUsingManyPhaseMerging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"Начало сортировки!"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серий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//first - </w:t>
      </w:r>
      <w:r>
        <w:rPr>
          <w:rFonts w:ascii="Cascadia Mono" w:hAnsi="Cascadia Mono" w:cs="Cascadia Mono"/>
          <w:color w:val="008000"/>
          <w:sz w:val="19"/>
          <w:szCs w:val="19"/>
        </w:rPr>
        <w:t>серия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second - </w:t>
      </w:r>
      <w:r>
        <w:rPr>
          <w:rFonts w:ascii="Cascadia Mono" w:hAnsi="Cascadia Mono" w:cs="Cascadia Mono"/>
          <w:color w:val="008000"/>
          <w:sz w:val="19"/>
          <w:szCs w:val="19"/>
        </w:rPr>
        <w:t>ее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0].elements = </w:t>
      </w:r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первого элемента из файла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остальных элементов из файла и разделение их на серии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SeriesArr[indexOfCurSeries].elements[SeriesArr[indexOfCurSeries].lenght - 1])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текущую серию, если он больше или равен последнему элементу серии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SeriesArr[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indexOfCurSeries].elements[SeriesArr[indexOfCurSeries].lenght]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indexOfCurSeries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lenght++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новой серии, если текущий элемент меньше последнего элемента текущей серии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].elements = </w:t>
      </w:r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].elements[0]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оптимального количества серий для слияния на основе чисел Фибоначчи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PerfectFibonachiNumbers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GetFibonnachiNumbers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трех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бакетов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Bucket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Buckets = </w:t>
      </w:r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Bucket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бакетов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PerfectFibonachiNumbers.second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PerfectFibonachiNumbers.first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2].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Выделение памяти для серий в каждом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бакете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Выделение памяти для элементов серий в каждом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бакете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[j].elements = </w:t>
      </w:r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Распределение серий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бакетам</w:t>
      </w:r>
      <w:proofErr w:type="spellEnd"/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indexOfCurSeries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&amp;&amp;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бакетов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PerfectFibonachiNumbers.first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PerfectFibonachiNumbers.second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IndexOfTheHelpingBucket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Многопроходное слияние серий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AmountOfSeries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curIndexOfTheHelpingBucket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lastIndexOfSmallerBucket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Слияние серий и помещение результата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MS(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], Buckets[IndexOfTheSmallerBucket].seriesArr[lastIndexOfSmallerBucket]);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IndexOfTheHelpingBucket].seriesArr[curIndexOfTheHelpingBucket]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NewSeries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IndexOfTheHelpingBucket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curIndexOfTheHelpingBucket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lastIndexOfSmallerBucket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Обновление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бакетов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Очистка памяти от старых серий в маленьком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бакете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].elements;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Освобождение памяти от массива серий в маленьком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бакете</w:t>
      </w:r>
      <w:proofErr w:type="spellEnd"/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IndexOfTheSmallerBucket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Выделение памяти для нового массива серий в маленьком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бакете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Выделение памяти для элементов серий в новом массиве серий в маленьком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бакете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].elements = </w:t>
      </w:r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Обновление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маленького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бакета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Обмен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указателями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бакеты</w:t>
      </w:r>
      <w:proofErr w:type="spellEnd"/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IndexOfTheHelpingBucket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IndexOfTheHelpingBucket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отсортированной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последовательности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ED7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отсортированных данных в файл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Output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Output.close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07ED7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[j].elements;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"Режим генерации случайных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1);</w:t>
      </w:r>
      <w:proofErr w:type="gramEnd"/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текстового файла для записи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= rand() % 100;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элемента в текстовый файл с пробелом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текстового файла для чтения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SortUsingManyPhaseMerging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&amp;Input,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Input.close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E07E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E07E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E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ED7" w:rsidRP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текстового файла с отсортированными данными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и вывод отсортированных элементов из файла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SortedInput.close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ED7" w:rsidRDefault="00E07ED7" w:rsidP="00E07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ED7" w:rsidRDefault="00E07ED7" w:rsidP="00E07ED7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77064" w:rsidRPr="00EB29D9" w:rsidRDefault="00777064" w:rsidP="00E07ED7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E07ED7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940425" cy="3343597"/>
            <wp:effectExtent l="19050" t="0" r="3175" b="0"/>
            <wp:docPr id="1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E07ED7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4497264" cy="2631881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4304" t="2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64" cy="263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ED7" w:rsidRDefault="00E07ED7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2"/>
        </w:rPr>
        <w:t>Скрины</w:t>
      </w:r>
      <w:proofErr w:type="spellEnd"/>
      <w:r>
        <w:rPr>
          <w:rFonts w:ascii="Times New Roman" w:hAnsi="Times New Roman" w:cs="Times New Roman"/>
          <w:b/>
          <w:bCs/>
          <w:sz w:val="28"/>
          <w:szCs w:val="32"/>
        </w:rPr>
        <w:t xml:space="preserve"> из гита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:</w:t>
      </w:r>
    </w:p>
    <w:p w:rsidR="00E07ED7" w:rsidRPr="00E07ED7" w:rsidRDefault="00E07ED7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769500" cy="7010251"/>
            <wp:effectExtent l="19050" t="0" r="265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3159" t="11721" r="59500" b="3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96" cy="702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ED7" w:rsidRPr="00E07ED7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74825"/>
    <w:rsid w:val="002A17DD"/>
    <w:rsid w:val="00304FFD"/>
    <w:rsid w:val="00361DC9"/>
    <w:rsid w:val="003B4520"/>
    <w:rsid w:val="0052178D"/>
    <w:rsid w:val="00547206"/>
    <w:rsid w:val="00555915"/>
    <w:rsid w:val="00557531"/>
    <w:rsid w:val="005D3E72"/>
    <w:rsid w:val="00665E67"/>
    <w:rsid w:val="006953B6"/>
    <w:rsid w:val="007526DD"/>
    <w:rsid w:val="00762D1C"/>
    <w:rsid w:val="00777064"/>
    <w:rsid w:val="007D28E2"/>
    <w:rsid w:val="008E16FD"/>
    <w:rsid w:val="008F196D"/>
    <w:rsid w:val="0095713B"/>
    <w:rsid w:val="0096431D"/>
    <w:rsid w:val="00AB2F92"/>
    <w:rsid w:val="00B048FD"/>
    <w:rsid w:val="00B31978"/>
    <w:rsid w:val="00B7497A"/>
    <w:rsid w:val="00B85AEB"/>
    <w:rsid w:val="00BF6CF8"/>
    <w:rsid w:val="00C27716"/>
    <w:rsid w:val="00C35FD6"/>
    <w:rsid w:val="00C76865"/>
    <w:rsid w:val="00CB0D94"/>
    <w:rsid w:val="00CD0248"/>
    <w:rsid w:val="00D52681"/>
    <w:rsid w:val="00D541D1"/>
    <w:rsid w:val="00DA5F7D"/>
    <w:rsid w:val="00DE07A9"/>
    <w:rsid w:val="00E07ED7"/>
    <w:rsid w:val="00E52E7C"/>
    <w:rsid w:val="00E83EE0"/>
    <w:rsid w:val="00EB29D9"/>
    <w:rsid w:val="00FA6034"/>
    <w:rsid w:val="00FA6899"/>
    <w:rsid w:val="00FF4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28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55D77-7575-4D3A-8291-82813681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1525</Words>
  <Characters>8698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26</cp:revision>
  <dcterms:created xsi:type="dcterms:W3CDTF">2024-01-30T12:53:00Z</dcterms:created>
  <dcterms:modified xsi:type="dcterms:W3CDTF">2024-04-03T07:53:00Z</dcterms:modified>
</cp:coreProperties>
</file>