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5505" w14:textId="77777777" w:rsidR="000970DD" w:rsidRPr="000970DD" w:rsidRDefault="000970DD" w:rsidP="000970DD">
      <w:pPr>
        <w:spacing w:after="161" w:line="240" w:lineRule="auto"/>
        <w:jc w:val="both"/>
        <w:rPr>
          <w:rFonts w:ascii="Hiragino Sans" w:eastAsia="Times New Roman" w:hAnsi="Hiragino Sans" w:cs="Times New Roman"/>
          <w:color w:val="000000"/>
          <w:sz w:val="24"/>
          <w:szCs w:val="24"/>
          <w:lang w:val="en-NL" w:eastAsia="en-NL"/>
        </w:rPr>
      </w:pPr>
      <w:r w:rsidRPr="000970DD">
        <w:rPr>
          <w:rFonts w:ascii="Hiragino Sans" w:eastAsia="Times New Roman" w:hAnsi="Hiragino Sans" w:cs="Times New Roman"/>
          <w:b/>
          <w:bCs/>
          <w:color w:val="000000"/>
          <w:spacing w:val="39"/>
          <w:sz w:val="24"/>
          <w:szCs w:val="24"/>
          <w:lang w:val="en-NL" w:eastAsia="en-NL"/>
        </w:rPr>
        <w:t>Answers of the Interview</w:t>
      </w:r>
    </w:p>
    <w:p w14:paraId="02E85738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――――――――――――――――――――――――――――――――――</w:t>
      </w:r>
    </w:p>
    <w:p w14:paraId="2666ADE0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  <w:r w:rsidRPr="000970DD">
        <w:rPr>
          <w:rFonts w:ascii="Hiragino Sans" w:eastAsia="Times New Roman" w:hAnsi="Hiragino Sans" w:cs="Times New Roman"/>
          <w:b/>
          <w:bCs/>
          <w:color w:val="000000"/>
          <w:spacing w:val="12"/>
          <w:position w:val="-18"/>
          <w:sz w:val="20"/>
          <w:szCs w:val="20"/>
          <w:lang w:val="en-NL" w:eastAsia="en-NL"/>
        </w:rPr>
        <w:t>Questions</w:t>
      </w:r>
    </w:p>
    <w:p w14:paraId="4C293C80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</w:p>
    <w:p w14:paraId="6502C7F9" w14:textId="77777777" w:rsidR="000970DD" w:rsidRPr="000970DD" w:rsidRDefault="000970DD" w:rsidP="000970DD">
      <w:pPr>
        <w:numPr>
          <w:ilvl w:val="0"/>
          <w:numId w:val="1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Do you know what the ISSD is?</w:t>
      </w:r>
    </w:p>
    <w:p w14:paraId="36BE949E" w14:textId="77777777" w:rsidR="000970DD" w:rsidRPr="000970DD" w:rsidRDefault="000970DD" w:rsidP="000970DD">
      <w:pPr>
        <w:numPr>
          <w:ilvl w:val="0"/>
          <w:numId w:val="1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Do you know how to locate the different locations of the ISSD?</w:t>
      </w:r>
    </w:p>
    <w:p w14:paraId="48584039" w14:textId="77777777" w:rsidR="000970DD" w:rsidRPr="000970DD" w:rsidRDefault="000970DD" w:rsidP="000970DD">
      <w:pPr>
        <w:numPr>
          <w:ilvl w:val="0"/>
          <w:numId w:val="1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Do you know how to interact with the ISSD online?</w:t>
      </w:r>
    </w:p>
    <w:p w14:paraId="7CA4A7D7" w14:textId="77777777" w:rsidR="000970DD" w:rsidRPr="000970DD" w:rsidRDefault="000970DD" w:rsidP="000970DD">
      <w:pPr>
        <w:numPr>
          <w:ilvl w:val="0"/>
          <w:numId w:val="1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Would you be interested in a better online interaction between the ISSD?</w:t>
      </w:r>
    </w:p>
    <w:p w14:paraId="53C7DAD7" w14:textId="77777777" w:rsidR="000970DD" w:rsidRPr="000970DD" w:rsidRDefault="000970DD" w:rsidP="000970DD">
      <w:pPr>
        <w:numPr>
          <w:ilvl w:val="0"/>
          <w:numId w:val="1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Out of these features, rank according to you what would be the most useful features for an online interaction with the ISSD.</w:t>
      </w:r>
    </w:p>
    <w:p w14:paraId="35234E23" w14:textId="77777777" w:rsidR="000970DD" w:rsidRPr="000970DD" w:rsidRDefault="000970DD" w:rsidP="000970DD">
      <w:pPr>
        <w:numPr>
          <w:ilvl w:val="2"/>
          <w:numId w:val="1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proofErr w:type="spellStart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Catalog</w:t>
      </w:r>
      <w:proofErr w:type="spellEnd"/>
    </w:p>
    <w:p w14:paraId="26795B00" w14:textId="77777777" w:rsidR="000970DD" w:rsidRPr="000970DD" w:rsidRDefault="000970DD" w:rsidP="000970DD">
      <w:pPr>
        <w:numPr>
          <w:ilvl w:val="1"/>
          <w:numId w:val="1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Reservations for items </w:t>
      </w:r>
    </w:p>
    <w:p w14:paraId="18A4D104" w14:textId="77777777" w:rsidR="000970DD" w:rsidRPr="000970DD" w:rsidRDefault="000970DD" w:rsidP="000970DD">
      <w:pPr>
        <w:numPr>
          <w:ilvl w:val="1"/>
          <w:numId w:val="1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Reservation history </w:t>
      </w:r>
    </w:p>
    <w:p w14:paraId="05F33AE8" w14:textId="77777777" w:rsidR="000970DD" w:rsidRPr="000970DD" w:rsidRDefault="000970DD" w:rsidP="000970DD">
      <w:pPr>
        <w:numPr>
          <w:ilvl w:val="1"/>
          <w:numId w:val="1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List of your current lent items.</w:t>
      </w:r>
    </w:p>
    <w:p w14:paraId="5F278F73" w14:textId="77777777" w:rsidR="000970DD" w:rsidRPr="000970DD" w:rsidRDefault="000970DD" w:rsidP="000970DD">
      <w:pPr>
        <w:numPr>
          <w:ilvl w:val="1"/>
          <w:numId w:val="1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Tech support.</w:t>
      </w:r>
    </w:p>
    <w:p w14:paraId="0BB71F53" w14:textId="77777777" w:rsidR="000970DD" w:rsidRPr="000970DD" w:rsidRDefault="000970DD" w:rsidP="000970DD">
      <w:pPr>
        <w:numPr>
          <w:ilvl w:val="1"/>
          <w:numId w:val="1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Reminder when to return items.</w:t>
      </w:r>
    </w:p>
    <w:p w14:paraId="0B395FE3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</w:p>
    <w:p w14:paraId="33204BCD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  6. Do you have any other suggestion for a feature that you would want in an online platform for ISSD.</w:t>
      </w:r>
    </w:p>
    <w:p w14:paraId="7908C41F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</w:p>
    <w:p w14:paraId="6058D27E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</w:p>
    <w:p w14:paraId="4A902814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  <w:t>―――――――――――――――――――――――――――――</w:t>
      </w:r>
    </w:p>
    <w:p w14:paraId="175E6E38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  <w:r w:rsidRPr="000970DD">
        <w:rPr>
          <w:rFonts w:ascii="Hiragino Sans" w:eastAsia="Times New Roman" w:hAnsi="Hiragino Sans" w:cs="Times New Roman"/>
          <w:b/>
          <w:bCs/>
          <w:color w:val="000000"/>
          <w:spacing w:val="12"/>
          <w:position w:val="-18"/>
          <w:sz w:val="20"/>
          <w:szCs w:val="20"/>
          <w:lang w:val="en-NL" w:eastAsia="en-NL"/>
        </w:rPr>
        <w:t>Answers</w:t>
      </w:r>
    </w:p>
    <w:p w14:paraId="1CB723DA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  <w:t> </w:t>
      </w:r>
    </w:p>
    <w:p w14:paraId="38E71CF1" w14:textId="77777777" w:rsidR="000970DD" w:rsidRPr="000970DD" w:rsidRDefault="000970DD" w:rsidP="000970DD">
      <w:pPr>
        <w:numPr>
          <w:ilvl w:val="0"/>
          <w:numId w:val="2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Yes, I know. </w:t>
      </w:r>
    </w:p>
    <w:p w14:paraId="154E0C9D" w14:textId="77777777" w:rsidR="000970DD" w:rsidRPr="000970DD" w:rsidRDefault="000970DD" w:rsidP="000970DD">
      <w:pPr>
        <w:numPr>
          <w:ilvl w:val="0"/>
          <w:numId w:val="2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I just know the locations. I haven’t happened to find them online. </w:t>
      </w:r>
    </w:p>
    <w:p w14:paraId="6E46AC50" w14:textId="77777777" w:rsidR="000970DD" w:rsidRPr="000970DD" w:rsidRDefault="000970DD" w:rsidP="000970DD">
      <w:pPr>
        <w:numPr>
          <w:ilvl w:val="0"/>
          <w:numId w:val="2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I didn’t know there was an ISSD online service. </w:t>
      </w:r>
    </w:p>
    <w:p w14:paraId="284D6BA1" w14:textId="77777777" w:rsidR="000970DD" w:rsidRPr="000970DD" w:rsidRDefault="000970DD" w:rsidP="000970DD">
      <w:pPr>
        <w:numPr>
          <w:ilvl w:val="0"/>
          <w:numId w:val="2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proofErr w:type="gramStart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Yes</w:t>
      </w:r>
      <w:proofErr w:type="gramEnd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 xml:space="preserve"> I would be interested in a better interaction with the ISSD. </w:t>
      </w:r>
    </w:p>
    <w:p w14:paraId="3D26CEFD" w14:textId="77777777" w:rsidR="000970DD" w:rsidRPr="000970DD" w:rsidRDefault="000970DD" w:rsidP="000970DD">
      <w:pPr>
        <w:numPr>
          <w:ilvl w:val="0"/>
          <w:numId w:val="2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 xml:space="preserve">The most important out of the listed features would be the reservation for items, second would be reminder, third on my list would be the </w:t>
      </w:r>
      <w:proofErr w:type="spellStart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catalog</w:t>
      </w:r>
      <w:proofErr w:type="spellEnd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. Next, reservation history and tech support. Lastly would be the list of current lent items. </w:t>
      </w:r>
    </w:p>
    <w:p w14:paraId="14DF8F0A" w14:textId="77777777" w:rsidR="000970DD" w:rsidRPr="000970DD" w:rsidRDefault="000970DD" w:rsidP="000970DD">
      <w:pPr>
        <w:numPr>
          <w:ilvl w:val="0"/>
          <w:numId w:val="2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In general, I would like to see the working hours. </w:t>
      </w:r>
    </w:p>
    <w:p w14:paraId="5F7F1EEA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</w:p>
    <w:p w14:paraId="2AD1DE43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</w:p>
    <w:p w14:paraId="50486F5B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position w:val="-9"/>
          <w:sz w:val="17"/>
          <w:szCs w:val="17"/>
          <w:lang w:val="en-NL" w:eastAsia="en-NL"/>
        </w:rPr>
        <w:t xml:space="preserve">Name: Lazar </w:t>
      </w:r>
      <w:proofErr w:type="spellStart"/>
      <w:r w:rsidRPr="000970DD">
        <w:rPr>
          <w:rFonts w:ascii="Hiragino Sans" w:eastAsia="Times New Roman" w:hAnsi="Hiragino Sans" w:cs="Times New Roman"/>
          <w:color w:val="000000"/>
          <w:position w:val="-9"/>
          <w:sz w:val="17"/>
          <w:szCs w:val="17"/>
          <w:lang w:val="en-NL" w:eastAsia="en-NL"/>
        </w:rPr>
        <w:t>Dimitrovski</w:t>
      </w:r>
      <w:proofErr w:type="spellEnd"/>
      <w:r w:rsidRPr="000970DD">
        <w:rPr>
          <w:rFonts w:ascii="Hiragino Sans" w:eastAsia="Times New Roman" w:hAnsi="Hiragino Sans" w:cs="Times New Roman"/>
          <w:color w:val="000000"/>
          <w:position w:val="-9"/>
          <w:sz w:val="17"/>
          <w:szCs w:val="17"/>
          <w:lang w:val="en-NL" w:eastAsia="en-NL"/>
        </w:rPr>
        <w:t> </w:t>
      </w:r>
    </w:p>
    <w:p w14:paraId="05E4C6AF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position w:val="-9"/>
          <w:sz w:val="17"/>
          <w:szCs w:val="17"/>
          <w:lang w:val="en-NL" w:eastAsia="en-NL"/>
        </w:rPr>
        <w:t>Specialisation: Cyber security</w:t>
      </w:r>
    </w:p>
    <w:p w14:paraId="34A6EC22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</w:p>
    <w:p w14:paraId="02BDB5EA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  <w:t>―――――――――――――――――――――――――――――</w:t>
      </w:r>
    </w:p>
    <w:p w14:paraId="42F87227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  <w:r w:rsidRPr="000970DD">
        <w:rPr>
          <w:rFonts w:ascii="Hiragino Sans" w:eastAsia="Times New Roman" w:hAnsi="Hiragino Sans" w:cs="Times New Roman"/>
          <w:b/>
          <w:bCs/>
          <w:color w:val="000000"/>
          <w:spacing w:val="12"/>
          <w:position w:val="-18"/>
          <w:sz w:val="20"/>
          <w:szCs w:val="20"/>
          <w:lang w:val="en-NL" w:eastAsia="en-NL"/>
        </w:rPr>
        <w:t>Answers</w:t>
      </w:r>
    </w:p>
    <w:p w14:paraId="50401916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</w:p>
    <w:p w14:paraId="460F4672" w14:textId="77777777" w:rsidR="000970DD" w:rsidRPr="000970DD" w:rsidRDefault="000970DD" w:rsidP="000970DD">
      <w:pPr>
        <w:numPr>
          <w:ilvl w:val="0"/>
          <w:numId w:val="3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Yes, I know what the ISSD is. </w:t>
      </w:r>
    </w:p>
    <w:p w14:paraId="530E5B01" w14:textId="77777777" w:rsidR="000970DD" w:rsidRPr="000970DD" w:rsidRDefault="000970DD" w:rsidP="000970DD">
      <w:pPr>
        <w:numPr>
          <w:ilvl w:val="0"/>
          <w:numId w:val="3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I know, but the information is mostly through the spread of word. Specifically, through teachers or other students. </w:t>
      </w:r>
    </w:p>
    <w:p w14:paraId="68C61C2A" w14:textId="77777777" w:rsidR="000970DD" w:rsidRPr="000970DD" w:rsidRDefault="000970DD" w:rsidP="000970DD">
      <w:pPr>
        <w:numPr>
          <w:ilvl w:val="0"/>
          <w:numId w:val="3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I wasn’t aware that there is an online service until this moment. </w:t>
      </w:r>
    </w:p>
    <w:p w14:paraId="13335931" w14:textId="77777777" w:rsidR="000970DD" w:rsidRPr="000970DD" w:rsidRDefault="000970DD" w:rsidP="000970DD">
      <w:pPr>
        <w:numPr>
          <w:ilvl w:val="0"/>
          <w:numId w:val="3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Of course. </w:t>
      </w:r>
    </w:p>
    <w:p w14:paraId="33F16FCA" w14:textId="77777777" w:rsidR="000970DD" w:rsidRPr="000970DD" w:rsidRDefault="000970DD" w:rsidP="000970DD">
      <w:pPr>
        <w:numPr>
          <w:ilvl w:val="0"/>
          <w:numId w:val="3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5, 3, 1, 2, 4</w:t>
      </w:r>
    </w:p>
    <w:p w14:paraId="505A5AB2" w14:textId="77777777" w:rsidR="000970DD" w:rsidRPr="000970DD" w:rsidRDefault="000970DD" w:rsidP="000970DD">
      <w:pPr>
        <w:numPr>
          <w:ilvl w:val="0"/>
          <w:numId w:val="3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 xml:space="preserve">I would like to see a map which </w:t>
      </w:r>
      <w:proofErr w:type="gramStart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would both</w:t>
      </w:r>
      <w:proofErr w:type="gramEnd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 xml:space="preserve"> display the location of the building of </w:t>
      </w:r>
      <w:proofErr w:type="spellStart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ISSD’s</w:t>
      </w:r>
      <w:proofErr w:type="spellEnd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 xml:space="preserve"> in the city but also the location of the ISSD desk in the building itself. </w:t>
      </w:r>
    </w:p>
    <w:p w14:paraId="35562EFD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</w:p>
    <w:p w14:paraId="46556EF6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</w:p>
    <w:p w14:paraId="568E9F0B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position w:val="-9"/>
          <w:sz w:val="17"/>
          <w:szCs w:val="17"/>
          <w:lang w:val="en-NL" w:eastAsia="en-NL"/>
        </w:rPr>
        <w:t xml:space="preserve">Name: </w:t>
      </w:r>
      <w:proofErr w:type="spellStart"/>
      <w:r w:rsidRPr="000970DD">
        <w:rPr>
          <w:rFonts w:ascii="Hiragino Sans" w:eastAsia="Times New Roman" w:hAnsi="Hiragino Sans" w:cs="Times New Roman"/>
          <w:color w:val="000000"/>
          <w:position w:val="-9"/>
          <w:sz w:val="17"/>
          <w:szCs w:val="17"/>
          <w:lang w:val="en-NL" w:eastAsia="en-NL"/>
        </w:rPr>
        <w:t>Bojidar</w:t>
      </w:r>
      <w:proofErr w:type="spellEnd"/>
      <w:r w:rsidRPr="000970DD">
        <w:rPr>
          <w:rFonts w:ascii="Hiragino Sans" w:eastAsia="Times New Roman" w:hAnsi="Hiragino Sans" w:cs="Times New Roman"/>
          <w:color w:val="000000"/>
          <w:position w:val="-9"/>
          <w:sz w:val="17"/>
          <w:szCs w:val="17"/>
          <w:lang w:val="en-NL" w:eastAsia="en-NL"/>
        </w:rPr>
        <w:t xml:space="preserve"> Hristov  </w:t>
      </w:r>
    </w:p>
    <w:p w14:paraId="3878545E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position w:val="-9"/>
          <w:sz w:val="17"/>
          <w:szCs w:val="17"/>
          <w:lang w:val="en-NL" w:eastAsia="en-NL"/>
        </w:rPr>
        <w:t>Specialisation: Cyber security:</w:t>
      </w:r>
    </w:p>
    <w:p w14:paraId="7B497F26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</w:p>
    <w:p w14:paraId="4D9FCF50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  <w:t>―――――――――――――――――――――――――――――</w:t>
      </w:r>
    </w:p>
    <w:p w14:paraId="06E1094E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  <w:r w:rsidRPr="000970DD">
        <w:rPr>
          <w:rFonts w:ascii="Hiragino Sans" w:eastAsia="Times New Roman" w:hAnsi="Hiragino Sans" w:cs="Times New Roman"/>
          <w:b/>
          <w:bCs/>
          <w:color w:val="000000"/>
          <w:spacing w:val="12"/>
          <w:position w:val="-18"/>
          <w:sz w:val="20"/>
          <w:szCs w:val="20"/>
          <w:lang w:val="en-NL" w:eastAsia="en-NL"/>
        </w:rPr>
        <w:t>Answers</w:t>
      </w:r>
    </w:p>
    <w:p w14:paraId="022EB5A1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</w:p>
    <w:p w14:paraId="54FA8F1E" w14:textId="77777777" w:rsidR="000970DD" w:rsidRPr="000970DD" w:rsidRDefault="000970DD" w:rsidP="000970DD">
      <w:pPr>
        <w:numPr>
          <w:ilvl w:val="0"/>
          <w:numId w:val="4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Yes, I know. </w:t>
      </w:r>
    </w:p>
    <w:p w14:paraId="2B51637E" w14:textId="77777777" w:rsidR="000970DD" w:rsidRPr="000970DD" w:rsidRDefault="000970DD" w:rsidP="000970DD">
      <w:pPr>
        <w:numPr>
          <w:ilvl w:val="0"/>
          <w:numId w:val="4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The only ISSD desk which I am aware was the one located in the now demolished R1. I am not aware of any of the other locations.</w:t>
      </w:r>
    </w:p>
    <w:p w14:paraId="6C62B156" w14:textId="77777777" w:rsidR="000970DD" w:rsidRPr="000970DD" w:rsidRDefault="000970DD" w:rsidP="000970DD">
      <w:pPr>
        <w:numPr>
          <w:ilvl w:val="0"/>
          <w:numId w:val="4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No, I don’t know how to interact with ISSD online. </w:t>
      </w:r>
    </w:p>
    <w:p w14:paraId="213A24E8" w14:textId="77777777" w:rsidR="000970DD" w:rsidRPr="000970DD" w:rsidRDefault="000970DD" w:rsidP="000970DD">
      <w:pPr>
        <w:numPr>
          <w:ilvl w:val="0"/>
          <w:numId w:val="4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Yes, I would be interested. </w:t>
      </w:r>
    </w:p>
    <w:p w14:paraId="4EA6AB14" w14:textId="77777777" w:rsidR="000970DD" w:rsidRPr="000970DD" w:rsidRDefault="000970DD" w:rsidP="000970DD">
      <w:pPr>
        <w:numPr>
          <w:ilvl w:val="0"/>
          <w:numId w:val="4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1, 2,3,5,4,6</w:t>
      </w:r>
    </w:p>
    <w:p w14:paraId="6AFDED17" w14:textId="77777777" w:rsidR="000970DD" w:rsidRPr="000970DD" w:rsidRDefault="000970DD" w:rsidP="000970DD">
      <w:pPr>
        <w:numPr>
          <w:ilvl w:val="0"/>
          <w:numId w:val="4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 xml:space="preserve">I don’t think that there is any other feature from the </w:t>
      </w:r>
      <w:proofErr w:type="gramStart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aforementioned list</w:t>
      </w:r>
      <w:proofErr w:type="gramEnd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 xml:space="preserve"> that I </w:t>
      </w:r>
      <w:proofErr w:type="spellStart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woulds</w:t>
      </w:r>
      <w:proofErr w:type="spellEnd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 xml:space="preserve"> find helpful on an online ISSD service. </w:t>
      </w:r>
    </w:p>
    <w:p w14:paraId="2A7D687E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</w:p>
    <w:p w14:paraId="281E7B39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position w:val="-9"/>
          <w:sz w:val="17"/>
          <w:szCs w:val="17"/>
          <w:lang w:val="en-NL" w:eastAsia="en-NL"/>
        </w:rPr>
        <w:t xml:space="preserve">Name: Menderes </w:t>
      </w:r>
      <w:proofErr w:type="spellStart"/>
      <w:r w:rsidRPr="000970DD">
        <w:rPr>
          <w:rFonts w:ascii="Hiragino Sans" w:eastAsia="Times New Roman" w:hAnsi="Hiragino Sans" w:cs="Times New Roman"/>
          <w:color w:val="000000"/>
          <w:position w:val="-9"/>
          <w:sz w:val="17"/>
          <w:szCs w:val="17"/>
          <w:lang w:val="en-NL" w:eastAsia="en-NL"/>
        </w:rPr>
        <w:t>Sacli</w:t>
      </w:r>
      <w:proofErr w:type="spellEnd"/>
    </w:p>
    <w:p w14:paraId="3469FE31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position w:val="-9"/>
          <w:sz w:val="17"/>
          <w:szCs w:val="17"/>
          <w:lang w:val="en-NL" w:eastAsia="en-NL"/>
        </w:rPr>
        <w:t>Specialisation: Cyber security </w:t>
      </w:r>
    </w:p>
    <w:p w14:paraId="61497863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</w:p>
    <w:p w14:paraId="5A9C5EF5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  <w:lastRenderedPageBreak/>
        <w:t>―――――――――――――――――――――――――――――</w:t>
      </w:r>
    </w:p>
    <w:p w14:paraId="3BF3B38C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  <w:r w:rsidRPr="000970DD">
        <w:rPr>
          <w:rFonts w:ascii="Hiragino Sans" w:eastAsia="Times New Roman" w:hAnsi="Hiragino Sans" w:cs="Times New Roman"/>
          <w:b/>
          <w:bCs/>
          <w:color w:val="000000"/>
          <w:spacing w:val="12"/>
          <w:position w:val="-18"/>
          <w:sz w:val="20"/>
          <w:szCs w:val="20"/>
          <w:lang w:val="en-NL" w:eastAsia="en-NL"/>
        </w:rPr>
        <w:t>Answers</w:t>
      </w:r>
    </w:p>
    <w:p w14:paraId="0F3BD3D6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</w:p>
    <w:p w14:paraId="053A6148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  <w:t>1.</w:t>
      </w: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Yes, I am aware of what the ISSD is. </w:t>
      </w:r>
    </w:p>
    <w:p w14:paraId="2BB2C4E6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 xml:space="preserve">2. Unfortunately, the only ISSD desk that I know of would be the one located in the R10 building. I don’t know if the building which I study at (TQ, </w:t>
      </w:r>
      <w:proofErr w:type="spellStart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Strijp</w:t>
      </w:r>
      <w:proofErr w:type="spellEnd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 xml:space="preserve"> T) has an ISSD.</w:t>
      </w:r>
    </w:p>
    <w:p w14:paraId="043878CF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3. The only method that I have personally used online would be via email. </w:t>
      </w:r>
    </w:p>
    <w:p w14:paraId="057F5B18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4. Definitely, I think that it would be an interesting option to have. </w:t>
      </w:r>
    </w:p>
    <w:p w14:paraId="01D65C8C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5.   4,1,2,3,5,6</w:t>
      </w:r>
    </w:p>
    <w:p w14:paraId="17A91C83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6. Simply, displaying where the ISSD desks are located around the city or even the building itself.</w:t>
      </w:r>
    </w:p>
    <w:p w14:paraId="4DB7832A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</w:p>
    <w:p w14:paraId="142FCE3C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</w:p>
    <w:p w14:paraId="09077D76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position w:val="-9"/>
          <w:sz w:val="17"/>
          <w:szCs w:val="17"/>
          <w:lang w:val="en-NL" w:eastAsia="en-NL"/>
        </w:rPr>
        <w:t>Name: David L</w:t>
      </w:r>
    </w:p>
    <w:p w14:paraId="7F64CB0A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position w:val="-9"/>
          <w:sz w:val="17"/>
          <w:szCs w:val="17"/>
          <w:lang w:val="en-NL" w:eastAsia="en-NL"/>
        </w:rPr>
        <w:t>Specialisation: Cyber security</w:t>
      </w:r>
    </w:p>
    <w:p w14:paraId="58CE4128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</w:p>
    <w:p w14:paraId="7BA6858D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  <w:t> ――――――――――――――――――――――――――――</w:t>
      </w:r>
    </w:p>
    <w:p w14:paraId="3E5E7340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  <w:r w:rsidRPr="000970DD">
        <w:rPr>
          <w:rFonts w:ascii="Hiragino Sans" w:eastAsia="Times New Roman" w:hAnsi="Hiragino Sans" w:cs="Times New Roman"/>
          <w:b/>
          <w:bCs/>
          <w:color w:val="000000"/>
          <w:spacing w:val="12"/>
          <w:position w:val="-18"/>
          <w:sz w:val="20"/>
          <w:szCs w:val="20"/>
          <w:lang w:val="en-NL" w:eastAsia="en-NL"/>
        </w:rPr>
        <w:t>Answers</w:t>
      </w:r>
    </w:p>
    <w:p w14:paraId="48782FFF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</w:p>
    <w:p w14:paraId="45D629FF" w14:textId="77777777" w:rsidR="000970DD" w:rsidRPr="000970DD" w:rsidRDefault="000970DD" w:rsidP="000970DD">
      <w:pPr>
        <w:numPr>
          <w:ilvl w:val="0"/>
          <w:numId w:val="5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proofErr w:type="gramStart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Yes</w:t>
      </w:r>
      <w:proofErr w:type="gramEnd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 xml:space="preserve"> you do. </w:t>
      </w:r>
    </w:p>
    <w:p w14:paraId="4415E5BE" w14:textId="77777777" w:rsidR="000970DD" w:rsidRPr="000970DD" w:rsidRDefault="000970DD" w:rsidP="000970DD">
      <w:pPr>
        <w:numPr>
          <w:ilvl w:val="0"/>
          <w:numId w:val="5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 xml:space="preserve">The only locations that </w:t>
      </w:r>
      <w:proofErr w:type="spellStart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i</w:t>
      </w:r>
      <w:proofErr w:type="spellEnd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 xml:space="preserve"> am aware of are the desks in Eindhoven and in Tilburg. </w:t>
      </w:r>
    </w:p>
    <w:p w14:paraId="171B7627" w14:textId="77777777" w:rsidR="000970DD" w:rsidRPr="000970DD" w:rsidRDefault="000970DD" w:rsidP="000970DD">
      <w:pPr>
        <w:numPr>
          <w:ilvl w:val="0"/>
          <w:numId w:val="5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I only am aware that I can email the desk. </w:t>
      </w:r>
    </w:p>
    <w:p w14:paraId="13907EA0" w14:textId="77777777" w:rsidR="000970DD" w:rsidRPr="000970DD" w:rsidRDefault="000970DD" w:rsidP="000970DD">
      <w:pPr>
        <w:numPr>
          <w:ilvl w:val="0"/>
          <w:numId w:val="5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 xml:space="preserve">Yes, I would be </w:t>
      </w:r>
      <w:proofErr w:type="gramStart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definitely interested</w:t>
      </w:r>
      <w:proofErr w:type="gramEnd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 xml:space="preserve"> in such a platform as </w:t>
      </w:r>
      <w:proofErr w:type="spellStart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i</w:t>
      </w:r>
      <w:proofErr w:type="spellEnd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 xml:space="preserve"> believe that there is room for improvement when it comes to their services.</w:t>
      </w:r>
    </w:p>
    <w:p w14:paraId="29568C67" w14:textId="77777777" w:rsidR="000970DD" w:rsidRPr="000970DD" w:rsidRDefault="000970DD" w:rsidP="000970DD">
      <w:pPr>
        <w:numPr>
          <w:ilvl w:val="0"/>
          <w:numId w:val="5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2, 4, 1, 6, 5, 3</w:t>
      </w:r>
    </w:p>
    <w:p w14:paraId="785521CF" w14:textId="77777777" w:rsidR="000970DD" w:rsidRPr="000970DD" w:rsidRDefault="000970DD" w:rsidP="000970DD">
      <w:pPr>
        <w:numPr>
          <w:ilvl w:val="0"/>
          <w:numId w:val="5"/>
        </w:num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 xml:space="preserve">As for the moment, </w:t>
      </w:r>
      <w:proofErr w:type="spellStart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>i</w:t>
      </w:r>
      <w:proofErr w:type="spellEnd"/>
      <w:r w:rsidRPr="000970DD"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  <w:t xml:space="preserve"> believe the previously mentioned features are sufficient. </w:t>
      </w:r>
    </w:p>
    <w:p w14:paraId="74FEEC98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</w:p>
    <w:p w14:paraId="72C780B9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</w:p>
    <w:p w14:paraId="6AA21CA2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position w:val="-9"/>
          <w:sz w:val="17"/>
          <w:szCs w:val="17"/>
          <w:lang w:val="en-NL" w:eastAsia="en-NL"/>
        </w:rPr>
        <w:t>Name: Ahmed Farah</w:t>
      </w:r>
    </w:p>
    <w:p w14:paraId="6831748D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17"/>
          <w:szCs w:val="17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position w:val="-9"/>
          <w:sz w:val="17"/>
          <w:szCs w:val="17"/>
          <w:lang w:val="en-NL" w:eastAsia="en-NL"/>
        </w:rPr>
        <w:t>Specialisation: AI Semester 4.</w:t>
      </w:r>
    </w:p>
    <w:p w14:paraId="4C512F2C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</w:p>
    <w:p w14:paraId="618B7EAD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</w:p>
    <w:p w14:paraId="3F87AEEE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  <w:r w:rsidRPr="000970DD"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  <w:t>――――――――――――――――――――――――</w:t>
      </w:r>
    </w:p>
    <w:p w14:paraId="534EB282" w14:textId="77777777" w:rsidR="000970DD" w:rsidRPr="000970DD" w:rsidRDefault="000970DD" w:rsidP="000970DD">
      <w:pPr>
        <w:spacing w:after="0" w:line="240" w:lineRule="auto"/>
        <w:rPr>
          <w:rFonts w:ascii="Hiragino Sans" w:eastAsia="Times New Roman" w:hAnsi="Hiragino Sans" w:cs="Times New Roman"/>
          <w:color w:val="000000"/>
          <w:sz w:val="20"/>
          <w:szCs w:val="20"/>
          <w:lang w:val="en-NL" w:eastAsia="en-N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"/>
        <w:gridCol w:w="765"/>
        <w:gridCol w:w="780"/>
        <w:gridCol w:w="765"/>
        <w:gridCol w:w="765"/>
        <w:gridCol w:w="765"/>
        <w:gridCol w:w="765"/>
        <w:gridCol w:w="780"/>
      </w:tblGrid>
      <w:tr w:rsidR="000970DD" w:rsidRPr="000970DD" w14:paraId="68F0F2E7" w14:textId="77777777" w:rsidTr="000970DD">
        <w:trPr>
          <w:trHeight w:val="19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2FB19" w14:textId="77777777" w:rsidR="000970DD" w:rsidRPr="000970DD" w:rsidRDefault="000970DD" w:rsidP="000970DD">
            <w:pPr>
              <w:spacing w:after="0" w:line="240" w:lineRule="auto"/>
              <w:rPr>
                <w:rFonts w:ascii="Helvetica" w:eastAsia="Times New Roman" w:hAnsi="Helvetica" w:cs="Times New Roman"/>
                <w:sz w:val="18"/>
                <w:szCs w:val="18"/>
                <w:lang w:val="en-NL" w:eastAsia="en-NL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7A7B4" w14:textId="77777777" w:rsidR="000970DD" w:rsidRPr="000970DD" w:rsidRDefault="000970DD" w:rsidP="000970DD">
            <w:pPr>
              <w:spacing w:after="0" w:line="240" w:lineRule="auto"/>
              <w:rPr>
                <w:rFonts w:ascii="Helvetica" w:eastAsia="Times New Roman" w:hAnsi="Helvetica" w:cs="Times New Roman"/>
                <w:sz w:val="18"/>
                <w:szCs w:val="18"/>
                <w:lang w:val="en-NL" w:eastAsia="en-NL"/>
              </w:rPr>
            </w:pP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97204" w14:textId="77777777" w:rsidR="000970DD" w:rsidRPr="000970DD" w:rsidRDefault="000970DD" w:rsidP="000970DD">
            <w:pPr>
              <w:spacing w:after="0" w:line="240" w:lineRule="auto"/>
              <w:rPr>
                <w:rFonts w:ascii="Helvetica" w:eastAsia="Times New Roman" w:hAnsi="Helvetica" w:cs="Times New Roman"/>
                <w:sz w:val="18"/>
                <w:szCs w:val="18"/>
                <w:lang w:val="en-NL" w:eastAsia="en-NL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7E42F" w14:textId="77777777" w:rsidR="000970DD" w:rsidRPr="000970DD" w:rsidRDefault="000970DD" w:rsidP="000970DD">
            <w:pPr>
              <w:spacing w:after="0" w:line="240" w:lineRule="auto"/>
              <w:rPr>
                <w:rFonts w:ascii="Helvetica" w:eastAsia="Times New Roman" w:hAnsi="Helvetica" w:cs="Times New Roman"/>
                <w:sz w:val="18"/>
                <w:szCs w:val="18"/>
                <w:lang w:val="en-NL" w:eastAsia="en-NL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9CC06" w14:textId="77777777" w:rsidR="000970DD" w:rsidRPr="000970DD" w:rsidRDefault="000970DD" w:rsidP="000970DD">
            <w:pPr>
              <w:spacing w:after="0" w:line="240" w:lineRule="auto"/>
              <w:rPr>
                <w:rFonts w:ascii="Helvetica" w:eastAsia="Times New Roman" w:hAnsi="Helvetica" w:cs="Times New Roman"/>
                <w:sz w:val="18"/>
                <w:szCs w:val="18"/>
                <w:lang w:val="en-NL" w:eastAsia="en-NL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4B9B3" w14:textId="77777777" w:rsidR="000970DD" w:rsidRPr="000970DD" w:rsidRDefault="000970DD" w:rsidP="000970DD">
            <w:pPr>
              <w:spacing w:after="0" w:line="240" w:lineRule="auto"/>
              <w:rPr>
                <w:rFonts w:ascii="Helvetica" w:eastAsia="Times New Roman" w:hAnsi="Helvetica" w:cs="Times New Roman"/>
                <w:sz w:val="18"/>
                <w:szCs w:val="18"/>
                <w:lang w:val="en-NL" w:eastAsia="en-NL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4F8B7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 w:eastAsia="en-NL"/>
              </w:rPr>
              <w:t>Total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68BE0" w14:textId="77777777" w:rsidR="000970DD" w:rsidRPr="000970DD" w:rsidRDefault="000970DD" w:rsidP="000970DD">
            <w:pPr>
              <w:spacing w:after="0" w:line="240" w:lineRule="auto"/>
              <w:rPr>
                <w:rFonts w:ascii="Helvetica" w:eastAsia="Times New Roman" w:hAnsi="Helvetica" w:cs="Times New Roman"/>
                <w:sz w:val="18"/>
                <w:szCs w:val="18"/>
                <w:lang w:val="en-NL" w:eastAsia="en-NL"/>
              </w:rPr>
            </w:pPr>
          </w:p>
        </w:tc>
      </w:tr>
      <w:tr w:rsidR="000970DD" w:rsidRPr="000970DD" w14:paraId="3D8D66C9" w14:textId="77777777" w:rsidTr="000970DD">
        <w:trPr>
          <w:trHeight w:val="19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382B9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proofErr w:type="spellStart"/>
            <w:r w:rsidRPr="000970D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 w:eastAsia="en-NL"/>
              </w:rPr>
              <w:t>Catalog</w:t>
            </w:r>
            <w:proofErr w:type="spellEnd"/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AE83E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C883D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6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34D59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6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B2A38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F8CD9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4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B26E4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25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FCC4D" w14:textId="77777777" w:rsidR="000970DD" w:rsidRPr="000970DD" w:rsidRDefault="000970DD" w:rsidP="000970DD">
            <w:pPr>
              <w:spacing w:after="0" w:line="240" w:lineRule="auto"/>
              <w:rPr>
                <w:rFonts w:ascii="Helvetica" w:eastAsia="Times New Roman" w:hAnsi="Helvetica" w:cs="Times New Roman"/>
                <w:sz w:val="18"/>
                <w:szCs w:val="18"/>
                <w:lang w:val="en-NL" w:eastAsia="en-NL"/>
              </w:rPr>
            </w:pPr>
          </w:p>
        </w:tc>
      </w:tr>
      <w:tr w:rsidR="000970DD" w:rsidRPr="000970DD" w14:paraId="1C59369C" w14:textId="77777777" w:rsidTr="000970DD">
        <w:trPr>
          <w:trHeight w:val="52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D0B6D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 w:eastAsia="en-NL"/>
              </w:rPr>
              <w:t>Reservation for items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C4FB5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6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9703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03A24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327B4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4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7202C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6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A1485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24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218AC" w14:textId="77777777" w:rsidR="000970DD" w:rsidRPr="000970DD" w:rsidRDefault="000970DD" w:rsidP="000970DD">
            <w:pPr>
              <w:spacing w:after="0" w:line="240" w:lineRule="auto"/>
              <w:rPr>
                <w:rFonts w:ascii="Helvetica" w:eastAsia="Times New Roman" w:hAnsi="Helvetica" w:cs="Times New Roman"/>
                <w:sz w:val="18"/>
                <w:szCs w:val="18"/>
                <w:lang w:val="en-NL" w:eastAsia="en-NL"/>
              </w:rPr>
            </w:pPr>
          </w:p>
        </w:tc>
      </w:tr>
      <w:tr w:rsidR="000970DD" w:rsidRPr="000970DD" w14:paraId="0EA34F46" w14:textId="77777777" w:rsidTr="000970DD">
        <w:trPr>
          <w:trHeight w:val="34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0B406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 w:eastAsia="en-NL"/>
              </w:rPr>
              <w:t>Reservation history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70A3E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3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0D1FB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4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43B6A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4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811F3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3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552D9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811D1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15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0679B" w14:textId="77777777" w:rsidR="000970DD" w:rsidRPr="000970DD" w:rsidRDefault="000970DD" w:rsidP="000970DD">
            <w:pPr>
              <w:spacing w:after="0" w:line="240" w:lineRule="auto"/>
              <w:rPr>
                <w:rFonts w:ascii="Helvetica" w:eastAsia="Times New Roman" w:hAnsi="Helvetica" w:cs="Times New Roman"/>
                <w:sz w:val="18"/>
                <w:szCs w:val="18"/>
                <w:lang w:val="en-NL" w:eastAsia="en-NL"/>
              </w:rPr>
            </w:pPr>
          </w:p>
        </w:tc>
      </w:tr>
      <w:tr w:rsidR="000970DD" w:rsidRPr="000970DD" w14:paraId="2EF09672" w14:textId="77777777" w:rsidTr="000970DD">
        <w:trPr>
          <w:trHeight w:val="52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4D91E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 w:eastAsia="en-NL"/>
              </w:rPr>
              <w:t>List of current lent items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A1F93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A35C7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DD1EF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3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B91F8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6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BB043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5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5B3A9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17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A3283" w14:textId="77777777" w:rsidR="000970DD" w:rsidRPr="000970DD" w:rsidRDefault="000970DD" w:rsidP="000970DD">
            <w:pPr>
              <w:spacing w:after="0" w:line="240" w:lineRule="auto"/>
              <w:rPr>
                <w:rFonts w:ascii="Helvetica" w:eastAsia="Times New Roman" w:hAnsi="Helvetica" w:cs="Times New Roman"/>
                <w:sz w:val="18"/>
                <w:szCs w:val="18"/>
                <w:lang w:val="en-NL" w:eastAsia="en-NL"/>
              </w:rPr>
            </w:pPr>
          </w:p>
        </w:tc>
      </w:tr>
      <w:tr w:rsidR="000970DD" w:rsidRPr="000970DD" w14:paraId="245AAC4F" w14:textId="77777777" w:rsidTr="000970DD">
        <w:trPr>
          <w:trHeight w:val="34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8587F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 w:eastAsia="en-NL"/>
              </w:rPr>
              <w:t>Tech support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7EC1C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2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9BE32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3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25DB4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19E8D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C7119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2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B98CF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11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2170A" w14:textId="77777777" w:rsidR="000970DD" w:rsidRPr="000970DD" w:rsidRDefault="000970DD" w:rsidP="000970DD">
            <w:pPr>
              <w:spacing w:after="0" w:line="240" w:lineRule="auto"/>
              <w:rPr>
                <w:rFonts w:ascii="Helvetica" w:eastAsia="Times New Roman" w:hAnsi="Helvetica" w:cs="Times New Roman"/>
                <w:sz w:val="18"/>
                <w:szCs w:val="18"/>
                <w:lang w:val="en-NL" w:eastAsia="en-NL"/>
              </w:rPr>
            </w:pPr>
          </w:p>
        </w:tc>
      </w:tr>
      <w:tr w:rsidR="000970DD" w:rsidRPr="000970DD" w14:paraId="1F2EEAAE" w14:textId="77777777" w:rsidTr="000970DD">
        <w:trPr>
          <w:trHeight w:val="70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105BA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  <w:lang w:val="en-NL" w:eastAsia="en-NL"/>
              </w:rPr>
              <w:t>Reminder when to return items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57ECB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5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E23DC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2A144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16860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1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DE6F8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3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2857E" w14:textId="77777777" w:rsidR="000970DD" w:rsidRPr="000970DD" w:rsidRDefault="000970DD" w:rsidP="000970DD">
            <w:pPr>
              <w:spacing w:after="0" w:line="240" w:lineRule="auto"/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</w:pPr>
            <w:r w:rsidRPr="000970DD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  <w:lang w:val="en-NL" w:eastAsia="en-NL"/>
              </w:rPr>
              <w:t>11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824F6" w14:textId="77777777" w:rsidR="000970DD" w:rsidRPr="000970DD" w:rsidRDefault="000970DD" w:rsidP="000970DD">
            <w:pPr>
              <w:spacing w:after="0" w:line="240" w:lineRule="auto"/>
              <w:rPr>
                <w:rFonts w:ascii="Helvetica" w:eastAsia="Times New Roman" w:hAnsi="Helvetica" w:cs="Times New Roman"/>
                <w:sz w:val="18"/>
                <w:szCs w:val="18"/>
                <w:lang w:val="en-NL" w:eastAsia="en-NL"/>
              </w:rPr>
            </w:pPr>
          </w:p>
        </w:tc>
      </w:tr>
    </w:tbl>
    <w:p w14:paraId="34CF785C" w14:textId="77777777" w:rsidR="00662B3C" w:rsidRDefault="000970DD"/>
    <w:sectPr w:rsidR="00662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ragino San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693"/>
    <w:multiLevelType w:val="multilevel"/>
    <w:tmpl w:val="93C8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05C7A"/>
    <w:multiLevelType w:val="multilevel"/>
    <w:tmpl w:val="217A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F19B6"/>
    <w:multiLevelType w:val="multilevel"/>
    <w:tmpl w:val="19E49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F010B"/>
    <w:multiLevelType w:val="multilevel"/>
    <w:tmpl w:val="67C0B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22A10"/>
    <w:multiLevelType w:val="multilevel"/>
    <w:tmpl w:val="BCF6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DD"/>
    <w:rsid w:val="000970DD"/>
    <w:rsid w:val="00924F8C"/>
    <w:rsid w:val="00BA06FF"/>
    <w:rsid w:val="00D2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A3F94"/>
  <w15:chartTrackingRefBased/>
  <w15:docId w15:val="{E9EDB8F0-CB2E-4699-BB93-EA6E0116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9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Bachynskyy,Nazar N.S.</dc:creator>
  <cp:keywords/>
  <dc:description/>
  <cp:lastModifiedBy>Bachynskyy,Nazar N.S.</cp:lastModifiedBy>
  <cp:revision>1</cp:revision>
  <dcterms:created xsi:type="dcterms:W3CDTF">2021-10-01T10:06:00Z</dcterms:created>
  <dcterms:modified xsi:type="dcterms:W3CDTF">2021-10-01T10:10:00Z</dcterms:modified>
</cp:coreProperties>
</file>