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2BABA4E8" w:rsidR="00222D28" w:rsidRDefault="00473EB1" w:rsidP="00222D28">
      <w:pPr>
        <w:pStyle w:val="ParagraphStyle1"/>
        <w:rPr>
          <w:color w:val="auto"/>
          <w:highlight w:val="yellow"/>
        </w:rPr>
      </w:pPr>
      <w:r>
        <w:rPr>
          <w:color w:val="auto"/>
          <w:highlight w:val="yellow"/>
        </w:rPr>
        <w:t>To show the commitment the company’s management and workers to health and safety in this workplace</w:t>
      </w:r>
    </w:p>
    <w:p w14:paraId="72E218A4" w14:textId="0FDCB08B" w:rsidR="00473EB1" w:rsidRDefault="00473EB1" w:rsidP="00222D28">
      <w:pPr>
        <w:pStyle w:val="ParagraphStyle1"/>
        <w:rPr>
          <w:color w:val="auto"/>
          <w:highlight w:val="yellow"/>
        </w:rPr>
      </w:pPr>
      <w:r>
        <w:rPr>
          <w:color w:val="auto"/>
          <w:highlight w:val="yellow"/>
        </w:rPr>
        <w:t>To aim to remove or reduce the risks to the health, safety and welfare of all workers, contractors and visitors to this workplace, and anyone else who may be affected by our business operations</w:t>
      </w:r>
    </w:p>
    <w:p w14:paraId="2174DC2C" w14:textId="2855E27A" w:rsidR="007A3C11" w:rsidRPr="001545CA" w:rsidRDefault="00473EB1" w:rsidP="00473EB1">
      <w:pPr>
        <w:pStyle w:val="ParagraphStyle1"/>
        <w:rPr>
          <w:color w:val="auto"/>
        </w:rPr>
      </w:pPr>
      <w:r>
        <w:rPr>
          <w:color w:val="auto"/>
          <w:highlight w:val="yellow"/>
        </w:rPr>
        <w:t>To aim to ensure all work activities are done safely</w:t>
      </w:r>
    </w:p>
    <w:p w14:paraId="2174DC2D" w14:textId="63CF6D47" w:rsidR="008621AD" w:rsidRPr="001545CA" w:rsidRDefault="008621AD" w:rsidP="008621AD">
      <w:r w:rsidRPr="001545CA">
        <w:t xml:space="preserve">This plan will assist </w:t>
      </w:r>
      <w:proofErr w:type="spellStart"/>
      <w:r w:rsidR="009060FD">
        <w:t>Yeetio</w:t>
      </w:r>
      <w:proofErr w:type="spellEnd"/>
      <w:r w:rsidRPr="001545CA">
        <w:t xml:space="preserve"> in meeting its obligations in accordance with work health and safety legislation. </w:t>
      </w:r>
    </w:p>
    <w:p w14:paraId="2174DC2E" w14:textId="08E6D673" w:rsidR="008621AD" w:rsidRPr="001545CA" w:rsidRDefault="008621AD" w:rsidP="008621AD">
      <w:r w:rsidRPr="001545CA">
        <w:t xml:space="preserve">This plan applies to all </w:t>
      </w:r>
      <w:proofErr w:type="spellStart"/>
      <w:r w:rsidR="009060FD">
        <w:rPr>
          <w:highlight w:val="yellow"/>
        </w:rPr>
        <w:t>Yeetio</w:t>
      </w:r>
      <w:r w:rsidRPr="001545CA">
        <w:t>’s</w:t>
      </w:r>
      <w:proofErr w:type="spellEnd"/>
      <w:r w:rsidRPr="001545CA">
        <w:t xml:space="preserve"> employees and to other persons at risk from work carried out at </w:t>
      </w:r>
      <w:proofErr w:type="spellStart"/>
      <w:r w:rsidR="009060FD">
        <w:rPr>
          <w:highlight w:val="yellow"/>
        </w:rPr>
        <w:t>Yeetio</w:t>
      </w:r>
      <w:r w:rsidRPr="001545CA">
        <w:t>’s</w:t>
      </w:r>
      <w:proofErr w:type="spellEnd"/>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A759F3B"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9060FD">
        <w:rPr>
          <w:bCs/>
          <w:color w:val="auto"/>
          <w:highlight w:val="yellow"/>
          <w:lang w:val="en-AU"/>
        </w:rPr>
        <w:t>Yeetio</w:t>
      </w:r>
      <w:proofErr w:type="spellEnd"/>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AAD5423" w:rsidR="008621AD" w:rsidRPr="001545CA" w:rsidRDefault="009060FD" w:rsidP="008621AD">
      <w:proofErr w:type="spellStart"/>
      <w:r>
        <w:rPr>
          <w:highlight w:val="yellow"/>
        </w:rPr>
        <w:t>Yeetio</w:t>
      </w:r>
      <w:proofErr w:type="spellEnd"/>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679BCB85" w:rsidR="00222D28" w:rsidRPr="001545CA" w:rsidRDefault="009060FD" w:rsidP="00222D28">
      <w:pPr>
        <w:pStyle w:val="BodyFormSamples"/>
        <w:rPr>
          <w:color w:val="auto"/>
        </w:rPr>
      </w:pPr>
      <w:proofErr w:type="spellStart"/>
      <w:r>
        <w:rPr>
          <w:color w:val="auto"/>
          <w:highlight w:val="yellow"/>
        </w:rPr>
        <w:t>Yeetio</w:t>
      </w:r>
      <w:proofErr w:type="spellEnd"/>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02591F"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2174DC3A" w14:textId="14995E20" w:rsidR="000A6744" w:rsidRDefault="00702EF6" w:rsidP="00222D28">
      <w:pPr>
        <w:pStyle w:val="ParagraphStyle1"/>
        <w:rPr>
          <w:color w:val="auto"/>
        </w:rPr>
      </w:pPr>
      <w:r>
        <w:rPr>
          <w:color w:val="auto"/>
        </w:rPr>
        <w:t>ensuring that employees are knowledgeable about the WHS policies</w:t>
      </w:r>
    </w:p>
    <w:p w14:paraId="18E1C666" w14:textId="5ABCA03B" w:rsidR="00702EF6" w:rsidRPr="00702EF6" w:rsidRDefault="00702EF6" w:rsidP="00222D28">
      <w:pPr>
        <w:pStyle w:val="ParagraphStyle1"/>
        <w:rPr>
          <w:color w:val="auto"/>
        </w:rPr>
      </w:pPr>
      <w:r>
        <w:rPr>
          <w:color w:val="auto"/>
        </w:rPr>
        <w:t>ensuring that employees know where to seek help and/or advice</w:t>
      </w:r>
      <w:bookmarkStart w:id="0" w:name="_GoBack"/>
      <w:bookmarkEnd w:id="0"/>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047186AE" w14:textId="68CE70D1" w:rsidR="009060FD" w:rsidRDefault="009060FD" w:rsidP="009060FD">
      <w:pPr>
        <w:pStyle w:val="BodyFormSamples"/>
        <w:numPr>
          <w:ilvl w:val="0"/>
          <w:numId w:val="3"/>
        </w:numPr>
      </w:pPr>
      <w:r>
        <w:t>The health and safety of its workers while they are at work, and</w:t>
      </w:r>
    </w:p>
    <w:p w14:paraId="52CAEE32" w14:textId="220B4EA1" w:rsidR="009060FD" w:rsidRPr="009060FD" w:rsidRDefault="009060FD" w:rsidP="009060FD">
      <w:pPr>
        <w:pStyle w:val="BodyFormSamples"/>
        <w:numPr>
          <w:ilvl w:val="0"/>
          <w:numId w:val="3"/>
        </w:numPr>
      </w:pPr>
      <w:r>
        <w:t>That the health and safety of other persons is not put at risk from work carried out as part of the conduct of the PCBU</w:t>
      </w:r>
    </w:p>
    <w:p w14:paraId="2174DC3F" w14:textId="6799702E" w:rsidR="00314FDF" w:rsidRDefault="009060FD" w:rsidP="009060FD">
      <w:pPr>
        <w:pStyle w:val="BodyFormSamples"/>
      </w:pPr>
      <w:r>
        <w:rPr>
          <w:highlight w:val="yellow"/>
        </w:rPr>
        <w:t xml:space="preserve"> </w:t>
      </w:r>
      <w:proofErr w:type="spellStart"/>
      <w:r>
        <w:rPr>
          <w:highlight w:val="yellow"/>
        </w:rPr>
        <w:t>Yeetio</w:t>
      </w:r>
      <w:proofErr w:type="spellEnd"/>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7" w14:textId="2942A18F" w:rsidR="000A6744" w:rsidRDefault="000A6744" w:rsidP="00222D28">
      <w:pPr>
        <w:pStyle w:val="BodyFormSamples"/>
        <w:numPr>
          <w:ilvl w:val="0"/>
          <w:numId w:val="3"/>
        </w:numPr>
        <w:rPr>
          <w:color w:val="auto"/>
          <w:lang w:val="en-AU"/>
        </w:rPr>
      </w:pPr>
      <w:r w:rsidRPr="001545CA">
        <w:rPr>
          <w:color w:val="auto"/>
          <w:lang w:val="en-AU"/>
        </w:rPr>
        <w:t>demonstrating a commitment to good health and safety performance</w:t>
      </w:r>
    </w:p>
    <w:p w14:paraId="7C3CBF9D" w14:textId="1C29EA06" w:rsidR="009060FD" w:rsidRDefault="009060FD" w:rsidP="00222D28">
      <w:pPr>
        <w:pStyle w:val="BodyFormSamples"/>
        <w:numPr>
          <w:ilvl w:val="0"/>
          <w:numId w:val="3"/>
        </w:numPr>
        <w:rPr>
          <w:color w:val="auto"/>
          <w:lang w:val="en-AU"/>
        </w:rPr>
      </w:pPr>
      <w:r>
        <w:rPr>
          <w:color w:val="auto"/>
          <w:lang w:val="en-AU"/>
        </w:rPr>
        <w:t>A safe working environment</w:t>
      </w:r>
    </w:p>
    <w:p w14:paraId="0F03A447" w14:textId="0C0B8D7B" w:rsidR="009060FD" w:rsidRDefault="009060FD" w:rsidP="00222D28">
      <w:pPr>
        <w:pStyle w:val="BodyFormSamples"/>
        <w:numPr>
          <w:ilvl w:val="0"/>
          <w:numId w:val="3"/>
        </w:numPr>
        <w:rPr>
          <w:color w:val="auto"/>
          <w:lang w:val="en-AU"/>
        </w:rPr>
      </w:pPr>
      <w:r>
        <w:rPr>
          <w:color w:val="auto"/>
          <w:lang w:val="en-AU"/>
        </w:rPr>
        <w:t>Safe systems of work</w:t>
      </w:r>
    </w:p>
    <w:p w14:paraId="6E73CF0F" w14:textId="76037C6A" w:rsidR="009060FD" w:rsidRDefault="009060FD" w:rsidP="00222D28">
      <w:pPr>
        <w:pStyle w:val="BodyFormSamples"/>
        <w:numPr>
          <w:ilvl w:val="0"/>
          <w:numId w:val="3"/>
        </w:numPr>
        <w:rPr>
          <w:color w:val="auto"/>
          <w:lang w:val="en-AU"/>
        </w:rPr>
      </w:pPr>
      <w:r>
        <w:rPr>
          <w:color w:val="auto"/>
          <w:lang w:val="en-AU"/>
        </w:rPr>
        <w:t xml:space="preserve">Information, instruction, training and supervision to </w:t>
      </w:r>
      <w:proofErr w:type="spellStart"/>
      <w:r>
        <w:rPr>
          <w:color w:val="auto"/>
          <w:lang w:val="en-AU"/>
        </w:rPr>
        <w:t>nsure</w:t>
      </w:r>
      <w:proofErr w:type="spellEnd"/>
      <w:r>
        <w:rPr>
          <w:color w:val="auto"/>
          <w:lang w:val="en-AU"/>
        </w:rPr>
        <w:t xml:space="preserve"> workers are safe from injury and risks to health</w:t>
      </w:r>
    </w:p>
    <w:p w14:paraId="343154FA" w14:textId="67DE546C" w:rsidR="009060FD" w:rsidRPr="009060FD" w:rsidRDefault="009060FD" w:rsidP="00222D28">
      <w:pPr>
        <w:pStyle w:val="BodyFormSamples"/>
        <w:numPr>
          <w:ilvl w:val="0"/>
          <w:numId w:val="3"/>
        </w:numPr>
        <w:rPr>
          <w:color w:val="auto"/>
          <w:lang w:val="en-AU"/>
        </w:rPr>
      </w:pPr>
      <w:r>
        <w:rPr>
          <w:color w:val="auto"/>
          <w:lang w:val="en-AU"/>
        </w:rPr>
        <w:t>Facilities for the welfare of workers</w:t>
      </w: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E" w14:textId="758A3EE4" w:rsidR="000A6744"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539B9635" w14:textId="4727F7CD" w:rsidR="009060FD" w:rsidRDefault="009060FD" w:rsidP="00222D28">
      <w:pPr>
        <w:pStyle w:val="ParagraphStyle1"/>
        <w:rPr>
          <w:color w:val="auto"/>
        </w:rPr>
      </w:pPr>
      <w:r>
        <w:rPr>
          <w:color w:val="auto"/>
        </w:rPr>
        <w:t>Wear appropriate PPE and clothing where necessary</w:t>
      </w:r>
    </w:p>
    <w:p w14:paraId="635A6151" w14:textId="3627EDBB" w:rsidR="009060FD" w:rsidRDefault="009060FD" w:rsidP="00222D28">
      <w:pPr>
        <w:pStyle w:val="ParagraphStyle1"/>
        <w:rPr>
          <w:color w:val="auto"/>
        </w:rPr>
      </w:pPr>
      <w:r>
        <w:rPr>
          <w:color w:val="auto"/>
        </w:rPr>
        <w:t>Not misuse or interfere with anything provided in the interest of health and safety</w:t>
      </w:r>
    </w:p>
    <w:p w14:paraId="34D7F1BB" w14:textId="26681710" w:rsidR="009060FD" w:rsidRDefault="009060FD" w:rsidP="00222D28">
      <w:pPr>
        <w:pStyle w:val="ParagraphStyle1"/>
        <w:rPr>
          <w:color w:val="auto"/>
        </w:rPr>
      </w:pPr>
      <w:r>
        <w:rPr>
          <w:color w:val="auto"/>
        </w:rPr>
        <w:t>Report all accidents and incidents on the job immediately</w:t>
      </w:r>
    </w:p>
    <w:p w14:paraId="3E288328" w14:textId="2EA31BC1" w:rsidR="009060FD" w:rsidRPr="009060FD" w:rsidRDefault="009060FD" w:rsidP="00222D28">
      <w:pPr>
        <w:pStyle w:val="ParagraphStyle1"/>
        <w:rPr>
          <w:color w:val="auto"/>
        </w:rPr>
      </w:pPr>
      <w:r>
        <w:rPr>
          <w:color w:val="auto"/>
        </w:rPr>
        <w:t>Report all known or observed hazards</w:t>
      </w: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3A07F0E"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9060FD">
        <w:rPr>
          <w:color w:val="auto"/>
          <w:highlight w:val="yellow"/>
        </w:rPr>
        <w:t>Yeetio</w:t>
      </w:r>
      <w:proofErr w:type="spellEnd"/>
      <w:r w:rsidRPr="001545CA">
        <w:rPr>
          <w:color w:val="auto"/>
        </w:rPr>
        <w:t>. They are required to:</w:t>
      </w:r>
    </w:p>
    <w:p w14:paraId="2174DC53" w14:textId="5A727E22" w:rsidR="00222D28" w:rsidRDefault="009060FD" w:rsidP="00222D28">
      <w:pPr>
        <w:pStyle w:val="ParagraphStyle1"/>
        <w:rPr>
          <w:color w:val="auto"/>
          <w:highlight w:val="yellow"/>
        </w:rPr>
      </w:pPr>
      <w:r>
        <w:rPr>
          <w:color w:val="auto"/>
          <w:highlight w:val="yellow"/>
        </w:rPr>
        <w:t>Comply with the requirements of the WHS legislation</w:t>
      </w:r>
    </w:p>
    <w:p w14:paraId="755DD21D" w14:textId="1A60035D" w:rsidR="009060FD" w:rsidRDefault="009060FD" w:rsidP="00222D28">
      <w:pPr>
        <w:pStyle w:val="ParagraphStyle1"/>
        <w:rPr>
          <w:color w:val="auto"/>
          <w:highlight w:val="yellow"/>
        </w:rPr>
      </w:pPr>
      <w:r>
        <w:rPr>
          <w:color w:val="auto"/>
          <w:highlight w:val="yellow"/>
        </w:rPr>
        <w:t>Have in place any WHS policies and programs required under legislation</w:t>
      </w:r>
    </w:p>
    <w:p w14:paraId="706DC25A" w14:textId="51C784AB" w:rsidR="009060FD" w:rsidRDefault="009060FD" w:rsidP="00222D28">
      <w:pPr>
        <w:pStyle w:val="ParagraphStyle1"/>
        <w:rPr>
          <w:color w:val="auto"/>
          <w:highlight w:val="yellow"/>
        </w:rPr>
      </w:pPr>
      <w:r>
        <w:rPr>
          <w:color w:val="auto"/>
          <w:highlight w:val="yellow"/>
        </w:rPr>
        <w:t xml:space="preserve">Consult with the business about safety matters and comply with their </w:t>
      </w:r>
      <w:proofErr w:type="spellStart"/>
      <w:r>
        <w:rPr>
          <w:color w:val="auto"/>
          <w:highlight w:val="yellow"/>
        </w:rPr>
        <w:t>policis</w:t>
      </w:r>
      <w:proofErr w:type="spellEnd"/>
    </w:p>
    <w:p w14:paraId="6E3966D7" w14:textId="614650AD" w:rsidR="009060FD" w:rsidRPr="001545CA" w:rsidRDefault="009060FD" w:rsidP="00222D28">
      <w:pPr>
        <w:pStyle w:val="ParagraphStyle1"/>
        <w:rPr>
          <w:color w:val="auto"/>
          <w:highlight w:val="yellow"/>
        </w:rPr>
      </w:pPr>
      <w:r>
        <w:rPr>
          <w:color w:val="auto"/>
          <w:highlight w:val="yellow"/>
        </w:rPr>
        <w:lastRenderedPageBreak/>
        <w:t>Work safely and to include the safety of the business’ staff and visitors n their safety plans</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8" w14:textId="76F07BC5" w:rsidR="007A3C11" w:rsidRPr="001545CA" w:rsidRDefault="00473EB1" w:rsidP="00473EB1">
      <w:pPr>
        <w:pStyle w:val="BodyFormSamples"/>
        <w:numPr>
          <w:ilvl w:val="0"/>
          <w:numId w:val="5"/>
        </w:numPr>
        <w:outlineLvl w:val="0"/>
        <w:rPr>
          <w:color w:val="auto"/>
        </w:rPr>
      </w:pPr>
      <w:r>
        <w:rPr>
          <w:bCs/>
          <w:color w:val="auto"/>
          <w:highlight w:val="yellow"/>
        </w:rPr>
        <w:t>Josh Moten</w:t>
      </w:r>
      <w:r w:rsidRPr="001545CA">
        <w:rPr>
          <w:color w:val="auto"/>
        </w:rPr>
        <w:t xml:space="preserve"> </w:t>
      </w: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387785A9"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proofErr w:type="spellStart"/>
      <w:r w:rsidR="009060FD">
        <w:rPr>
          <w:highlight w:val="yellow"/>
        </w:rPr>
        <w:t>Yeetio</w:t>
      </w:r>
      <w:proofErr w:type="spellEnd"/>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77777777"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7D"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15C989D1" w:rsidR="007A3C11" w:rsidRPr="007C53F2" w:rsidRDefault="0001256E" w:rsidP="007C1223">
            <w:pPr>
              <w:pStyle w:val="NoParagraphStyle"/>
              <w:spacing w:line="240" w:lineRule="auto"/>
              <w:textAlignment w:val="auto"/>
              <w:rPr>
                <w:rFonts w:ascii="Calibri" w:hAnsi="Calibri" w:cs="Times New Roman"/>
                <w:color w:val="auto"/>
                <w:lang w:val="en-AU"/>
              </w:rPr>
            </w:pPr>
            <w:proofErr w:type="spellStart"/>
            <w:r>
              <w:rPr>
                <w:rFonts w:ascii="Calibri" w:hAnsi="Calibri" w:cs="Times New Roman"/>
                <w:color w:val="auto"/>
                <w:lang w:val="en-AU"/>
              </w:rPr>
              <w:t>Trpping</w:t>
            </w:r>
            <w:proofErr w:type="spellEnd"/>
            <w:r>
              <w:rPr>
                <w:rFonts w:ascii="Calibri" w:hAnsi="Calibri" w:cs="Times New Roman"/>
                <w:color w:val="auto"/>
                <w:lang w:val="en-AU"/>
              </w:rPr>
              <w:t xml:space="preserve"> (cords, etc.)</w:t>
            </w:r>
          </w:p>
        </w:tc>
        <w:tc>
          <w:tcPr>
            <w:tcW w:w="2508" w:type="dxa"/>
          </w:tcPr>
          <w:p w14:paraId="2174DCBE" w14:textId="0916D651"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Injury and/or damaged property</w:t>
            </w:r>
          </w:p>
        </w:tc>
        <w:tc>
          <w:tcPr>
            <w:tcW w:w="2508" w:type="dxa"/>
          </w:tcPr>
          <w:p w14:paraId="2174DCBF" w14:textId="3F120B78"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Low-Medium</w:t>
            </w:r>
          </w:p>
        </w:tc>
        <w:tc>
          <w:tcPr>
            <w:tcW w:w="2508" w:type="dxa"/>
          </w:tcPr>
          <w:p w14:paraId="2174DCC0" w14:textId="4419E123"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C6" w14:textId="77777777" w:rsidTr="001545CA">
        <w:trPr>
          <w:trHeight w:val="325"/>
          <w:jc w:val="center"/>
        </w:trPr>
        <w:tc>
          <w:tcPr>
            <w:tcW w:w="2507" w:type="dxa"/>
          </w:tcPr>
          <w:p w14:paraId="2174DCC2" w14:textId="0E96B91F"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Electrical Fire</w:t>
            </w:r>
          </w:p>
        </w:tc>
        <w:tc>
          <w:tcPr>
            <w:tcW w:w="2508" w:type="dxa"/>
          </w:tcPr>
          <w:p w14:paraId="2174DCC3" w14:textId="246FFC68"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Injury/Death, Mass damage of property</w:t>
            </w:r>
          </w:p>
        </w:tc>
        <w:tc>
          <w:tcPr>
            <w:tcW w:w="2508" w:type="dxa"/>
          </w:tcPr>
          <w:p w14:paraId="2174DCC4" w14:textId="760B5A8E"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508" w:type="dxa"/>
          </w:tcPr>
          <w:p w14:paraId="2174DCC5" w14:textId="62325A29"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B" w14:textId="77777777" w:rsidTr="001545CA">
        <w:trPr>
          <w:trHeight w:val="325"/>
          <w:jc w:val="center"/>
        </w:trPr>
        <w:tc>
          <w:tcPr>
            <w:tcW w:w="2507" w:type="dxa"/>
          </w:tcPr>
          <w:p w14:paraId="2174DCC7" w14:textId="0261A186"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C8" w14:textId="18818C61"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damage</w:t>
            </w:r>
          </w:p>
        </w:tc>
        <w:tc>
          <w:tcPr>
            <w:tcW w:w="2508" w:type="dxa"/>
          </w:tcPr>
          <w:p w14:paraId="2174DCC9" w14:textId="401E0575"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508" w:type="dxa"/>
          </w:tcPr>
          <w:p w14:paraId="2174DCCA" w14:textId="743FB458"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0" w14:textId="77777777" w:rsidTr="001545CA">
        <w:trPr>
          <w:trHeight w:val="325"/>
          <w:jc w:val="center"/>
        </w:trPr>
        <w:tc>
          <w:tcPr>
            <w:tcW w:w="2507" w:type="dxa"/>
          </w:tcPr>
          <w:p w14:paraId="2174DCCC" w14:textId="68DA3970"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back support</w:t>
            </w:r>
          </w:p>
        </w:tc>
        <w:tc>
          <w:tcPr>
            <w:tcW w:w="2508" w:type="dxa"/>
          </w:tcPr>
          <w:p w14:paraId="2174DCCD" w14:textId="43F00758"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E" w14:textId="0EA037A1"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508" w:type="dxa"/>
          </w:tcPr>
          <w:p w14:paraId="2174DCCF" w14:textId="2D06A8F0"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5" w14:textId="77777777" w:rsidTr="001545CA">
        <w:trPr>
          <w:trHeight w:val="325"/>
          <w:jc w:val="center"/>
        </w:trPr>
        <w:tc>
          <w:tcPr>
            <w:tcW w:w="2507" w:type="dxa"/>
          </w:tcPr>
          <w:p w14:paraId="2174DCD1" w14:textId="360AA916" w:rsidR="007A3C11" w:rsidRPr="007C53F2" w:rsidRDefault="0001256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Stress</w:t>
            </w:r>
            <w:r w:rsidR="00EB0B70">
              <w:rPr>
                <w:rFonts w:ascii="Calibri" w:hAnsi="Calibri" w:cs="Times New Roman"/>
                <w:color w:val="auto"/>
                <w:lang w:val="en-AU"/>
              </w:rPr>
              <w:t xml:space="preserve"> / Pressure</w:t>
            </w:r>
          </w:p>
        </w:tc>
        <w:tc>
          <w:tcPr>
            <w:tcW w:w="2508" w:type="dxa"/>
          </w:tcPr>
          <w:p w14:paraId="2174DCD2" w14:textId="3F29FA9C"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Anxiety / </w:t>
            </w:r>
            <w:proofErr w:type="spellStart"/>
            <w:r>
              <w:rPr>
                <w:rFonts w:ascii="Calibri" w:hAnsi="Calibri" w:cs="Times New Roman"/>
                <w:color w:val="auto"/>
                <w:lang w:val="en-AU"/>
              </w:rPr>
              <w:t>Deperssion</w:t>
            </w:r>
            <w:proofErr w:type="spellEnd"/>
          </w:p>
        </w:tc>
        <w:tc>
          <w:tcPr>
            <w:tcW w:w="2508" w:type="dxa"/>
          </w:tcPr>
          <w:p w14:paraId="2174DCD3" w14:textId="0D0523BC"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508" w:type="dxa"/>
          </w:tcPr>
          <w:p w14:paraId="2174DCD4" w14:textId="447EFE2C"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64A9DF7D" w:rsidR="007A3C11" w:rsidRPr="007C53F2" w:rsidRDefault="00EB0B70" w:rsidP="007C1223">
            <w:pPr>
              <w:pStyle w:val="NoParagraphStyle"/>
              <w:spacing w:line="240" w:lineRule="auto"/>
              <w:textAlignment w:val="auto"/>
              <w:rPr>
                <w:rFonts w:ascii="Calibri" w:hAnsi="Calibri" w:cs="Times New Roman"/>
                <w:color w:val="auto"/>
                <w:lang w:val="en-AU"/>
              </w:rPr>
            </w:pPr>
            <w:proofErr w:type="spellStart"/>
            <w:r>
              <w:rPr>
                <w:rFonts w:ascii="Calibri" w:hAnsi="Calibri" w:cs="Times New Roman"/>
                <w:color w:val="auto"/>
                <w:lang w:val="en-AU"/>
              </w:rPr>
              <w:t>Yeetio</w:t>
            </w:r>
            <w:proofErr w:type="spellEnd"/>
            <w:r>
              <w:rPr>
                <w:rFonts w:ascii="Calibri" w:hAnsi="Calibri" w:cs="Times New Roman"/>
                <w:color w:val="auto"/>
                <w:lang w:val="en-AU"/>
              </w:rPr>
              <w:t xml:space="preserve"> Headquarters, </w:t>
            </w:r>
            <w:proofErr w:type="spellStart"/>
            <w:r>
              <w:rPr>
                <w:rFonts w:ascii="Calibri" w:hAnsi="Calibri" w:cs="Times New Roman"/>
                <w:color w:val="auto"/>
                <w:lang w:val="en-AU"/>
              </w:rPr>
              <w:t>Siddeley</w:t>
            </w:r>
            <w:proofErr w:type="spellEnd"/>
            <w:r>
              <w:rPr>
                <w:rFonts w:ascii="Calibri" w:hAnsi="Calibri" w:cs="Times New Roman"/>
                <w:color w:val="auto"/>
                <w:lang w:val="en-AU"/>
              </w:rPr>
              <w:t xml:space="preserve"> Street, Melbourne</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2A93F273"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Josh Moten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05E44737"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13/3/2019</w:t>
            </w:r>
          </w:p>
        </w:tc>
      </w:tr>
    </w:tbl>
    <w:p w14:paraId="2174DD13" w14:textId="77777777"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822AF0">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822AF0">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77777777" w:rsidR="007A3C11" w:rsidRPr="007C53F2" w:rsidRDefault="007A3C11" w:rsidP="007C1223">
            <w:pPr>
              <w:pStyle w:val="BodyFormSamples"/>
            </w:pPr>
            <w:r w:rsidRPr="007C53F2">
              <w:t>Is the risk associated with the hazard low, moderate, significant or high?</w:t>
            </w:r>
          </w:p>
        </w:tc>
        <w:tc>
          <w:tcPr>
            <w:tcW w:w="2694" w:type="dxa"/>
            <w:gridSpan w:val="2"/>
            <w:vMerge w:val="restart"/>
            <w:shd w:val="clear" w:color="auto" w:fill="B5DAFF"/>
          </w:tcPr>
          <w:p w14:paraId="2174DD20" w14:textId="77777777" w:rsidR="007A3C11" w:rsidRPr="007C53F2" w:rsidRDefault="007A3C11" w:rsidP="007C1223">
            <w:pPr>
              <w:pStyle w:val="BodyFormSamples"/>
            </w:pPr>
            <w:r w:rsidRPr="007C53F2">
              <w:t>If the risk is deemed unacceptable for the task, what will be done to reduce or remove the risk?</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822AF0">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822AF0">
        <w:trPr>
          <w:trHeight w:val="907"/>
          <w:jc w:val="center"/>
        </w:trPr>
        <w:tc>
          <w:tcPr>
            <w:tcW w:w="1972" w:type="dxa"/>
            <w:gridSpan w:val="2"/>
          </w:tcPr>
          <w:p w14:paraId="2174DD2D" w14:textId="70AC2057"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Prolonged time at computer</w:t>
            </w:r>
          </w:p>
        </w:tc>
        <w:tc>
          <w:tcPr>
            <w:tcW w:w="2105" w:type="dxa"/>
          </w:tcPr>
          <w:p w14:paraId="2174DD2E" w14:textId="4AF8D7E6" w:rsidR="007A3C11" w:rsidRPr="007C53F2" w:rsidRDefault="00EB0B7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268" w:type="dxa"/>
            <w:gridSpan w:val="2"/>
          </w:tcPr>
          <w:p w14:paraId="2174DD2F" w14:textId="79B6E166"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14:paraId="2174DD30" w14:textId="021428E1"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Regular eye ‘stretches’ (looking into the distance for 30 seconds or so)</w:t>
            </w:r>
          </w:p>
        </w:tc>
        <w:tc>
          <w:tcPr>
            <w:tcW w:w="992" w:type="dxa"/>
          </w:tcPr>
          <w:p w14:paraId="2174DD31" w14:textId="4F5293BA"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User</w:t>
            </w:r>
          </w:p>
        </w:tc>
        <w:tc>
          <w:tcPr>
            <w:tcW w:w="850" w:type="dxa"/>
          </w:tcPr>
          <w:p w14:paraId="2174DD32" w14:textId="20029E7D"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 20 minutes</w:t>
            </w:r>
          </w:p>
        </w:tc>
        <w:tc>
          <w:tcPr>
            <w:tcW w:w="4111" w:type="dxa"/>
            <w:gridSpan w:val="2"/>
          </w:tcPr>
          <w:p w14:paraId="2174DD33" w14:textId="17301FC5"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Null</w:t>
            </w:r>
          </w:p>
        </w:tc>
      </w:tr>
      <w:tr w:rsidR="007A3C11" w:rsidRPr="007C53F2" w14:paraId="2174DD3C" w14:textId="77777777" w:rsidTr="00822AF0">
        <w:trPr>
          <w:trHeight w:val="907"/>
          <w:jc w:val="center"/>
        </w:trPr>
        <w:tc>
          <w:tcPr>
            <w:tcW w:w="1972" w:type="dxa"/>
            <w:gridSpan w:val="2"/>
          </w:tcPr>
          <w:p w14:paraId="2174DD35" w14:textId="694BCFC8"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Completing work under a time frame</w:t>
            </w:r>
          </w:p>
        </w:tc>
        <w:tc>
          <w:tcPr>
            <w:tcW w:w="2105" w:type="dxa"/>
          </w:tcPr>
          <w:p w14:paraId="2174DD36" w14:textId="06AB2F81"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Stress / Feeling overwhelmed / Poor Work/life schedule</w:t>
            </w:r>
          </w:p>
        </w:tc>
        <w:tc>
          <w:tcPr>
            <w:tcW w:w="2268" w:type="dxa"/>
            <w:gridSpan w:val="2"/>
          </w:tcPr>
          <w:p w14:paraId="2174DD37" w14:textId="0ED82C4A"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14:paraId="2174DD38" w14:textId="4D51111C"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Flexible working arrangements, Counselling, </w:t>
            </w:r>
          </w:p>
        </w:tc>
        <w:tc>
          <w:tcPr>
            <w:tcW w:w="992" w:type="dxa"/>
          </w:tcPr>
          <w:p w14:paraId="2174DD39" w14:textId="2F085A8F"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Employer</w:t>
            </w:r>
          </w:p>
        </w:tc>
        <w:tc>
          <w:tcPr>
            <w:tcW w:w="850" w:type="dxa"/>
          </w:tcPr>
          <w:p w14:paraId="2174DD3A" w14:textId="417FA71F"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Constant</w:t>
            </w:r>
          </w:p>
        </w:tc>
        <w:tc>
          <w:tcPr>
            <w:tcW w:w="4111" w:type="dxa"/>
            <w:gridSpan w:val="2"/>
          </w:tcPr>
          <w:p w14:paraId="2174DD3B" w14:textId="75842B38"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Null-Low</w:t>
            </w:r>
          </w:p>
        </w:tc>
      </w:tr>
      <w:tr w:rsidR="007A3C11" w:rsidRPr="007C53F2" w14:paraId="2174DD44" w14:textId="77777777" w:rsidTr="00822AF0">
        <w:trPr>
          <w:trHeight w:val="907"/>
          <w:jc w:val="center"/>
        </w:trPr>
        <w:tc>
          <w:tcPr>
            <w:tcW w:w="1972" w:type="dxa"/>
            <w:gridSpan w:val="2"/>
          </w:tcPr>
          <w:p w14:paraId="2174DD3D" w14:textId="7CD97474"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Walking through workplace</w:t>
            </w:r>
          </w:p>
        </w:tc>
        <w:tc>
          <w:tcPr>
            <w:tcW w:w="2105" w:type="dxa"/>
          </w:tcPr>
          <w:p w14:paraId="2174DD3E" w14:textId="219ED440"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hazards</w:t>
            </w:r>
          </w:p>
        </w:tc>
        <w:tc>
          <w:tcPr>
            <w:tcW w:w="2268" w:type="dxa"/>
            <w:gridSpan w:val="2"/>
          </w:tcPr>
          <w:p w14:paraId="2174DD3F" w14:textId="6C91DEB0" w:rsidR="007A3C11" w:rsidRPr="007C53F2" w:rsidRDefault="004A51A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 Medium</w:t>
            </w:r>
          </w:p>
        </w:tc>
        <w:tc>
          <w:tcPr>
            <w:tcW w:w="2694" w:type="dxa"/>
            <w:gridSpan w:val="2"/>
          </w:tcPr>
          <w:p w14:paraId="2174DD40" w14:textId="1632BE08"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Promoting good cord management</w:t>
            </w:r>
          </w:p>
        </w:tc>
        <w:tc>
          <w:tcPr>
            <w:tcW w:w="992" w:type="dxa"/>
          </w:tcPr>
          <w:p w14:paraId="2174DD41" w14:textId="65064E23"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Managers / Trainers</w:t>
            </w:r>
          </w:p>
        </w:tc>
        <w:tc>
          <w:tcPr>
            <w:tcW w:w="850" w:type="dxa"/>
          </w:tcPr>
          <w:p w14:paraId="2174DD42" w14:textId="45DF3E91"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Constant</w:t>
            </w:r>
          </w:p>
        </w:tc>
        <w:tc>
          <w:tcPr>
            <w:tcW w:w="4111" w:type="dxa"/>
            <w:gridSpan w:val="2"/>
          </w:tcPr>
          <w:p w14:paraId="2174DD43" w14:textId="2740B44B"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D4C" w14:textId="77777777" w:rsidTr="00822AF0">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12B6BE0C" w:rsidR="00285755" w:rsidRDefault="009060FD" w:rsidP="00285755">
      <w:proofErr w:type="spellStart"/>
      <w:r>
        <w:rPr>
          <w:highlight w:val="yellow"/>
        </w:rPr>
        <w:t>Yeetio</w:t>
      </w:r>
      <w:proofErr w:type="spellEnd"/>
      <w:r w:rsidR="007F4D19">
        <w:t xml:space="preserve"> is committed to providing appropriate training to ensure workers have the skills and knowledge necessary to fulfil their WHS obligations. WHS training is a fundamental requirement for </w:t>
      </w:r>
      <w:proofErr w:type="spellStart"/>
      <w:r>
        <w:t>Yeetio</w:t>
      </w:r>
      <w:proofErr w:type="spellEnd"/>
      <w:r w:rsidR="007F4D19">
        <w:t xml:space="preserve"> to achieve a safe workplace. </w:t>
      </w:r>
    </w:p>
    <w:p w14:paraId="2174DD59" w14:textId="72854600"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9060FD">
        <w:rPr>
          <w:highlight w:val="yellow"/>
        </w:rPr>
        <w:t>Yeetio</w:t>
      </w:r>
      <w:proofErr w:type="spellEnd"/>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21C31FB" w:rsidR="007A3C11" w:rsidRPr="007C53F2" w:rsidRDefault="007A3C11" w:rsidP="007C1223">
            <w:pPr>
              <w:pStyle w:val="BodyFormSamples"/>
            </w:pPr>
            <w:r w:rsidRPr="007C53F2">
              <w:t>Workplace:</w:t>
            </w:r>
            <w:r w:rsidR="00822AF0">
              <w:t xml:space="preserve"> </w:t>
            </w:r>
            <w:proofErr w:type="spellStart"/>
            <w:r w:rsidR="00822AF0">
              <w:t>Yeetio</w:t>
            </w:r>
            <w:proofErr w:type="spellEnd"/>
            <w:r w:rsidR="00822AF0">
              <w:t xml:space="preserve"> Headquarters</w:t>
            </w:r>
          </w:p>
        </w:tc>
      </w:tr>
      <w:tr w:rsidR="007A3C11" w:rsidRPr="007C53F2" w14:paraId="2174DD5F" w14:textId="77777777" w:rsidTr="007C1223">
        <w:trPr>
          <w:trHeight w:val="283"/>
          <w:jc w:val="center"/>
        </w:trPr>
        <w:tc>
          <w:tcPr>
            <w:tcW w:w="4535" w:type="dxa"/>
            <w:shd w:val="clear" w:color="auto" w:fill="B5DAFF"/>
          </w:tcPr>
          <w:p w14:paraId="2174DD5D" w14:textId="50ADB794" w:rsidR="007A3C11" w:rsidRPr="007C53F2" w:rsidRDefault="007A3C11" w:rsidP="007C1223">
            <w:pPr>
              <w:pStyle w:val="BodyFormSamples"/>
            </w:pPr>
            <w:r w:rsidRPr="007C53F2">
              <w:t>Date:</w:t>
            </w:r>
            <w:r w:rsidR="00822AF0">
              <w:t xml:space="preserve"> 13/3/2019</w:t>
            </w:r>
          </w:p>
        </w:tc>
        <w:tc>
          <w:tcPr>
            <w:tcW w:w="5496" w:type="dxa"/>
            <w:shd w:val="clear" w:color="auto" w:fill="B5DAFF"/>
          </w:tcPr>
          <w:p w14:paraId="2174DD5E" w14:textId="2E62EE13" w:rsidR="007A3C11" w:rsidRPr="007C53F2" w:rsidRDefault="007A3C11" w:rsidP="00822AF0">
            <w:pPr>
              <w:pStyle w:val="BodyFormSamples"/>
              <w:jc w:val="both"/>
            </w:pPr>
            <w:r w:rsidRPr="007C53F2">
              <w:t>Completed by:</w:t>
            </w:r>
            <w:r w:rsidR="00822AF0">
              <w:t xml:space="preserve"> Josh Moten</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77777777" w:rsidR="007A3C11" w:rsidRPr="007C53F2" w:rsidRDefault="007A3C11" w:rsidP="007C1223">
            <w:pPr>
              <w:pStyle w:val="T2Header"/>
            </w:pPr>
            <w:r w:rsidRPr="007C53F2">
              <w:t>How?</w:t>
            </w:r>
          </w:p>
        </w:tc>
        <w:tc>
          <w:tcPr>
            <w:tcW w:w="2268" w:type="dxa"/>
            <w:shd w:val="clear" w:color="auto" w:fill="B5DAFF"/>
          </w:tcPr>
          <w:p w14:paraId="2174DD65" w14:textId="77777777" w:rsidR="007A3C11" w:rsidRPr="007C53F2" w:rsidRDefault="007A3C11" w:rsidP="007C1223">
            <w:pPr>
              <w:pStyle w:val="T2Header"/>
            </w:pPr>
            <w:r w:rsidRPr="007C53F2">
              <w:t>Date completed</w:t>
            </w:r>
          </w:p>
        </w:tc>
      </w:tr>
      <w:tr w:rsidR="007A3C11" w:rsidRPr="007C53F2" w14:paraId="2174DD6C" w14:textId="77777777" w:rsidTr="00285755">
        <w:trPr>
          <w:trHeight w:val="418"/>
          <w:jc w:val="center"/>
        </w:trPr>
        <w:tc>
          <w:tcPr>
            <w:tcW w:w="1809" w:type="dxa"/>
          </w:tcPr>
          <w:p w14:paraId="2174DD67" w14:textId="39241D0C"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Good Cord Management</w:t>
            </w:r>
          </w:p>
        </w:tc>
        <w:tc>
          <w:tcPr>
            <w:tcW w:w="1843" w:type="dxa"/>
          </w:tcPr>
          <w:p w14:paraId="2174DD68" w14:textId="1B9ED646"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Demonstration of good cord management</w:t>
            </w:r>
          </w:p>
        </w:tc>
        <w:tc>
          <w:tcPr>
            <w:tcW w:w="1418" w:type="dxa"/>
          </w:tcPr>
          <w:p w14:paraId="2174DD69" w14:textId="06EE9B35"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Everybody who would have access to cords and the like</w:t>
            </w:r>
          </w:p>
        </w:tc>
        <w:tc>
          <w:tcPr>
            <w:tcW w:w="2693" w:type="dxa"/>
          </w:tcPr>
          <w:p w14:paraId="2174DD6A" w14:textId="2BE587B4"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Regular demonstrations of good core management practices and access to cord management materials (zip ties / Velcro ties)</w:t>
            </w:r>
          </w:p>
        </w:tc>
        <w:tc>
          <w:tcPr>
            <w:tcW w:w="2268" w:type="dxa"/>
          </w:tcPr>
          <w:p w14:paraId="2174DD6B" w14:textId="166E5154" w:rsidR="007A3C11" w:rsidRPr="007C53F2" w:rsidRDefault="00822AF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13/3/2019</w:t>
            </w:r>
          </w:p>
        </w:tc>
      </w:tr>
      <w:tr w:rsidR="007A3C11" w:rsidRPr="007C53F2" w14:paraId="2174DD72" w14:textId="77777777" w:rsidTr="00285755">
        <w:trPr>
          <w:trHeight w:val="418"/>
          <w:jc w:val="center"/>
        </w:trPr>
        <w:tc>
          <w:tcPr>
            <w:tcW w:w="1809" w:type="dxa"/>
          </w:tcPr>
          <w:p w14:paraId="2174DD6D" w14:textId="5286B60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2CF8" w14:textId="77777777" w:rsidR="0022084A" w:rsidRDefault="0022084A" w:rsidP="00A044A1">
      <w:pPr>
        <w:spacing w:after="0" w:line="240" w:lineRule="auto"/>
      </w:pPr>
      <w:r>
        <w:separator/>
      </w:r>
    </w:p>
  </w:endnote>
  <w:endnote w:type="continuationSeparator" w:id="0">
    <w:p w14:paraId="545B8AED" w14:textId="77777777" w:rsidR="0022084A" w:rsidRDefault="0022084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8CD62" w14:textId="77777777" w:rsidR="0022084A" w:rsidRDefault="0022084A" w:rsidP="00A044A1">
      <w:pPr>
        <w:spacing w:after="0" w:line="240" w:lineRule="auto"/>
      </w:pPr>
      <w:r>
        <w:separator/>
      </w:r>
    </w:p>
  </w:footnote>
  <w:footnote w:type="continuationSeparator" w:id="0">
    <w:p w14:paraId="177E3C89" w14:textId="77777777" w:rsidR="0022084A" w:rsidRDefault="0022084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9" w14:textId="77777777" w:rsidR="00A044A1" w:rsidRDefault="0022084A">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A" w14:textId="1776040A" w:rsidR="00A044A1" w:rsidRDefault="0022084A"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C" w14:textId="77777777" w:rsidR="00A044A1" w:rsidRDefault="0022084A">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256E"/>
    <w:rsid w:val="00023DAC"/>
    <w:rsid w:val="00035FF3"/>
    <w:rsid w:val="000873E1"/>
    <w:rsid w:val="000A6692"/>
    <w:rsid w:val="000A6744"/>
    <w:rsid w:val="0010121C"/>
    <w:rsid w:val="001545CA"/>
    <w:rsid w:val="00191B9A"/>
    <w:rsid w:val="001D2526"/>
    <w:rsid w:val="0022084A"/>
    <w:rsid w:val="00222D28"/>
    <w:rsid w:val="00247975"/>
    <w:rsid w:val="00285755"/>
    <w:rsid w:val="002B17EB"/>
    <w:rsid w:val="00314FDF"/>
    <w:rsid w:val="00332537"/>
    <w:rsid w:val="003541BA"/>
    <w:rsid w:val="003A0BC1"/>
    <w:rsid w:val="003A6DD8"/>
    <w:rsid w:val="00470681"/>
    <w:rsid w:val="004736F5"/>
    <w:rsid w:val="00473EB1"/>
    <w:rsid w:val="004A51A3"/>
    <w:rsid w:val="004F6F3A"/>
    <w:rsid w:val="0050188B"/>
    <w:rsid w:val="005D60D3"/>
    <w:rsid w:val="0066429D"/>
    <w:rsid w:val="006B4031"/>
    <w:rsid w:val="006F6555"/>
    <w:rsid w:val="00702EF6"/>
    <w:rsid w:val="007A3C11"/>
    <w:rsid w:val="007B2B57"/>
    <w:rsid w:val="007F4D19"/>
    <w:rsid w:val="00822AF0"/>
    <w:rsid w:val="008621AD"/>
    <w:rsid w:val="008D7C51"/>
    <w:rsid w:val="009060FD"/>
    <w:rsid w:val="009469AA"/>
    <w:rsid w:val="009E6A5E"/>
    <w:rsid w:val="00A044A1"/>
    <w:rsid w:val="00B800E3"/>
    <w:rsid w:val="00C96EA8"/>
    <w:rsid w:val="00CE00E1"/>
    <w:rsid w:val="00D470EA"/>
    <w:rsid w:val="00DE5951"/>
    <w:rsid w:val="00DF7671"/>
    <w:rsid w:val="00E05F0C"/>
    <w:rsid w:val="00E416B3"/>
    <w:rsid w:val="00EA02AE"/>
    <w:rsid w:val="00EB0B70"/>
    <w:rsid w:val="00ED6F6E"/>
    <w:rsid w:val="00EF6543"/>
    <w:rsid w:val="00F04E71"/>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d5bf00858abcaaac58db6e4f7131c933">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0159a7a0e8cdd945e9ef147c0a094156"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28153096-1F4E-472C-8054-EE379F0AD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46F4D239-FDCC-4FDD-82DF-58C0D79E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admin</cp:lastModifiedBy>
  <cp:revision>2</cp:revision>
  <dcterms:created xsi:type="dcterms:W3CDTF">2019-03-22T12:51:00Z</dcterms:created>
  <dcterms:modified xsi:type="dcterms:W3CDTF">2019-03-22T12:51:00Z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