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Ugochi Madubata</w:t>
      </w:r>
    </w:p>
    <w:p>
      <w:pPr>
        <w:pStyle w:val="Normal"/>
        <w:rPr/>
      </w:pPr>
      <w:r>
        <w:rPr/>
        <w:t>November 5, 2019</w:t>
      </w:r>
    </w:p>
    <w:p>
      <w:pPr>
        <w:pStyle w:val="Normal"/>
        <w:rPr/>
      </w:pPr>
      <w:r>
        <w:rPr/>
        <w:t>HW 3</w:t>
      </w:r>
    </w:p>
    <w:p>
      <w:pPr>
        <w:pStyle w:val="Normal"/>
        <w:rPr/>
      </w:pPr>
      <w:r>
        <w:rPr/>
      </w:r>
    </w:p>
    <w:p>
      <w:pPr>
        <w:pStyle w:val="Normal"/>
        <w:rPr/>
      </w:pPr>
      <w:r>
        <w:rPr/>
        <w:t>Problem 1</w:t>
      </w:r>
    </w:p>
    <w:p>
      <w:pPr>
        <w:pStyle w:val="Normal"/>
        <w:rPr/>
      </w:pPr>
      <w:r>
        <w:rPr/>
      </w:r>
    </w:p>
    <w:p>
      <w:pPr>
        <w:pStyle w:val="Normal"/>
        <w:rPr/>
      </w:pPr>
      <w:r>
        <w:rPr/>
        <w:t>The problem with the grammar is Q. Q is a nonterminal that is derived from either “bbc” or “bc”. Since an LL(1) grammar requires that the intersection of First(</w:t>
      </w:r>
      <w:r>
        <w:rPr>
          <w:rFonts w:ascii="Liberation Serif" w:hAnsi="Liberation Serif"/>
        </w:rPr>
        <w:t>α</w:t>
      </w:r>
      <w:r>
        <w:rPr/>
        <w:t>) and First(</w:t>
      </w:r>
      <w:r>
        <w:rPr>
          <w:rFonts w:ascii="Liberation Serif" w:hAnsi="Liberation Serif"/>
        </w:rPr>
        <w:t>β</w:t>
      </w:r>
      <w:r>
        <w:rPr/>
        <w:t>) is an empty set, for first symbol from the creates “bbc” and the first symbol that creates “bc” should not have any overlap. But since the first letter of each is the same “b”</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1</Pages>
  <Words>74</Words>
  <Characters>325</Characters>
  <CharactersWithSpaces>394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2019-11-05T12:57:55Z</dcterms:created>
  <dc:creator/>
  <dc:description/>
  <dc:language>en-US</dc:language>
  <cp:lastModifiedBy/>
  <dcterms:modified xsi:type="dcterms:W3CDTF">2019-11-05T13:27:20Z</dcterms:modified>
  <cp:revision>1</cp:revision>
  <dc:subject/>
  <dc:title/>
</cp:coreProperties>
</file>