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A71C" w14:textId="04909086" w:rsidR="006B0313" w:rsidRDefault="006B0313" w:rsidP="006B0313">
      <w:pPr>
        <w:spacing w:after="0"/>
      </w:pPr>
      <w:r>
        <w:t xml:space="preserve">ID Zadania: </w:t>
      </w:r>
      <w:r w:rsidRPr="006B0313">
        <w:rPr>
          <w:b/>
          <w:bCs/>
        </w:rPr>
        <w:t>LAB_1</w:t>
      </w:r>
    </w:p>
    <w:p w14:paraId="612E62C8" w14:textId="2EF2144D" w:rsidR="008039B1" w:rsidRDefault="006B0313" w:rsidP="006B0313">
      <w:pPr>
        <w:spacing w:after="0"/>
        <w:rPr>
          <w:b/>
          <w:bCs/>
        </w:rPr>
      </w:pPr>
      <w:r>
        <w:t xml:space="preserve">Tytuł zadania: </w:t>
      </w:r>
      <w:r w:rsidRPr="006B0313">
        <w:rPr>
          <w:b/>
          <w:bCs/>
        </w:rPr>
        <w:t>Projekt bazodanowego systemu informatycznego</w:t>
      </w:r>
    </w:p>
    <w:p w14:paraId="180190BD" w14:textId="7C2E9BD0" w:rsidR="006B0313" w:rsidRDefault="006B0313" w:rsidP="006B0313">
      <w:pPr>
        <w:spacing w:after="0"/>
        <w:rPr>
          <w:b/>
          <w:bCs/>
        </w:rPr>
      </w:pPr>
      <w:r>
        <w:t xml:space="preserve">Termin oddania: </w:t>
      </w:r>
      <w:r w:rsidRPr="006B0313">
        <w:rPr>
          <w:b/>
          <w:bCs/>
        </w:rPr>
        <w:t>2</w:t>
      </w:r>
      <w:r w:rsidR="00E51BD7">
        <w:rPr>
          <w:b/>
          <w:bCs/>
        </w:rPr>
        <w:t>3</w:t>
      </w:r>
      <w:r w:rsidRPr="006B0313">
        <w:rPr>
          <w:b/>
          <w:bCs/>
        </w:rPr>
        <w:t>.03.2020</w:t>
      </w:r>
    </w:p>
    <w:p w14:paraId="2F598967" w14:textId="61FA7378" w:rsidR="006B0313" w:rsidRDefault="006B0313" w:rsidP="006B0313">
      <w:pPr>
        <w:spacing w:after="0"/>
        <w:rPr>
          <w:b/>
          <w:bCs/>
        </w:rPr>
      </w:pPr>
      <w:r w:rsidRPr="006B0313">
        <w:t>Temat:</w:t>
      </w:r>
      <w:r>
        <w:t xml:space="preserve"> </w:t>
      </w:r>
      <w:r w:rsidR="00386DF0">
        <w:rPr>
          <w:b/>
          <w:bCs/>
        </w:rPr>
        <w:t xml:space="preserve">Wypożyczalna </w:t>
      </w:r>
      <w:r w:rsidR="00EC279F">
        <w:rPr>
          <w:b/>
          <w:bCs/>
        </w:rPr>
        <w:t>książek</w:t>
      </w:r>
    </w:p>
    <w:p w14:paraId="7CCE4003" w14:textId="10CAB716" w:rsidR="003261A9" w:rsidRDefault="00EC279F" w:rsidP="003E1B12">
      <w:pPr>
        <w:pStyle w:val="Tytu"/>
        <w:spacing w:before="320" w:after="320" w:line="240" w:lineRule="auto"/>
        <w:contextualSpacing w:val="0"/>
      </w:pPr>
      <w:r>
        <w:t>Wojciech ZŁOMEK i Patryk KANIEWSKI</w:t>
      </w:r>
    </w:p>
    <w:p w14:paraId="6FC0EBD7" w14:textId="0F7A9D1E" w:rsidR="003261A9" w:rsidRDefault="003261A9" w:rsidP="003261A9">
      <w:pPr>
        <w:jc w:val="center"/>
      </w:pPr>
      <w:r>
        <w:rPr>
          <w:noProof/>
        </w:rPr>
        <w:drawing>
          <wp:inline distT="0" distB="0" distL="0" distR="0" wp14:anchorId="1CDC1891" wp14:editId="6D15D753">
            <wp:extent cx="914400" cy="914400"/>
            <wp:effectExtent l="0" t="0" r="0" b="0"/>
            <wp:docPr id="23" name="Grafika 23" descr="Baza dan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abas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B36D6F8" w14:textId="7C43FAE3" w:rsidR="003261A9" w:rsidRPr="003E1B12" w:rsidRDefault="003E1B12" w:rsidP="003261A9">
      <w:pPr>
        <w:jc w:val="center"/>
        <w:rPr>
          <w:b/>
          <w:bCs/>
          <w:color w:val="F57000"/>
          <w:sz w:val="32"/>
          <w:szCs w:val="32"/>
        </w:rPr>
      </w:pPr>
      <w:r w:rsidRPr="003E1B12">
        <w:rPr>
          <w:b/>
          <w:bCs/>
          <w:color w:val="F57000"/>
          <w:sz w:val="32"/>
          <w:szCs w:val="32"/>
        </w:rPr>
        <w:t>Podstawy baz danych</w:t>
      </w:r>
    </w:p>
    <w:sdt>
      <w:sdtPr>
        <w:rPr>
          <w:rFonts w:asciiTheme="minorHAnsi" w:eastAsiaTheme="minorHAnsi" w:hAnsiTheme="minorHAnsi" w:cstheme="minorBidi"/>
          <w:color w:val="auto"/>
          <w:sz w:val="22"/>
          <w:szCs w:val="22"/>
          <w:lang w:eastAsia="en-US"/>
        </w:rPr>
        <w:id w:val="9034790"/>
        <w:docPartObj>
          <w:docPartGallery w:val="Table of Contents"/>
          <w:docPartUnique/>
        </w:docPartObj>
      </w:sdtPr>
      <w:sdtEndPr>
        <w:rPr>
          <w:b/>
          <w:bCs/>
        </w:rPr>
      </w:sdtEndPr>
      <w:sdtContent>
        <w:p w14:paraId="4AE357BC" w14:textId="79B5729C" w:rsidR="009D76CD" w:rsidRDefault="009D76CD">
          <w:pPr>
            <w:pStyle w:val="Nagwekspisutreci"/>
          </w:pPr>
          <w:r>
            <w:t>Spis treści</w:t>
          </w:r>
        </w:p>
        <w:p w14:paraId="66541D6B" w14:textId="6D4A7DD2" w:rsidR="00D11112" w:rsidRDefault="009D76CD">
          <w:pPr>
            <w:pStyle w:val="Spistreci1"/>
            <w:tabs>
              <w:tab w:val="left" w:pos="440"/>
              <w:tab w:val="right" w:leader="dot" w:pos="13994"/>
            </w:tabs>
            <w:rPr>
              <w:rFonts w:eastAsiaTheme="minorEastAsia"/>
              <w:noProof/>
              <w:lang w:eastAsia="pl-PL"/>
            </w:rPr>
          </w:pPr>
          <w:r>
            <w:fldChar w:fldCharType="begin"/>
          </w:r>
          <w:r>
            <w:instrText xml:space="preserve"> TOC \o "1-3" \h \z \u </w:instrText>
          </w:r>
          <w:r>
            <w:fldChar w:fldCharType="separate"/>
          </w:r>
          <w:hyperlink w:anchor="_Toc35330830" w:history="1">
            <w:r w:rsidR="00D11112" w:rsidRPr="00A34EFC">
              <w:rPr>
                <w:rStyle w:val="Hipercze"/>
                <w:b/>
                <w:bCs/>
                <w:noProof/>
              </w:rPr>
              <w:t>1.</w:t>
            </w:r>
            <w:r w:rsidR="00D11112">
              <w:rPr>
                <w:rFonts w:eastAsiaTheme="minorEastAsia"/>
                <w:noProof/>
                <w:lang w:eastAsia="pl-PL"/>
              </w:rPr>
              <w:tab/>
            </w:r>
            <w:r w:rsidR="00D11112" w:rsidRPr="00A34EFC">
              <w:rPr>
                <w:rStyle w:val="Hipercze"/>
                <w:noProof/>
              </w:rPr>
              <w:t xml:space="preserve">Opis fragmentu świata rzeczywistego </w:t>
            </w:r>
            <w:r w:rsidR="00D11112" w:rsidRPr="00A34EFC">
              <w:rPr>
                <w:rStyle w:val="Hipercze"/>
                <w:b/>
                <w:bCs/>
                <w:noProof/>
              </w:rPr>
              <w:t>[1 pkt]</w:t>
            </w:r>
            <w:r w:rsidR="00D11112">
              <w:rPr>
                <w:noProof/>
                <w:webHidden/>
              </w:rPr>
              <w:tab/>
            </w:r>
            <w:r w:rsidR="00D11112">
              <w:rPr>
                <w:noProof/>
                <w:webHidden/>
              </w:rPr>
              <w:fldChar w:fldCharType="begin"/>
            </w:r>
            <w:r w:rsidR="00D11112">
              <w:rPr>
                <w:noProof/>
                <w:webHidden/>
              </w:rPr>
              <w:instrText xml:space="preserve"> PAGEREF _Toc35330830 \h </w:instrText>
            </w:r>
            <w:r w:rsidR="00D11112">
              <w:rPr>
                <w:noProof/>
                <w:webHidden/>
              </w:rPr>
            </w:r>
            <w:r w:rsidR="00D11112">
              <w:rPr>
                <w:noProof/>
                <w:webHidden/>
              </w:rPr>
              <w:fldChar w:fldCharType="separate"/>
            </w:r>
            <w:r w:rsidR="00BC464C">
              <w:rPr>
                <w:noProof/>
                <w:webHidden/>
              </w:rPr>
              <w:t>2</w:t>
            </w:r>
            <w:r w:rsidR="00D11112">
              <w:rPr>
                <w:noProof/>
                <w:webHidden/>
              </w:rPr>
              <w:fldChar w:fldCharType="end"/>
            </w:r>
          </w:hyperlink>
        </w:p>
        <w:p w14:paraId="43F98F00" w14:textId="32873FC3" w:rsidR="00D11112" w:rsidRDefault="0095106E">
          <w:pPr>
            <w:pStyle w:val="Spistreci1"/>
            <w:tabs>
              <w:tab w:val="left" w:pos="440"/>
              <w:tab w:val="right" w:leader="dot" w:pos="13994"/>
            </w:tabs>
            <w:rPr>
              <w:rFonts w:eastAsiaTheme="minorEastAsia"/>
              <w:noProof/>
              <w:lang w:eastAsia="pl-PL"/>
            </w:rPr>
          </w:pPr>
          <w:hyperlink w:anchor="_Toc35330831" w:history="1">
            <w:r w:rsidR="00D11112" w:rsidRPr="00A34EFC">
              <w:rPr>
                <w:rStyle w:val="Hipercze"/>
                <w:noProof/>
              </w:rPr>
              <w:t>2.</w:t>
            </w:r>
            <w:r w:rsidR="00D11112">
              <w:rPr>
                <w:rFonts w:eastAsiaTheme="minorEastAsia"/>
                <w:noProof/>
                <w:lang w:eastAsia="pl-PL"/>
              </w:rPr>
              <w:tab/>
            </w:r>
            <w:r w:rsidR="00D11112" w:rsidRPr="00A34EFC">
              <w:rPr>
                <w:rStyle w:val="Hipercze"/>
                <w:noProof/>
              </w:rPr>
              <w:t xml:space="preserve">Diagram Venna </w:t>
            </w:r>
            <w:r w:rsidR="00D11112" w:rsidRPr="00A34EFC">
              <w:rPr>
                <w:rStyle w:val="Hipercze"/>
                <w:b/>
                <w:bCs/>
                <w:noProof/>
              </w:rPr>
              <w:t>[1 pkt]</w:t>
            </w:r>
            <w:r w:rsidR="00D11112">
              <w:rPr>
                <w:noProof/>
                <w:webHidden/>
              </w:rPr>
              <w:tab/>
            </w:r>
            <w:r w:rsidR="00D11112">
              <w:rPr>
                <w:noProof/>
                <w:webHidden/>
              </w:rPr>
              <w:fldChar w:fldCharType="begin"/>
            </w:r>
            <w:r w:rsidR="00D11112">
              <w:rPr>
                <w:noProof/>
                <w:webHidden/>
              </w:rPr>
              <w:instrText xml:space="preserve"> PAGEREF _Toc35330831 \h </w:instrText>
            </w:r>
            <w:r w:rsidR="00D11112">
              <w:rPr>
                <w:noProof/>
                <w:webHidden/>
              </w:rPr>
            </w:r>
            <w:r w:rsidR="00D11112">
              <w:rPr>
                <w:noProof/>
                <w:webHidden/>
              </w:rPr>
              <w:fldChar w:fldCharType="separate"/>
            </w:r>
            <w:r w:rsidR="00BC464C">
              <w:rPr>
                <w:noProof/>
                <w:webHidden/>
              </w:rPr>
              <w:t>3</w:t>
            </w:r>
            <w:r w:rsidR="00D11112">
              <w:rPr>
                <w:noProof/>
                <w:webHidden/>
              </w:rPr>
              <w:fldChar w:fldCharType="end"/>
            </w:r>
          </w:hyperlink>
        </w:p>
        <w:p w14:paraId="57EFD9E0" w14:textId="3EC64645" w:rsidR="00D11112" w:rsidRDefault="0095106E">
          <w:pPr>
            <w:pStyle w:val="Spistreci1"/>
            <w:tabs>
              <w:tab w:val="left" w:pos="440"/>
              <w:tab w:val="right" w:leader="dot" w:pos="13994"/>
            </w:tabs>
            <w:rPr>
              <w:rFonts w:eastAsiaTheme="minorEastAsia"/>
              <w:noProof/>
              <w:lang w:eastAsia="pl-PL"/>
            </w:rPr>
          </w:pPr>
          <w:hyperlink w:anchor="_Toc35330832" w:history="1">
            <w:r w:rsidR="00D11112" w:rsidRPr="00A34EFC">
              <w:rPr>
                <w:rStyle w:val="Hipercze"/>
                <w:noProof/>
                <w:lang w:val="en-GB"/>
              </w:rPr>
              <w:t>3.</w:t>
            </w:r>
            <w:r w:rsidR="00D11112">
              <w:rPr>
                <w:rFonts w:eastAsiaTheme="minorEastAsia"/>
                <w:noProof/>
                <w:lang w:eastAsia="pl-PL"/>
              </w:rPr>
              <w:tab/>
            </w:r>
            <w:r w:rsidR="00D11112" w:rsidRPr="00A34EFC">
              <w:rPr>
                <w:rStyle w:val="Hipercze"/>
                <w:noProof/>
                <w:lang w:val="en-GB"/>
              </w:rPr>
              <w:t xml:space="preserve">Model ERD (ang. </w:t>
            </w:r>
            <w:r w:rsidR="00D11112" w:rsidRPr="00A34EFC">
              <w:rPr>
                <w:rStyle w:val="Hipercze"/>
                <w:i/>
                <w:iCs/>
                <w:noProof/>
                <w:lang w:val="en-GB"/>
              </w:rPr>
              <w:t>Entity Relationship Diagram</w:t>
            </w:r>
            <w:r w:rsidR="00D11112" w:rsidRPr="00A34EFC">
              <w:rPr>
                <w:rStyle w:val="Hipercze"/>
                <w:noProof/>
                <w:lang w:val="en-GB"/>
              </w:rPr>
              <w:t xml:space="preserve">) </w:t>
            </w:r>
            <w:r w:rsidR="00D11112" w:rsidRPr="00A34EFC">
              <w:rPr>
                <w:rStyle w:val="Hipercze"/>
                <w:b/>
                <w:bCs/>
                <w:noProof/>
                <w:lang w:val="en-GB"/>
              </w:rPr>
              <w:t>[2 pkt]</w:t>
            </w:r>
            <w:r w:rsidR="00D11112">
              <w:rPr>
                <w:noProof/>
                <w:webHidden/>
              </w:rPr>
              <w:tab/>
            </w:r>
            <w:r w:rsidR="00D11112">
              <w:rPr>
                <w:noProof/>
                <w:webHidden/>
              </w:rPr>
              <w:fldChar w:fldCharType="begin"/>
            </w:r>
            <w:r w:rsidR="00D11112">
              <w:rPr>
                <w:noProof/>
                <w:webHidden/>
              </w:rPr>
              <w:instrText xml:space="preserve"> PAGEREF _Toc35330832 \h </w:instrText>
            </w:r>
            <w:r w:rsidR="00D11112">
              <w:rPr>
                <w:noProof/>
                <w:webHidden/>
              </w:rPr>
            </w:r>
            <w:r w:rsidR="00D11112">
              <w:rPr>
                <w:noProof/>
                <w:webHidden/>
              </w:rPr>
              <w:fldChar w:fldCharType="separate"/>
            </w:r>
            <w:r w:rsidR="00BC464C">
              <w:rPr>
                <w:noProof/>
                <w:webHidden/>
              </w:rPr>
              <w:t>4</w:t>
            </w:r>
            <w:r w:rsidR="00D11112">
              <w:rPr>
                <w:noProof/>
                <w:webHidden/>
              </w:rPr>
              <w:fldChar w:fldCharType="end"/>
            </w:r>
          </w:hyperlink>
        </w:p>
        <w:p w14:paraId="27864F47" w14:textId="4AE00764" w:rsidR="00D11112" w:rsidRDefault="0095106E">
          <w:pPr>
            <w:pStyle w:val="Spistreci1"/>
            <w:tabs>
              <w:tab w:val="left" w:pos="440"/>
              <w:tab w:val="right" w:leader="dot" w:pos="13994"/>
            </w:tabs>
            <w:rPr>
              <w:rFonts w:eastAsiaTheme="minorEastAsia"/>
              <w:noProof/>
              <w:lang w:eastAsia="pl-PL"/>
            </w:rPr>
          </w:pPr>
          <w:hyperlink w:anchor="_Toc35330833" w:history="1">
            <w:r w:rsidR="00D11112" w:rsidRPr="00A34EFC">
              <w:rPr>
                <w:rStyle w:val="Hipercze"/>
                <w:noProof/>
                <w:lang w:val="en-GB"/>
              </w:rPr>
              <w:t>4.</w:t>
            </w:r>
            <w:r w:rsidR="00D11112">
              <w:rPr>
                <w:rFonts w:eastAsiaTheme="minorEastAsia"/>
                <w:noProof/>
                <w:lang w:eastAsia="pl-PL"/>
              </w:rPr>
              <w:tab/>
            </w:r>
            <w:r w:rsidR="00D11112" w:rsidRPr="00A34EFC">
              <w:rPr>
                <w:rStyle w:val="Hipercze"/>
                <w:noProof/>
                <w:lang w:val="en-GB"/>
              </w:rPr>
              <w:t xml:space="preserve">Model </w:t>
            </w:r>
            <w:r w:rsidR="00D11112" w:rsidRPr="00A34EFC">
              <w:rPr>
                <w:rStyle w:val="Hipercze"/>
                <w:noProof/>
              </w:rPr>
              <w:t xml:space="preserve">relacyjny </w:t>
            </w:r>
            <w:r w:rsidR="00D11112" w:rsidRPr="00A34EFC">
              <w:rPr>
                <w:rStyle w:val="Hipercze"/>
                <w:b/>
                <w:bCs/>
                <w:noProof/>
              </w:rPr>
              <w:t>[2 pkt]</w:t>
            </w:r>
            <w:r w:rsidR="00D11112">
              <w:rPr>
                <w:noProof/>
                <w:webHidden/>
              </w:rPr>
              <w:tab/>
            </w:r>
            <w:r w:rsidR="00D11112">
              <w:rPr>
                <w:noProof/>
                <w:webHidden/>
              </w:rPr>
              <w:fldChar w:fldCharType="begin"/>
            </w:r>
            <w:r w:rsidR="00D11112">
              <w:rPr>
                <w:noProof/>
                <w:webHidden/>
              </w:rPr>
              <w:instrText xml:space="preserve"> PAGEREF _Toc35330833 \h </w:instrText>
            </w:r>
            <w:r w:rsidR="00D11112">
              <w:rPr>
                <w:noProof/>
                <w:webHidden/>
              </w:rPr>
            </w:r>
            <w:r w:rsidR="00D11112">
              <w:rPr>
                <w:noProof/>
                <w:webHidden/>
              </w:rPr>
              <w:fldChar w:fldCharType="separate"/>
            </w:r>
            <w:r w:rsidR="00BC464C">
              <w:rPr>
                <w:noProof/>
                <w:webHidden/>
              </w:rPr>
              <w:t>5</w:t>
            </w:r>
            <w:r w:rsidR="00D11112">
              <w:rPr>
                <w:noProof/>
                <w:webHidden/>
              </w:rPr>
              <w:fldChar w:fldCharType="end"/>
            </w:r>
          </w:hyperlink>
        </w:p>
        <w:p w14:paraId="669C15A8" w14:textId="7D7D665E" w:rsidR="00D11112" w:rsidRDefault="0095106E">
          <w:pPr>
            <w:pStyle w:val="Spistreci1"/>
            <w:tabs>
              <w:tab w:val="left" w:pos="440"/>
              <w:tab w:val="right" w:leader="dot" w:pos="13994"/>
            </w:tabs>
            <w:rPr>
              <w:rFonts w:eastAsiaTheme="minorEastAsia"/>
              <w:noProof/>
              <w:lang w:eastAsia="pl-PL"/>
            </w:rPr>
          </w:pPr>
          <w:hyperlink w:anchor="_Toc35330834" w:history="1">
            <w:r w:rsidR="00D11112" w:rsidRPr="00A34EFC">
              <w:rPr>
                <w:rStyle w:val="Hipercze"/>
                <w:noProof/>
                <w:lang w:val="en-GB"/>
              </w:rPr>
              <w:t>5.</w:t>
            </w:r>
            <w:r w:rsidR="00D11112">
              <w:rPr>
                <w:rFonts w:eastAsiaTheme="minorEastAsia"/>
                <w:noProof/>
                <w:lang w:eastAsia="pl-PL"/>
              </w:rPr>
              <w:tab/>
            </w:r>
            <w:r w:rsidR="00D11112" w:rsidRPr="00A34EFC">
              <w:rPr>
                <w:rStyle w:val="Hipercze"/>
                <w:noProof/>
              </w:rPr>
              <w:t xml:space="preserve">Podsumowanie </w:t>
            </w:r>
            <w:r w:rsidR="00D11112" w:rsidRPr="00A34EFC">
              <w:rPr>
                <w:rStyle w:val="Hipercze"/>
                <w:b/>
                <w:bCs/>
                <w:noProof/>
              </w:rPr>
              <w:t>[2 pkt]</w:t>
            </w:r>
            <w:r w:rsidR="00D11112">
              <w:rPr>
                <w:noProof/>
                <w:webHidden/>
              </w:rPr>
              <w:tab/>
            </w:r>
            <w:r w:rsidR="00D11112">
              <w:rPr>
                <w:noProof/>
                <w:webHidden/>
              </w:rPr>
              <w:fldChar w:fldCharType="begin"/>
            </w:r>
            <w:r w:rsidR="00D11112">
              <w:rPr>
                <w:noProof/>
                <w:webHidden/>
              </w:rPr>
              <w:instrText xml:space="preserve"> PAGEREF _Toc35330834 \h </w:instrText>
            </w:r>
            <w:r w:rsidR="00D11112">
              <w:rPr>
                <w:noProof/>
                <w:webHidden/>
              </w:rPr>
            </w:r>
            <w:r w:rsidR="00D11112">
              <w:rPr>
                <w:noProof/>
                <w:webHidden/>
              </w:rPr>
              <w:fldChar w:fldCharType="separate"/>
            </w:r>
            <w:r w:rsidR="00BC464C">
              <w:rPr>
                <w:noProof/>
                <w:webHidden/>
              </w:rPr>
              <w:t>6</w:t>
            </w:r>
            <w:r w:rsidR="00D11112">
              <w:rPr>
                <w:noProof/>
                <w:webHidden/>
              </w:rPr>
              <w:fldChar w:fldCharType="end"/>
            </w:r>
          </w:hyperlink>
        </w:p>
        <w:p w14:paraId="0CF7B716" w14:textId="2F2F0010" w:rsidR="00D11112" w:rsidRDefault="0095106E">
          <w:pPr>
            <w:pStyle w:val="Spistreci1"/>
            <w:tabs>
              <w:tab w:val="left" w:pos="440"/>
              <w:tab w:val="right" w:leader="dot" w:pos="13994"/>
            </w:tabs>
            <w:rPr>
              <w:rFonts w:eastAsiaTheme="minorEastAsia"/>
              <w:noProof/>
              <w:lang w:eastAsia="pl-PL"/>
            </w:rPr>
          </w:pPr>
          <w:hyperlink w:anchor="_Toc35330835" w:history="1">
            <w:r w:rsidR="00D11112" w:rsidRPr="00A34EFC">
              <w:rPr>
                <w:rStyle w:val="Hipercze"/>
                <w:noProof/>
              </w:rPr>
              <w:t>6.</w:t>
            </w:r>
            <w:r w:rsidR="00D11112">
              <w:rPr>
                <w:rFonts w:eastAsiaTheme="minorEastAsia"/>
                <w:noProof/>
                <w:lang w:eastAsia="pl-PL"/>
              </w:rPr>
              <w:tab/>
            </w:r>
            <w:r w:rsidR="00D11112" w:rsidRPr="00A34EFC">
              <w:rPr>
                <w:rStyle w:val="Hipercze"/>
                <w:noProof/>
              </w:rPr>
              <w:t>Punktacja</w:t>
            </w:r>
            <w:r w:rsidR="00D11112">
              <w:rPr>
                <w:noProof/>
                <w:webHidden/>
              </w:rPr>
              <w:tab/>
            </w:r>
            <w:r w:rsidR="00D11112">
              <w:rPr>
                <w:noProof/>
                <w:webHidden/>
              </w:rPr>
              <w:fldChar w:fldCharType="begin"/>
            </w:r>
            <w:r w:rsidR="00D11112">
              <w:rPr>
                <w:noProof/>
                <w:webHidden/>
              </w:rPr>
              <w:instrText xml:space="preserve"> PAGEREF _Toc35330835 \h </w:instrText>
            </w:r>
            <w:r w:rsidR="00D11112">
              <w:rPr>
                <w:noProof/>
                <w:webHidden/>
              </w:rPr>
            </w:r>
            <w:r w:rsidR="00D11112">
              <w:rPr>
                <w:noProof/>
                <w:webHidden/>
              </w:rPr>
              <w:fldChar w:fldCharType="separate"/>
            </w:r>
            <w:r w:rsidR="00BC464C">
              <w:rPr>
                <w:noProof/>
                <w:webHidden/>
              </w:rPr>
              <w:t>7</w:t>
            </w:r>
            <w:r w:rsidR="00D11112">
              <w:rPr>
                <w:noProof/>
                <w:webHidden/>
              </w:rPr>
              <w:fldChar w:fldCharType="end"/>
            </w:r>
          </w:hyperlink>
        </w:p>
        <w:p w14:paraId="1A5842F4" w14:textId="16376D6F" w:rsidR="002C26EE" w:rsidRPr="0077049C" w:rsidRDefault="009D76CD">
          <w:pPr>
            <w:rPr>
              <w:b/>
              <w:bCs/>
            </w:rPr>
          </w:pPr>
          <w:r>
            <w:rPr>
              <w:b/>
              <w:bCs/>
            </w:rPr>
            <w:fldChar w:fldCharType="end"/>
          </w:r>
        </w:p>
      </w:sdtContent>
    </w:sdt>
    <w:p w14:paraId="45418A2B" w14:textId="32643CAF" w:rsidR="009D76CD" w:rsidRPr="00780EA2" w:rsidRDefault="00EF2D21" w:rsidP="00130375">
      <w:pPr>
        <w:pStyle w:val="Nagwek1"/>
        <w:numPr>
          <w:ilvl w:val="0"/>
          <w:numId w:val="1"/>
        </w:numPr>
        <w:spacing w:line="240" w:lineRule="auto"/>
        <w:ind w:left="0" w:firstLine="0"/>
        <w:rPr>
          <w:b/>
          <w:bCs/>
        </w:rPr>
      </w:pPr>
      <w:bookmarkStart w:id="0" w:name="_Toc35330830"/>
      <w:r>
        <w:lastRenderedPageBreak/>
        <w:t>Opis fragmentu świata rzeczywistego</w:t>
      </w:r>
      <w:r w:rsidR="00780EA2">
        <w:t xml:space="preserve"> </w:t>
      </w:r>
      <w:r w:rsidR="00780EA2" w:rsidRPr="00780EA2">
        <w:rPr>
          <w:b/>
          <w:bCs/>
        </w:rPr>
        <w:t>[1 pkt]</w:t>
      </w:r>
      <w:bookmarkEnd w:id="0"/>
    </w:p>
    <w:p w14:paraId="1BD0468C" w14:textId="1CE966F3" w:rsidR="00F3440B" w:rsidRPr="00870604" w:rsidRDefault="00D84ABF" w:rsidP="00870604">
      <w:pPr>
        <w:spacing w:line="360" w:lineRule="auto"/>
        <w:jc w:val="both"/>
      </w:pPr>
      <w:r>
        <w:t xml:space="preserve">Biblioteka posiada </w:t>
      </w:r>
      <w:r>
        <w:t>książki</w:t>
      </w:r>
      <w:r>
        <w:t xml:space="preserve">. Klient przychodzi do Biblioteki by wypożyczyć jedną lub więcej książek. </w:t>
      </w:r>
      <w:r w:rsidR="00F3440B">
        <w:t xml:space="preserve">Książka może być wypożyczona wiele razy. </w:t>
      </w:r>
      <w:r>
        <w:t>Obsługuje go jeden z wielu pracownikó</w:t>
      </w:r>
      <w:r w:rsidR="00F3440B">
        <w:t>w</w:t>
      </w:r>
      <w:r>
        <w:t>.</w:t>
      </w:r>
      <w:r>
        <w:t xml:space="preserve"> </w:t>
      </w:r>
      <w:r>
        <w:t>Na życzenie klienta może być d</w:t>
      </w:r>
      <w:r>
        <w:t>o</w:t>
      </w:r>
      <w:r>
        <w:t xml:space="preserve"> wypożyczenia wystawiony dokument, a </w:t>
      </w:r>
      <w:r w:rsidR="00F3440B">
        <w:t>w wyjątkowym przypadku do dokumentu można wystawić</w:t>
      </w:r>
      <w:r>
        <w:t xml:space="preserve"> dokument korygując</w:t>
      </w:r>
      <w:r w:rsidR="002E32FB">
        <w:t>y</w:t>
      </w:r>
      <w:r>
        <w:t xml:space="preserve">. </w:t>
      </w:r>
      <w:r>
        <w:t>Książka</w:t>
      </w:r>
      <w:r>
        <w:t xml:space="preserve"> ma swoje atrybuty i </w:t>
      </w:r>
      <w:r>
        <w:t>każda książka musi mieć konkretnego a</w:t>
      </w:r>
      <w:r w:rsidR="00F3440B">
        <w:t>ut</w:t>
      </w:r>
      <w:r>
        <w:t>ora. Natomiast autor może posiadać wiele książek</w:t>
      </w:r>
      <w:r w:rsidR="001758D7">
        <w:t>, ale nie musi.</w:t>
      </w:r>
    </w:p>
    <w:p w14:paraId="01F41BDD" w14:textId="46117899" w:rsidR="00EF2D21" w:rsidRDefault="00EF2D21" w:rsidP="00130375">
      <w:pPr>
        <w:pStyle w:val="Nagwek1"/>
        <w:numPr>
          <w:ilvl w:val="0"/>
          <w:numId w:val="1"/>
        </w:numPr>
        <w:spacing w:line="240" w:lineRule="auto"/>
        <w:ind w:left="0" w:firstLine="0"/>
      </w:pPr>
      <w:bookmarkStart w:id="1" w:name="_Toc35330831"/>
      <w:r>
        <w:lastRenderedPageBreak/>
        <w:t xml:space="preserve">Diagram </w:t>
      </w:r>
      <w:proofErr w:type="spellStart"/>
      <w:r>
        <w:t>Venna</w:t>
      </w:r>
      <w:proofErr w:type="spellEnd"/>
      <w:r w:rsidR="00870604">
        <w:t xml:space="preserve"> </w:t>
      </w:r>
      <w:r w:rsidR="00780EA2" w:rsidRPr="00780EA2">
        <w:rPr>
          <w:b/>
          <w:bCs/>
        </w:rPr>
        <w:t>[1 pkt]</w:t>
      </w:r>
      <w:bookmarkEnd w:id="1"/>
    </w:p>
    <w:p w14:paraId="7CF9ACE5" w14:textId="6B2E7C69" w:rsidR="003B6D29" w:rsidRDefault="002C6CF2" w:rsidP="003B6D29">
      <w:pPr>
        <w:keepNext/>
      </w:pPr>
      <w:r>
        <w:rPr>
          <w:noProof/>
        </w:rPr>
        <w:drawing>
          <wp:inline distT="0" distB="0" distL="0" distR="0" wp14:anchorId="19A8D249" wp14:editId="3532713A">
            <wp:extent cx="8888730" cy="3923665"/>
            <wp:effectExtent l="0" t="0" r="762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88730" cy="3923665"/>
                    </a:xfrm>
                    <a:prstGeom prst="rect">
                      <a:avLst/>
                    </a:prstGeom>
                    <a:noFill/>
                    <a:ln>
                      <a:noFill/>
                    </a:ln>
                  </pic:spPr>
                </pic:pic>
              </a:graphicData>
            </a:graphic>
          </wp:inline>
        </w:drawing>
      </w:r>
    </w:p>
    <w:p w14:paraId="116AD69D" w14:textId="07E03AE7" w:rsidR="003B6D29" w:rsidRDefault="003B6D29" w:rsidP="003B6D29">
      <w:pPr>
        <w:pStyle w:val="Legenda"/>
        <w:jc w:val="center"/>
      </w:pPr>
      <w:r>
        <w:t xml:space="preserve">Rysunek </w:t>
      </w:r>
      <w:fldSimple w:instr=" SEQ Rysunek \* ARABIC ">
        <w:r w:rsidR="00BC464C">
          <w:rPr>
            <w:noProof/>
          </w:rPr>
          <w:t>1</w:t>
        </w:r>
      </w:fldSimple>
      <w:r>
        <w:t xml:space="preserve"> Diagram </w:t>
      </w:r>
      <w:proofErr w:type="spellStart"/>
      <w:r>
        <w:t>Venna</w:t>
      </w:r>
      <w:proofErr w:type="spellEnd"/>
      <w:r>
        <w:t xml:space="preserve"> opracowany w na podstawie </w:t>
      </w:r>
      <w:r w:rsidR="002C6CF2">
        <w:t>ustalonego</w:t>
      </w:r>
      <w:r>
        <w:t xml:space="preserve"> fragmentu świata rzeczywistego, źródło: opracowanie własne</w:t>
      </w:r>
    </w:p>
    <w:p w14:paraId="01D870F0" w14:textId="650B48EE" w:rsidR="002C26EE" w:rsidRPr="0034242B" w:rsidRDefault="002C26EE" w:rsidP="00735425">
      <w:pPr>
        <w:rPr>
          <w:rFonts w:asciiTheme="majorHAnsi" w:eastAsiaTheme="majorEastAsia" w:hAnsiTheme="majorHAnsi" w:cstheme="majorBidi"/>
          <w:color w:val="2F5496" w:themeColor="accent1" w:themeShade="BF"/>
          <w:sz w:val="32"/>
          <w:szCs w:val="32"/>
        </w:rPr>
      </w:pPr>
      <w:r w:rsidRPr="0034242B">
        <w:br w:type="page"/>
      </w:r>
    </w:p>
    <w:p w14:paraId="04A706CE" w14:textId="1AF50D71" w:rsidR="002C26EE" w:rsidRPr="002C26EE" w:rsidRDefault="00EF2D21" w:rsidP="002C26EE">
      <w:pPr>
        <w:pStyle w:val="Nagwek1"/>
        <w:numPr>
          <w:ilvl w:val="0"/>
          <w:numId w:val="1"/>
        </w:numPr>
        <w:spacing w:line="240" w:lineRule="auto"/>
        <w:ind w:left="0" w:firstLine="0"/>
        <w:rPr>
          <w:lang w:val="en-GB"/>
        </w:rPr>
      </w:pPr>
      <w:bookmarkStart w:id="2" w:name="_Toc35330832"/>
      <w:r w:rsidRPr="00EF2D21">
        <w:rPr>
          <w:lang w:val="en-GB"/>
        </w:rPr>
        <w:lastRenderedPageBreak/>
        <w:t xml:space="preserve">Model ERD (ang. </w:t>
      </w:r>
      <w:r w:rsidRPr="002C26EE">
        <w:rPr>
          <w:i/>
          <w:iCs/>
          <w:lang w:val="en-GB"/>
        </w:rPr>
        <w:t>Entity Relationship Diagram</w:t>
      </w:r>
      <w:r>
        <w:rPr>
          <w:lang w:val="en-GB"/>
        </w:rPr>
        <w:t>)</w:t>
      </w:r>
      <w:r w:rsidR="00780EA2">
        <w:rPr>
          <w:lang w:val="en-GB"/>
        </w:rPr>
        <w:t xml:space="preserve"> </w:t>
      </w:r>
      <w:r w:rsidR="00780EA2" w:rsidRPr="00780EA2">
        <w:rPr>
          <w:b/>
          <w:bCs/>
          <w:lang w:val="en-GB"/>
        </w:rPr>
        <w:t xml:space="preserve">[2 </w:t>
      </w:r>
      <w:proofErr w:type="spellStart"/>
      <w:r w:rsidR="00780EA2" w:rsidRPr="00780EA2">
        <w:rPr>
          <w:b/>
          <w:bCs/>
          <w:lang w:val="en-GB"/>
        </w:rPr>
        <w:t>pkt</w:t>
      </w:r>
      <w:proofErr w:type="spellEnd"/>
      <w:r w:rsidR="00780EA2" w:rsidRPr="00780EA2">
        <w:rPr>
          <w:b/>
          <w:bCs/>
          <w:lang w:val="en-GB"/>
        </w:rPr>
        <w:t>]</w:t>
      </w:r>
      <w:bookmarkEnd w:id="2"/>
    </w:p>
    <w:p w14:paraId="1FD809C6" w14:textId="4680DF82" w:rsidR="002C26EE" w:rsidRDefault="001758D7" w:rsidP="002C26EE">
      <w:pPr>
        <w:keepNext/>
      </w:pPr>
      <w:r>
        <w:rPr>
          <w:noProof/>
        </w:rPr>
        <w:drawing>
          <wp:inline distT="0" distB="0" distL="0" distR="0" wp14:anchorId="3CCE9B65" wp14:editId="18C50A17">
            <wp:extent cx="8720863" cy="4933507"/>
            <wp:effectExtent l="0" t="0" r="4445" b="6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22199" cy="4990834"/>
                    </a:xfrm>
                    <a:prstGeom prst="rect">
                      <a:avLst/>
                    </a:prstGeom>
                    <a:noFill/>
                    <a:ln>
                      <a:noFill/>
                    </a:ln>
                  </pic:spPr>
                </pic:pic>
              </a:graphicData>
            </a:graphic>
          </wp:inline>
        </w:drawing>
      </w:r>
    </w:p>
    <w:p w14:paraId="3DFBBD35" w14:textId="6CFA2A74" w:rsidR="002C26EE" w:rsidRDefault="002C26EE" w:rsidP="002C26EE">
      <w:pPr>
        <w:pStyle w:val="Legenda"/>
        <w:jc w:val="center"/>
      </w:pPr>
      <w:r>
        <w:t xml:space="preserve">Rysunek </w:t>
      </w:r>
      <w:fldSimple w:instr=" SEQ Rysunek \* ARABIC ">
        <w:r w:rsidR="00BC464C">
          <w:rPr>
            <w:noProof/>
          </w:rPr>
          <w:t>2</w:t>
        </w:r>
      </w:fldSimple>
      <w:r>
        <w:t xml:space="preserve"> Diagram związków encji zbudowany w oparciu o opracowany opis fragmentu świata rzeczywistego, źródło: opracowanie własne</w:t>
      </w:r>
    </w:p>
    <w:p w14:paraId="63635105" w14:textId="2FF5F83C" w:rsidR="00EF2D21" w:rsidRDefault="00EF2D21" w:rsidP="00130375">
      <w:pPr>
        <w:pStyle w:val="Nagwek1"/>
        <w:numPr>
          <w:ilvl w:val="0"/>
          <w:numId w:val="1"/>
        </w:numPr>
        <w:spacing w:line="240" w:lineRule="auto"/>
        <w:ind w:left="0" w:firstLine="0"/>
        <w:rPr>
          <w:lang w:val="en-GB"/>
        </w:rPr>
      </w:pPr>
      <w:bookmarkStart w:id="3" w:name="_Toc35330833"/>
      <w:r>
        <w:rPr>
          <w:lang w:val="en-GB"/>
        </w:rPr>
        <w:lastRenderedPageBreak/>
        <w:t xml:space="preserve">Model </w:t>
      </w:r>
      <w:r w:rsidRPr="00BE4123">
        <w:t>relacyjny</w:t>
      </w:r>
      <w:r w:rsidR="00F76B59">
        <w:t xml:space="preserve"> </w:t>
      </w:r>
      <w:r w:rsidR="00F76B59" w:rsidRPr="00F76B59">
        <w:rPr>
          <w:b/>
          <w:bCs/>
        </w:rPr>
        <w:t>[2 pkt]</w:t>
      </w:r>
      <w:bookmarkEnd w:id="3"/>
    </w:p>
    <w:p w14:paraId="2F7D1B2A" w14:textId="11859F47" w:rsidR="0077049C" w:rsidRDefault="002C6CF2" w:rsidP="0077049C">
      <w:pPr>
        <w:keepNext/>
      </w:pPr>
      <w:r>
        <w:rPr>
          <w:noProof/>
        </w:rPr>
        <w:drawing>
          <wp:inline distT="0" distB="0" distL="0" distR="0" wp14:anchorId="19D93EA7" wp14:editId="30042B7F">
            <wp:extent cx="8722360" cy="4940135"/>
            <wp:effectExtent l="0" t="0" r="254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46763" cy="4953956"/>
                    </a:xfrm>
                    <a:prstGeom prst="rect">
                      <a:avLst/>
                    </a:prstGeom>
                    <a:noFill/>
                    <a:ln>
                      <a:noFill/>
                    </a:ln>
                  </pic:spPr>
                </pic:pic>
              </a:graphicData>
            </a:graphic>
          </wp:inline>
        </w:drawing>
      </w:r>
    </w:p>
    <w:p w14:paraId="60F41CB3" w14:textId="4BA60FC8" w:rsidR="002C26EE" w:rsidRPr="002C6CF2" w:rsidRDefault="0077049C" w:rsidP="002C6CF2">
      <w:pPr>
        <w:pStyle w:val="Legenda"/>
        <w:jc w:val="center"/>
      </w:pPr>
      <w:r>
        <w:t xml:space="preserve">Rysunek </w:t>
      </w:r>
      <w:fldSimple w:instr=" SEQ Rysunek \* ARABIC ">
        <w:r w:rsidR="00BC464C">
          <w:rPr>
            <w:noProof/>
          </w:rPr>
          <w:t>3</w:t>
        </w:r>
      </w:fldSimple>
      <w:r>
        <w:rPr>
          <w:noProof/>
        </w:rPr>
        <w:t xml:space="preserve"> Model rrelacyjny powstały w wyniku transformacji diagramu związków encji</w:t>
      </w:r>
      <w:r w:rsidRPr="00DE5896">
        <w:rPr>
          <w:noProof/>
        </w:rPr>
        <w:t>, źródło: opracowanie własne</w:t>
      </w:r>
    </w:p>
    <w:p w14:paraId="095C48A6" w14:textId="608B7C6F" w:rsidR="00EF2D21" w:rsidRPr="00EF2D21" w:rsidRDefault="00EF2D21" w:rsidP="00130375">
      <w:pPr>
        <w:pStyle w:val="Nagwek1"/>
        <w:numPr>
          <w:ilvl w:val="0"/>
          <w:numId w:val="1"/>
        </w:numPr>
        <w:spacing w:line="240" w:lineRule="auto"/>
        <w:ind w:left="0" w:firstLine="0"/>
        <w:rPr>
          <w:lang w:val="en-GB"/>
        </w:rPr>
      </w:pPr>
      <w:bookmarkStart w:id="4" w:name="_Toc35330834"/>
      <w:r w:rsidRPr="00BE4123">
        <w:lastRenderedPageBreak/>
        <w:t>Podsumowanie</w:t>
      </w:r>
      <w:r w:rsidR="00F76B59">
        <w:t xml:space="preserve"> </w:t>
      </w:r>
      <w:r w:rsidR="00F76B59" w:rsidRPr="00F76B59">
        <w:rPr>
          <w:b/>
          <w:bCs/>
        </w:rPr>
        <w:t>[2 pkt]</w:t>
      </w:r>
      <w:bookmarkEnd w:id="4"/>
    </w:p>
    <w:p w14:paraId="1AD06584" w14:textId="22F080D1" w:rsidR="006B0313" w:rsidRDefault="002C6CF2" w:rsidP="00C51F72">
      <w:pPr>
        <w:spacing w:after="0"/>
      </w:pPr>
      <w:r>
        <w:t>Pierwszym etapem projektowania był wybór wycinka rzeczywistości, który chcemy zamodelować. Zdecydowaliśmy się wybrać bibliotekę</w:t>
      </w:r>
      <w:r w:rsidR="00BC464C">
        <w:t xml:space="preserve">. </w:t>
      </w:r>
      <w:r w:rsidR="00BC464C">
        <w:br/>
        <w:t xml:space="preserve">Po nim nastąpił najważniejsza część, czyli sporządzenie słownego opisu, na podstawie którego będziemy pracować w dalszych krokach. Uważamy go za najważniejszy, ponieważ każdy, nawet najdrobniejszy błąd, lub nieścisłość w opisie rzutuje bezpośrednio na błędy przy rysowaniu modeli. Diagram </w:t>
      </w:r>
      <w:proofErr w:type="spellStart"/>
      <w:r w:rsidR="00BC464C">
        <w:t>Venna</w:t>
      </w:r>
      <w:proofErr w:type="spellEnd"/>
      <w:r w:rsidR="00BC464C">
        <w:t xml:space="preserve">, czyli najbardziej prymitywny ze wszystkich trzech przez nas wykonanych pomógł nam upewnić się, że dobrze opisaliśmy wypożyczanie książek. Rysując go staraliśmy się pokazać jak najwięcej zależności, którymi cechuje się nasz przypadek. Jednak dla zachowania czytelności ograniczyliśmy ilość elementów w ukazanych zbiorach, a tym samym nie wszystkie przypadki są ukazane(nie ma pokazanego dokumentu korygującego, który odwoływałby się do innego dokumentu, ale z uwagi na to, że nie musi on występować nie dodawaliśmy go na siłę). Jako, że nasz temat, czyli wypożyczanie książek jest bardzo zbliżony do wypożyczania samochodów, które oddaliśmy zrobione na zajęciach, to wykorzystaliśmy szkielet, do przekształcenia go w naszą wersję modeli ERD i modelu relacyjnego. </w:t>
      </w:r>
      <w:proofErr w:type="spellStart"/>
      <w:r w:rsidR="00BC464C">
        <w:t>Clue</w:t>
      </w:r>
      <w:proofErr w:type="spellEnd"/>
      <w:r w:rsidR="00BC464C">
        <w:t xml:space="preserve"> tworzenia modelu ERD</w:t>
      </w:r>
      <w:r w:rsidR="00C51F72">
        <w:t xml:space="preserve"> było zastąpienie związku wiele do wiele(M do N) </w:t>
      </w:r>
      <w:proofErr w:type="spellStart"/>
      <w:r w:rsidR="00C51F72">
        <w:t>tzn</w:t>
      </w:r>
      <w:proofErr w:type="spellEnd"/>
      <w:r w:rsidR="00C51F72">
        <w:t xml:space="preserve"> encją słabą. W naszym przypadku związek M do N wystąpił między Transakcją, a wypożyczaną Książką i nazwaliśmy ją „Wypożyczenie”.  Po stworzeniu Modelu ERD i upewnieniu się, że wszystkie </w:t>
      </w:r>
      <w:proofErr w:type="spellStart"/>
      <w:r w:rsidR="00C51F72">
        <w:t>atryguty</w:t>
      </w:r>
      <w:proofErr w:type="spellEnd"/>
      <w:r w:rsidR="00C51F72">
        <w:t xml:space="preserve"> linie oraz strzałki są poprawnie narysowane zgodnie z opisem stworzenie modelu relacji było już tylko przejściem na inne symbole/</w:t>
      </w:r>
      <w:proofErr w:type="spellStart"/>
      <w:r w:rsidR="00C51F72">
        <w:t>nazyw</w:t>
      </w:r>
      <w:proofErr w:type="spellEnd"/>
      <w:r w:rsidR="00C51F72">
        <w:t xml:space="preserve">(NULL zamiast ‘o’ PK zamiast „#” itd.) i zmianą liczby </w:t>
      </w:r>
      <w:r w:rsidR="001758D7">
        <w:t>pojedynczej</w:t>
      </w:r>
      <w:bookmarkStart w:id="5" w:name="_GoBack"/>
      <w:bookmarkEnd w:id="5"/>
      <w:r w:rsidR="00C51F72">
        <w:t xml:space="preserve"> na mnogą przy nazwach encji. Po ponownym sprawdzeniu modeli uzupełniliśmy sprawozdanie według schematu.</w:t>
      </w:r>
    </w:p>
    <w:p w14:paraId="7B646E03" w14:textId="56DD6864" w:rsidR="00E03A45" w:rsidRDefault="00E03A45">
      <w:r>
        <w:br w:type="page"/>
      </w:r>
    </w:p>
    <w:p w14:paraId="06FAB58C" w14:textId="50C85256" w:rsidR="00E03A45" w:rsidRDefault="00E03A45" w:rsidP="00E03A45">
      <w:pPr>
        <w:pStyle w:val="Nagwek1"/>
        <w:numPr>
          <w:ilvl w:val="0"/>
          <w:numId w:val="1"/>
        </w:numPr>
        <w:ind w:left="357" w:hanging="357"/>
      </w:pPr>
      <w:bookmarkStart w:id="6" w:name="_Toc35330835"/>
      <w:r>
        <w:lastRenderedPageBreak/>
        <w:t>Punktacja</w:t>
      </w:r>
      <w:bookmarkEnd w:id="6"/>
    </w:p>
    <w:tbl>
      <w:tblPr>
        <w:tblStyle w:val="Tabela-Siatka"/>
        <w:tblW w:w="0" w:type="auto"/>
        <w:tblLook w:val="04A0" w:firstRow="1" w:lastRow="0" w:firstColumn="1" w:lastColumn="0" w:noHBand="0" w:noVBand="1"/>
      </w:tblPr>
      <w:tblGrid>
        <w:gridCol w:w="6997"/>
        <w:gridCol w:w="6997"/>
      </w:tblGrid>
      <w:tr w:rsidR="00E63A34" w14:paraId="0A720D05" w14:textId="77777777" w:rsidTr="00E63A34">
        <w:trPr>
          <w:trHeight w:val="567"/>
        </w:trPr>
        <w:tc>
          <w:tcPr>
            <w:tcW w:w="6997" w:type="dxa"/>
            <w:shd w:val="clear" w:color="auto" w:fill="F57000"/>
            <w:vAlign w:val="center"/>
          </w:tcPr>
          <w:p w14:paraId="37B9A871" w14:textId="0428ADE6" w:rsidR="00E63A34" w:rsidRPr="00E63A34" w:rsidRDefault="00E63A34" w:rsidP="00E63A34">
            <w:pPr>
              <w:jc w:val="center"/>
              <w:rPr>
                <w:b/>
                <w:bCs/>
                <w:color w:val="FFFFFF" w:themeColor="background1"/>
              </w:rPr>
            </w:pPr>
            <w:r w:rsidRPr="00E63A34">
              <w:rPr>
                <w:b/>
                <w:bCs/>
                <w:color w:val="FFFFFF" w:themeColor="background1"/>
              </w:rPr>
              <w:t>Ocena</w:t>
            </w:r>
          </w:p>
        </w:tc>
        <w:tc>
          <w:tcPr>
            <w:tcW w:w="6997" w:type="dxa"/>
            <w:shd w:val="clear" w:color="auto" w:fill="F57000"/>
            <w:vAlign w:val="center"/>
          </w:tcPr>
          <w:p w14:paraId="687FD097" w14:textId="72B1EDDB" w:rsidR="00E63A34" w:rsidRPr="00E63A34" w:rsidRDefault="00E63A34" w:rsidP="00E63A34">
            <w:pPr>
              <w:jc w:val="center"/>
              <w:rPr>
                <w:b/>
                <w:bCs/>
                <w:color w:val="FFFFFF" w:themeColor="background1"/>
              </w:rPr>
            </w:pPr>
            <w:r w:rsidRPr="00E63A34">
              <w:rPr>
                <w:b/>
                <w:bCs/>
                <w:color w:val="FFFFFF" w:themeColor="background1"/>
              </w:rPr>
              <w:t>Punkty</w:t>
            </w:r>
          </w:p>
        </w:tc>
      </w:tr>
      <w:tr w:rsidR="00E63A34" w14:paraId="28CD0C33" w14:textId="77777777" w:rsidTr="00E63A34">
        <w:trPr>
          <w:trHeight w:val="567"/>
        </w:trPr>
        <w:tc>
          <w:tcPr>
            <w:tcW w:w="6997" w:type="dxa"/>
            <w:vAlign w:val="center"/>
          </w:tcPr>
          <w:p w14:paraId="7E25E6BA" w14:textId="3C3561E5" w:rsidR="00E63A34" w:rsidRDefault="00E63A34" w:rsidP="00E63A34">
            <w:pPr>
              <w:jc w:val="center"/>
            </w:pPr>
            <w:r>
              <w:t>5</w:t>
            </w:r>
          </w:p>
        </w:tc>
        <w:tc>
          <w:tcPr>
            <w:tcW w:w="6997" w:type="dxa"/>
            <w:vAlign w:val="center"/>
          </w:tcPr>
          <w:p w14:paraId="0F116143" w14:textId="4E8AA506" w:rsidR="00E63A34" w:rsidRDefault="00E63A34" w:rsidP="00E63A34">
            <w:pPr>
              <w:jc w:val="center"/>
            </w:pPr>
            <w:r>
              <w:t>8 pkt</w:t>
            </w:r>
          </w:p>
        </w:tc>
      </w:tr>
      <w:tr w:rsidR="00E63A34" w14:paraId="498D18B9" w14:textId="77777777" w:rsidTr="00E63A34">
        <w:trPr>
          <w:trHeight w:val="567"/>
        </w:trPr>
        <w:tc>
          <w:tcPr>
            <w:tcW w:w="6997" w:type="dxa"/>
            <w:vAlign w:val="center"/>
          </w:tcPr>
          <w:p w14:paraId="5D59D798" w14:textId="7F5CE88C" w:rsidR="00E63A34" w:rsidRDefault="00E63A34" w:rsidP="00E63A34">
            <w:pPr>
              <w:jc w:val="center"/>
            </w:pPr>
            <w:r>
              <w:t>4</w:t>
            </w:r>
          </w:p>
        </w:tc>
        <w:tc>
          <w:tcPr>
            <w:tcW w:w="6997" w:type="dxa"/>
            <w:vAlign w:val="center"/>
          </w:tcPr>
          <w:p w14:paraId="5AB0BE9B" w14:textId="664499B3" w:rsidR="00E63A34" w:rsidRDefault="00E63A34" w:rsidP="00E63A34">
            <w:pPr>
              <w:jc w:val="center"/>
            </w:pPr>
            <w:r>
              <w:t>&lt;7 pkt, 8 pkt)</w:t>
            </w:r>
          </w:p>
        </w:tc>
      </w:tr>
      <w:tr w:rsidR="00E63A34" w14:paraId="19047A7E" w14:textId="77777777" w:rsidTr="00E63A34">
        <w:trPr>
          <w:trHeight w:val="567"/>
        </w:trPr>
        <w:tc>
          <w:tcPr>
            <w:tcW w:w="6997" w:type="dxa"/>
            <w:vAlign w:val="center"/>
          </w:tcPr>
          <w:p w14:paraId="44FA57EF" w14:textId="40F88443" w:rsidR="00E63A34" w:rsidRDefault="00E63A34" w:rsidP="00E63A34">
            <w:pPr>
              <w:jc w:val="center"/>
            </w:pPr>
            <w:r>
              <w:t>3</w:t>
            </w:r>
          </w:p>
        </w:tc>
        <w:tc>
          <w:tcPr>
            <w:tcW w:w="6997" w:type="dxa"/>
            <w:vAlign w:val="center"/>
          </w:tcPr>
          <w:p w14:paraId="530C46C9" w14:textId="056AFA99" w:rsidR="00E63A34" w:rsidRDefault="00E63A34" w:rsidP="00E63A34">
            <w:pPr>
              <w:jc w:val="center"/>
            </w:pPr>
            <w:r>
              <w:t>&lt;5 pkt; 7 pkt)</w:t>
            </w:r>
          </w:p>
        </w:tc>
      </w:tr>
      <w:tr w:rsidR="00E63A34" w14:paraId="3B0D3306" w14:textId="77777777" w:rsidTr="00E63A34">
        <w:trPr>
          <w:trHeight w:val="567"/>
        </w:trPr>
        <w:tc>
          <w:tcPr>
            <w:tcW w:w="6997" w:type="dxa"/>
            <w:vAlign w:val="center"/>
          </w:tcPr>
          <w:p w14:paraId="5BDBF5B5" w14:textId="7B626A44" w:rsidR="00E63A34" w:rsidRDefault="00E63A34" w:rsidP="00E63A34">
            <w:pPr>
              <w:jc w:val="center"/>
            </w:pPr>
            <w:r>
              <w:t>2</w:t>
            </w:r>
          </w:p>
        </w:tc>
        <w:tc>
          <w:tcPr>
            <w:tcW w:w="6997" w:type="dxa"/>
            <w:vAlign w:val="center"/>
          </w:tcPr>
          <w:p w14:paraId="206E1AF7" w14:textId="6BC5761F" w:rsidR="00E63A34" w:rsidRDefault="00E63A34" w:rsidP="00E63A34">
            <w:pPr>
              <w:jc w:val="center"/>
            </w:pPr>
            <w:r>
              <w:t>&lt; 5 pkt</w:t>
            </w:r>
          </w:p>
        </w:tc>
      </w:tr>
      <w:tr w:rsidR="00E63A34" w14:paraId="387D1E81" w14:textId="77777777" w:rsidTr="00E63A34">
        <w:trPr>
          <w:trHeight w:val="567"/>
        </w:trPr>
        <w:tc>
          <w:tcPr>
            <w:tcW w:w="6997" w:type="dxa"/>
            <w:shd w:val="clear" w:color="auto" w:fill="F57000"/>
            <w:vAlign w:val="center"/>
          </w:tcPr>
          <w:p w14:paraId="508DA341" w14:textId="77777777" w:rsidR="00E63A34" w:rsidRPr="00E63A34" w:rsidRDefault="00E63A34" w:rsidP="00E63A34">
            <w:pPr>
              <w:jc w:val="center"/>
              <w:rPr>
                <w:b/>
                <w:bCs/>
              </w:rPr>
            </w:pPr>
          </w:p>
        </w:tc>
        <w:tc>
          <w:tcPr>
            <w:tcW w:w="6997" w:type="dxa"/>
            <w:shd w:val="clear" w:color="auto" w:fill="F57000"/>
            <w:vAlign w:val="center"/>
          </w:tcPr>
          <w:p w14:paraId="64BCC276" w14:textId="77777777" w:rsidR="00E63A34" w:rsidRDefault="00E63A34" w:rsidP="00E63A34">
            <w:pPr>
              <w:jc w:val="center"/>
            </w:pPr>
          </w:p>
        </w:tc>
      </w:tr>
      <w:tr w:rsidR="00E63A34" w14:paraId="646730EA" w14:textId="77777777" w:rsidTr="00E63A34">
        <w:trPr>
          <w:trHeight w:val="567"/>
        </w:trPr>
        <w:tc>
          <w:tcPr>
            <w:tcW w:w="6997" w:type="dxa"/>
            <w:vAlign w:val="center"/>
          </w:tcPr>
          <w:p w14:paraId="17B5F794" w14:textId="64E55260" w:rsidR="00E63A34" w:rsidRPr="00E63A34" w:rsidRDefault="00E63A34" w:rsidP="00E63A34">
            <w:pPr>
              <w:jc w:val="right"/>
              <w:rPr>
                <w:b/>
                <w:bCs/>
              </w:rPr>
            </w:pPr>
            <w:r w:rsidRPr="00E63A34">
              <w:rPr>
                <w:b/>
                <w:bCs/>
              </w:rPr>
              <w:t>Ocena końcowa</w:t>
            </w:r>
            <w:r>
              <w:rPr>
                <w:b/>
                <w:bCs/>
              </w:rPr>
              <w:t xml:space="preserve"> (uzupełnia koordynator przedmiotu)</w:t>
            </w:r>
          </w:p>
        </w:tc>
        <w:tc>
          <w:tcPr>
            <w:tcW w:w="6997" w:type="dxa"/>
            <w:vAlign w:val="center"/>
          </w:tcPr>
          <w:p w14:paraId="3AE7A9BB" w14:textId="77777777" w:rsidR="00E63A34" w:rsidRDefault="00E63A34" w:rsidP="00E63A34">
            <w:pPr>
              <w:jc w:val="center"/>
            </w:pPr>
          </w:p>
        </w:tc>
      </w:tr>
    </w:tbl>
    <w:p w14:paraId="300B9F96" w14:textId="77777777" w:rsidR="00E03A45" w:rsidRPr="00E03A45" w:rsidRDefault="00E03A45" w:rsidP="00E03A45"/>
    <w:sectPr w:rsidR="00E03A45" w:rsidRPr="00E03A45" w:rsidSect="00273C77">
      <w:headerReference w:type="default" r:id="rId13"/>
      <w:pgSz w:w="16838" w:h="11906" w:orient="landscape"/>
      <w:pgMar w:top="1417" w:right="1417" w:bottom="1417" w:left="1417"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4AA6D" w14:textId="77777777" w:rsidR="0095106E" w:rsidRDefault="0095106E" w:rsidP="00847219">
      <w:pPr>
        <w:spacing w:after="0" w:line="240" w:lineRule="auto"/>
      </w:pPr>
      <w:r>
        <w:separator/>
      </w:r>
    </w:p>
  </w:endnote>
  <w:endnote w:type="continuationSeparator" w:id="0">
    <w:p w14:paraId="08A0FFFE" w14:textId="77777777" w:rsidR="0095106E" w:rsidRDefault="0095106E" w:rsidP="0084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FF9F9" w14:textId="77777777" w:rsidR="0095106E" w:rsidRDefault="0095106E" w:rsidP="00847219">
      <w:pPr>
        <w:spacing w:after="0" w:line="240" w:lineRule="auto"/>
      </w:pPr>
      <w:r>
        <w:separator/>
      </w:r>
    </w:p>
  </w:footnote>
  <w:footnote w:type="continuationSeparator" w:id="0">
    <w:p w14:paraId="42DF198F" w14:textId="77777777" w:rsidR="0095106E" w:rsidRDefault="0095106E" w:rsidP="00847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A1330" w14:textId="3C16B133" w:rsidR="00735425" w:rsidRDefault="00735425">
    <w:pPr>
      <w:pStyle w:val="Nagwek"/>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2"/>
      <w:gridCol w:w="7002"/>
    </w:tblGrid>
    <w:tr w:rsidR="00735425" w14:paraId="0EF90ADE" w14:textId="77777777" w:rsidTr="00273C77">
      <w:tc>
        <w:tcPr>
          <w:tcW w:w="2500" w:type="pct"/>
          <w:vAlign w:val="center"/>
        </w:tcPr>
        <w:p w14:paraId="5DCE42F7" w14:textId="7F3B0069" w:rsidR="00735425" w:rsidRDefault="00735425" w:rsidP="00273C77">
          <w:pPr>
            <w:pStyle w:val="Nagwek"/>
            <w:jc w:val="center"/>
          </w:pPr>
          <w:r>
            <w:rPr>
              <w:noProof/>
              <w:lang w:eastAsia="pl-PL"/>
            </w:rPr>
            <w:drawing>
              <wp:anchor distT="0" distB="0" distL="114300" distR="114300" simplePos="0" relativeHeight="251659264" behindDoc="1" locked="0" layoutInCell="1" allowOverlap="1" wp14:anchorId="158BB276" wp14:editId="2B4A0527">
                <wp:simplePos x="0" y="0"/>
                <wp:positionH relativeFrom="column">
                  <wp:posOffset>0</wp:posOffset>
                </wp:positionH>
                <wp:positionV relativeFrom="page">
                  <wp:posOffset>4445</wp:posOffset>
                </wp:positionV>
                <wp:extent cx="2030095" cy="407035"/>
                <wp:effectExtent l="0" t="0" r="0" b="0"/>
                <wp:wrapNone/>
                <wp:docPr id="4" name="Obraz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095" cy="407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00" w:type="pct"/>
        </w:tcPr>
        <w:p w14:paraId="620FFF9B" w14:textId="41F51C89" w:rsidR="00735425" w:rsidRDefault="00735425" w:rsidP="00CB35FD">
          <w:pPr>
            <w:pStyle w:val="Nagwek"/>
            <w:jc w:val="right"/>
          </w:pPr>
          <w:r>
            <w:t>ROK_19/20</w:t>
          </w:r>
        </w:p>
        <w:p w14:paraId="2EDE14EF" w14:textId="77777777" w:rsidR="00735425" w:rsidRDefault="00735425" w:rsidP="00CB35FD">
          <w:pPr>
            <w:pStyle w:val="Nagwek"/>
            <w:jc w:val="right"/>
          </w:pPr>
          <w:r>
            <w:t>SEM_III</w:t>
          </w:r>
        </w:p>
        <w:p w14:paraId="4CEBD938" w14:textId="3851EE30" w:rsidR="00735425" w:rsidRDefault="001A53CB" w:rsidP="00CB35FD">
          <w:pPr>
            <w:pStyle w:val="Nagwek"/>
            <w:jc w:val="right"/>
          </w:pPr>
          <w:r>
            <w:t>Stacjonarne</w:t>
          </w:r>
        </w:p>
      </w:tc>
    </w:tr>
  </w:tbl>
  <w:p w14:paraId="213962A0" w14:textId="37561C57" w:rsidR="00735425" w:rsidRDefault="0073542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370A9"/>
    <w:multiLevelType w:val="hybridMultilevel"/>
    <w:tmpl w:val="155A76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2B"/>
    <w:rsid w:val="00130375"/>
    <w:rsid w:val="00147C8D"/>
    <w:rsid w:val="001758D7"/>
    <w:rsid w:val="001A53CB"/>
    <w:rsid w:val="002163A0"/>
    <w:rsid w:val="00273C77"/>
    <w:rsid w:val="002C26EE"/>
    <w:rsid w:val="002C6CF2"/>
    <w:rsid w:val="002D79BA"/>
    <w:rsid w:val="002E32FB"/>
    <w:rsid w:val="003261A9"/>
    <w:rsid w:val="0034242B"/>
    <w:rsid w:val="00386DF0"/>
    <w:rsid w:val="003B6D29"/>
    <w:rsid w:val="003E1B12"/>
    <w:rsid w:val="003F27F9"/>
    <w:rsid w:val="0051410C"/>
    <w:rsid w:val="00572BFF"/>
    <w:rsid w:val="00574298"/>
    <w:rsid w:val="005B5198"/>
    <w:rsid w:val="00640B71"/>
    <w:rsid w:val="006B0313"/>
    <w:rsid w:val="00720299"/>
    <w:rsid w:val="00735425"/>
    <w:rsid w:val="0077049C"/>
    <w:rsid w:val="00780EA2"/>
    <w:rsid w:val="007C5611"/>
    <w:rsid w:val="007E2DFC"/>
    <w:rsid w:val="007E4958"/>
    <w:rsid w:val="008039B1"/>
    <w:rsid w:val="00847219"/>
    <w:rsid w:val="00870604"/>
    <w:rsid w:val="008F012B"/>
    <w:rsid w:val="0095106E"/>
    <w:rsid w:val="009D76CD"/>
    <w:rsid w:val="00AA0AC7"/>
    <w:rsid w:val="00AF77DE"/>
    <w:rsid w:val="00B85F15"/>
    <w:rsid w:val="00BC464C"/>
    <w:rsid w:val="00BE4123"/>
    <w:rsid w:val="00C050FF"/>
    <w:rsid w:val="00C50784"/>
    <w:rsid w:val="00C51F72"/>
    <w:rsid w:val="00C554C8"/>
    <w:rsid w:val="00CB35FD"/>
    <w:rsid w:val="00CD0EBB"/>
    <w:rsid w:val="00D11112"/>
    <w:rsid w:val="00D5766D"/>
    <w:rsid w:val="00D84ABF"/>
    <w:rsid w:val="00E0249F"/>
    <w:rsid w:val="00E03A45"/>
    <w:rsid w:val="00E51BD7"/>
    <w:rsid w:val="00E63A34"/>
    <w:rsid w:val="00E72D49"/>
    <w:rsid w:val="00EC279F"/>
    <w:rsid w:val="00EF2D21"/>
    <w:rsid w:val="00F30633"/>
    <w:rsid w:val="00F3440B"/>
    <w:rsid w:val="00F76B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08970"/>
  <w15:chartTrackingRefBased/>
  <w15:docId w15:val="{5F77147E-DAB8-4EB8-92D2-EA77D836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E2DFC"/>
    <w:pPr>
      <w:keepNext/>
      <w:keepLines/>
      <w:spacing w:before="480" w:after="240" w:line="360" w:lineRule="auto"/>
      <w:outlineLvl w:val="0"/>
    </w:pPr>
    <w:rPr>
      <w:rFonts w:asciiTheme="majorHAnsi" w:eastAsiaTheme="majorEastAsia" w:hAnsiTheme="majorHAnsi" w:cstheme="majorBidi"/>
      <w:color w:val="F57000"/>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721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47219"/>
  </w:style>
  <w:style w:type="paragraph" w:styleId="Stopka">
    <w:name w:val="footer"/>
    <w:basedOn w:val="Normalny"/>
    <w:link w:val="StopkaZnak"/>
    <w:uiPriority w:val="99"/>
    <w:unhideWhenUsed/>
    <w:rsid w:val="0084721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47219"/>
  </w:style>
  <w:style w:type="table" w:styleId="Tabela-Siatka">
    <w:name w:val="Table Grid"/>
    <w:basedOn w:val="Standardowy"/>
    <w:uiPriority w:val="39"/>
    <w:rsid w:val="00CB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7E2DFC"/>
    <w:rPr>
      <w:rFonts w:asciiTheme="majorHAnsi" w:eastAsiaTheme="majorEastAsia" w:hAnsiTheme="majorHAnsi" w:cstheme="majorBidi"/>
      <w:color w:val="F57000"/>
      <w:sz w:val="32"/>
      <w:szCs w:val="32"/>
    </w:rPr>
  </w:style>
  <w:style w:type="paragraph" w:styleId="Nagwekspisutreci">
    <w:name w:val="TOC Heading"/>
    <w:basedOn w:val="Nagwek1"/>
    <w:next w:val="Normalny"/>
    <w:uiPriority w:val="39"/>
    <w:unhideWhenUsed/>
    <w:qFormat/>
    <w:rsid w:val="009D76CD"/>
    <w:pPr>
      <w:outlineLvl w:val="9"/>
    </w:pPr>
    <w:rPr>
      <w:lang w:eastAsia="pl-PL"/>
    </w:rPr>
  </w:style>
  <w:style w:type="paragraph" w:styleId="Spistreci1">
    <w:name w:val="toc 1"/>
    <w:basedOn w:val="Normalny"/>
    <w:next w:val="Normalny"/>
    <w:autoRedefine/>
    <w:uiPriority w:val="39"/>
    <w:unhideWhenUsed/>
    <w:rsid w:val="00AA0AC7"/>
    <w:pPr>
      <w:spacing w:after="100"/>
    </w:pPr>
  </w:style>
  <w:style w:type="character" w:styleId="Hipercze">
    <w:name w:val="Hyperlink"/>
    <w:basedOn w:val="Domylnaczcionkaakapitu"/>
    <w:uiPriority w:val="99"/>
    <w:unhideWhenUsed/>
    <w:rsid w:val="00AA0AC7"/>
    <w:rPr>
      <w:color w:val="0563C1" w:themeColor="hyperlink"/>
      <w:u w:val="single"/>
    </w:rPr>
  </w:style>
  <w:style w:type="paragraph" w:styleId="Tekstdymka">
    <w:name w:val="Balloon Text"/>
    <w:basedOn w:val="Normalny"/>
    <w:link w:val="TekstdymkaZnak"/>
    <w:uiPriority w:val="99"/>
    <w:semiHidden/>
    <w:unhideWhenUsed/>
    <w:rsid w:val="00E72D4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72D49"/>
    <w:rPr>
      <w:rFonts w:ascii="Segoe UI" w:hAnsi="Segoe UI" w:cs="Segoe UI"/>
      <w:sz w:val="18"/>
      <w:szCs w:val="18"/>
    </w:rPr>
  </w:style>
  <w:style w:type="paragraph" w:styleId="Legenda">
    <w:name w:val="caption"/>
    <w:basedOn w:val="Normalny"/>
    <w:next w:val="Normalny"/>
    <w:uiPriority w:val="35"/>
    <w:unhideWhenUsed/>
    <w:qFormat/>
    <w:rsid w:val="002C26EE"/>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77049C"/>
    <w:pPr>
      <w:spacing w:before="640" w:after="640" w:line="36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7049C"/>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735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392A3F-7F33-4FEE-926E-5659B8717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538</Words>
  <Characters>3229</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Rybak</dc:creator>
  <cp:keywords/>
  <dc:description/>
  <cp:lastModifiedBy>test</cp:lastModifiedBy>
  <cp:revision>18</cp:revision>
  <cp:lastPrinted>2020-03-22T19:26:00Z</cp:lastPrinted>
  <dcterms:created xsi:type="dcterms:W3CDTF">2020-02-23T15:48:00Z</dcterms:created>
  <dcterms:modified xsi:type="dcterms:W3CDTF">2020-03-22T20:03:00Z</dcterms:modified>
</cp:coreProperties>
</file>