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5EECB" w14:textId="00026218" w:rsidR="00DB0B7F" w:rsidRPr="00DB0B7F" w:rsidRDefault="00DB0B7F" w:rsidP="00DB0B7F">
      <w:pPr>
        <w:rPr>
          <w:rFonts w:ascii="Times New Roman" w:eastAsia="宋体" w:hAnsi="Times New Roman" w:cs="Times New Roman"/>
          <w:sz w:val="20"/>
          <w:szCs w:val="20"/>
        </w:rPr>
      </w:pPr>
      <w:bookmarkStart w:id="0" w:name="OLE_LINK123"/>
      <w:r w:rsidRPr="00DB0B7F">
        <w:rPr>
          <w:rFonts w:ascii="Times New Roman" w:eastAsia="宋体" w:hAnsi="Times New Roman" w:cs="Times New Roman"/>
          <w:sz w:val="20"/>
          <w:szCs w:val="20"/>
        </w:rPr>
        <w:t xml:space="preserve">Dear </w:t>
      </w:r>
      <w:r w:rsidR="00D34E8D">
        <w:rPr>
          <w:rFonts w:ascii="Times New Roman" w:eastAsia="宋体" w:hAnsi="Times New Roman" w:cs="Times New Roman" w:hint="eastAsia"/>
          <w:sz w:val="20"/>
          <w:szCs w:val="20"/>
        </w:rPr>
        <w:t xml:space="preserve">Editor and </w:t>
      </w:r>
      <w:r w:rsidRPr="00DB0B7F">
        <w:rPr>
          <w:rFonts w:ascii="Times New Roman" w:eastAsia="宋体" w:hAnsi="Times New Roman" w:cs="Times New Roman"/>
          <w:sz w:val="20"/>
          <w:szCs w:val="20"/>
        </w:rPr>
        <w:t>Reviewer</w:t>
      </w:r>
      <w:r w:rsidR="00D34E8D">
        <w:rPr>
          <w:rFonts w:ascii="Times New Roman" w:eastAsia="宋体" w:hAnsi="Times New Roman" w:cs="Times New Roman" w:hint="eastAsia"/>
          <w:sz w:val="20"/>
          <w:szCs w:val="20"/>
        </w:rPr>
        <w:t>s</w:t>
      </w:r>
      <w:r w:rsidRPr="00DB0B7F">
        <w:rPr>
          <w:rFonts w:ascii="Times New Roman" w:eastAsia="宋体" w:hAnsi="Times New Roman" w:cs="Times New Roman"/>
          <w:sz w:val="20"/>
          <w:szCs w:val="20"/>
        </w:rPr>
        <w:t>,</w:t>
      </w:r>
    </w:p>
    <w:p w14:paraId="52D698AB" w14:textId="63E4E5A5" w:rsidR="00DB0B7F" w:rsidRPr="00DB0B7F" w:rsidRDefault="00DB0B7F" w:rsidP="00DB0B7F">
      <w:pPr>
        <w:rPr>
          <w:rFonts w:ascii="Times New Roman" w:eastAsia="宋体" w:hAnsi="Times New Roman" w:cs="Times New Roman"/>
          <w:sz w:val="20"/>
          <w:szCs w:val="20"/>
        </w:rPr>
      </w:pPr>
      <w:r w:rsidRPr="00DB0B7F">
        <w:rPr>
          <w:rFonts w:ascii="Times New Roman" w:eastAsia="宋体" w:hAnsi="Times New Roman" w:cs="Times New Roman"/>
          <w:sz w:val="20"/>
          <w:szCs w:val="20"/>
        </w:rPr>
        <w:t xml:space="preserve">Example data are provided in the </w:t>
      </w:r>
      <w:r w:rsidRPr="00DB0B7F">
        <w:rPr>
          <w:rFonts w:ascii="Times New Roman" w:eastAsia="宋体" w:hAnsi="Times New Roman" w:cs="Times New Roman"/>
          <w:sz w:val="20"/>
          <w:szCs w:val="20"/>
        </w:rPr>
        <w:t>“</w:t>
      </w:r>
      <w:r w:rsidRPr="00DB0B7F">
        <w:rPr>
          <w:rFonts w:ascii="Times New Roman" w:eastAsia="宋体" w:hAnsi="Times New Roman" w:cs="Times New Roman"/>
          <w:sz w:val="20"/>
          <w:szCs w:val="20"/>
        </w:rPr>
        <w:t>Example</w:t>
      </w:r>
      <w:r w:rsidRPr="00DB0B7F">
        <w:rPr>
          <w:rFonts w:ascii="Times New Roman" w:eastAsia="宋体" w:hAnsi="Times New Roman" w:cs="Times New Roman"/>
          <w:sz w:val="20"/>
          <w:szCs w:val="20"/>
        </w:rPr>
        <w:t>”</w:t>
      </w:r>
      <w:r w:rsidRPr="00DB0B7F">
        <w:rPr>
          <w:rFonts w:ascii="Times New Roman" w:eastAsia="宋体" w:hAnsi="Times New Roman" w:cs="Times New Roman"/>
          <w:sz w:val="20"/>
          <w:szCs w:val="20"/>
        </w:rPr>
        <w:t xml:space="preserve"> folder, with model outputs summarized in the tables herein. </w:t>
      </w:r>
      <w:proofErr w:type="spellStart"/>
      <w:r w:rsidRPr="00DB0B7F">
        <w:rPr>
          <w:rFonts w:ascii="Times New Roman" w:eastAsia="宋体" w:hAnsi="Times New Roman" w:cs="Times New Roman"/>
          <w:sz w:val="20"/>
          <w:szCs w:val="20"/>
        </w:rPr>
        <w:t>NPScan</w:t>
      </w:r>
      <w:proofErr w:type="spellEnd"/>
      <w:r w:rsidRPr="00DB0B7F">
        <w:rPr>
          <w:rFonts w:ascii="Times New Roman" w:eastAsia="宋体" w:hAnsi="Times New Roman" w:cs="Times New Roman"/>
          <w:sz w:val="20"/>
          <w:szCs w:val="20"/>
        </w:rPr>
        <w:t xml:space="preserve"> comprises two models: a Binary Model (SC versus NSC) and a Multi-class Model (nine NPS categories).</w:t>
      </w:r>
    </w:p>
    <w:p w14:paraId="0DABB770" w14:textId="6A2063C4" w:rsidR="00DB0B7F" w:rsidRPr="00DB0B7F" w:rsidRDefault="00DB0B7F" w:rsidP="00DB0B7F">
      <w:pPr>
        <w:rPr>
          <w:rFonts w:ascii="Times New Roman" w:eastAsia="宋体" w:hAnsi="Times New Roman" w:cs="Times New Roman"/>
          <w:sz w:val="20"/>
          <w:szCs w:val="20"/>
        </w:rPr>
      </w:pPr>
      <w:r w:rsidRPr="00DB0B7F">
        <w:rPr>
          <w:rFonts w:ascii="Times New Roman" w:eastAsia="宋体" w:hAnsi="Times New Roman" w:cs="Times New Roman"/>
          <w:b/>
          <w:bCs/>
          <w:sz w:val="20"/>
          <w:szCs w:val="20"/>
        </w:rPr>
        <w:t>Binary Model.</w:t>
      </w:r>
      <w:r w:rsidRPr="00DB0B7F">
        <w:rPr>
          <w:rFonts w:ascii="Times New Roman" w:eastAsia="宋体" w:hAnsi="Times New Roman" w:cs="Times New Roman"/>
          <w:sz w:val="20"/>
          <w:szCs w:val="20"/>
        </w:rPr>
        <w:t xml:space="preserve"> Example data are in </w:t>
      </w:r>
      <w:r w:rsidRPr="00DB0B7F">
        <w:rPr>
          <w:rFonts w:ascii="Times New Roman" w:eastAsia="宋体" w:hAnsi="Times New Roman" w:cs="Times New Roman"/>
          <w:sz w:val="20"/>
          <w:szCs w:val="20"/>
        </w:rPr>
        <w:t>“</w:t>
      </w:r>
      <w:proofErr w:type="spellStart"/>
      <w:r w:rsidRPr="00DB0B7F">
        <w:rPr>
          <w:rFonts w:ascii="Times New Roman" w:eastAsia="宋体" w:hAnsi="Times New Roman" w:cs="Times New Roman"/>
          <w:sz w:val="20"/>
          <w:szCs w:val="20"/>
        </w:rPr>
        <w:t>BinaryExample</w:t>
      </w:r>
      <w:proofErr w:type="spellEnd"/>
      <w:r w:rsidRPr="00DB0B7F">
        <w:rPr>
          <w:rFonts w:ascii="Times New Roman" w:eastAsia="宋体" w:hAnsi="Times New Roman" w:cs="Times New Roman"/>
          <w:sz w:val="20"/>
          <w:szCs w:val="20"/>
        </w:rPr>
        <w:t>,</w:t>
      </w:r>
      <w:r w:rsidRPr="00DB0B7F">
        <w:rPr>
          <w:rFonts w:ascii="Times New Roman" w:eastAsia="宋体" w:hAnsi="Times New Roman" w:cs="Times New Roman"/>
          <w:sz w:val="20"/>
          <w:szCs w:val="20"/>
        </w:rPr>
        <w:t>”</w:t>
      </w:r>
      <w:r w:rsidRPr="00DB0B7F">
        <w:rPr>
          <w:rFonts w:ascii="Times New Roman" w:eastAsia="宋体" w:hAnsi="Times New Roman" w:cs="Times New Roman"/>
          <w:sz w:val="20"/>
          <w:szCs w:val="20"/>
        </w:rPr>
        <w:t xml:space="preserve"> covering all seized e-liquid samples from Section 2.12, </w:t>
      </w:r>
      <w:r w:rsidRPr="00DB0B7F">
        <w:rPr>
          <w:rFonts w:ascii="Times New Roman" w:eastAsia="宋体" w:hAnsi="Times New Roman" w:cs="Times New Roman"/>
          <w:sz w:val="20"/>
          <w:szCs w:val="20"/>
        </w:rPr>
        <w:t>“</w:t>
      </w:r>
      <w:r w:rsidRPr="00DB0B7F">
        <w:rPr>
          <w:rFonts w:ascii="Times New Roman" w:eastAsia="宋体" w:hAnsi="Times New Roman" w:cs="Times New Roman"/>
          <w:sz w:val="20"/>
          <w:szCs w:val="20"/>
        </w:rPr>
        <w:t>Model Application and Detection Limit Assessment.</w:t>
      </w:r>
      <w:r w:rsidRPr="00DB0B7F">
        <w:rPr>
          <w:rFonts w:ascii="Times New Roman" w:eastAsia="宋体" w:hAnsi="Times New Roman" w:cs="Times New Roman"/>
          <w:sz w:val="20"/>
          <w:szCs w:val="20"/>
        </w:rPr>
        <w:t>”</w:t>
      </w:r>
      <w:r w:rsidRPr="00DB0B7F">
        <w:rPr>
          <w:rFonts w:ascii="Times New Roman" w:eastAsia="宋体" w:hAnsi="Times New Roman" w:cs="Times New Roman"/>
          <w:sz w:val="20"/>
          <w:szCs w:val="20"/>
        </w:rPr>
        <w:t xml:space="preserve"> Results are reported in Table S12 of the Supporting Information and reproduced in Table 1. For negative samples, </w:t>
      </w:r>
      <w:r w:rsidRPr="00DB0B7F">
        <w:rPr>
          <w:rFonts w:ascii="Times New Roman" w:eastAsia="宋体" w:hAnsi="Times New Roman" w:cs="Times New Roman" w:hint="eastAsia"/>
          <w:sz w:val="20"/>
          <w:szCs w:val="20"/>
        </w:rPr>
        <w:t>10 compounds</w:t>
      </w:r>
      <w:r w:rsidRPr="00DB0B7F">
        <w:rPr>
          <w:rFonts w:ascii="Times New Roman" w:eastAsia="宋体" w:hAnsi="Times New Roman" w:cs="Times New Roman"/>
          <w:sz w:val="20"/>
          <w:szCs w:val="20"/>
        </w:rPr>
        <w:t xml:space="preserve"> were randomly selected from each of the four components of the total negative library (none in the training set), covering matrix interferents, natural cannabinoids, other NPSs, and structural analogues (Table 2). Additional examples can be generated from any GC-EI mass spectrum, local or online, upon conversion to </w:t>
      </w:r>
      <w:proofErr w:type="spellStart"/>
      <w:r w:rsidRPr="00DB0B7F">
        <w:rPr>
          <w:rFonts w:ascii="Times New Roman" w:eastAsia="宋体" w:hAnsi="Times New Roman" w:cs="Times New Roman"/>
          <w:sz w:val="20"/>
          <w:szCs w:val="20"/>
        </w:rPr>
        <w:t>msp</w:t>
      </w:r>
      <w:proofErr w:type="spellEnd"/>
      <w:r w:rsidRPr="00DB0B7F">
        <w:rPr>
          <w:rFonts w:ascii="Times New Roman" w:eastAsia="宋体" w:hAnsi="Times New Roman" w:cs="Times New Roman"/>
          <w:sz w:val="20"/>
          <w:szCs w:val="20"/>
        </w:rPr>
        <w:t xml:space="preserve"> or </w:t>
      </w:r>
      <w:proofErr w:type="spellStart"/>
      <w:r w:rsidRPr="00DB0B7F">
        <w:rPr>
          <w:rFonts w:ascii="Times New Roman" w:eastAsia="宋体" w:hAnsi="Times New Roman" w:cs="Times New Roman"/>
          <w:sz w:val="20"/>
          <w:szCs w:val="20"/>
        </w:rPr>
        <w:t>mgf</w:t>
      </w:r>
      <w:proofErr w:type="spellEnd"/>
      <w:r w:rsidRPr="00DB0B7F">
        <w:rPr>
          <w:rFonts w:ascii="Times New Roman" w:eastAsia="宋体" w:hAnsi="Times New Roman" w:cs="Times New Roman"/>
          <w:sz w:val="20"/>
          <w:szCs w:val="20"/>
        </w:rPr>
        <w:t xml:space="preserve"> format.</w:t>
      </w:r>
    </w:p>
    <w:p w14:paraId="0FA8E99B" w14:textId="45CCD42A" w:rsidR="00DB0B7F" w:rsidRPr="00DB0B7F" w:rsidRDefault="00DB0B7F" w:rsidP="00DB0B7F">
      <w:pPr>
        <w:rPr>
          <w:rFonts w:ascii="Times New Roman" w:eastAsia="宋体" w:hAnsi="Times New Roman" w:cs="Times New Roman"/>
          <w:sz w:val="20"/>
          <w:szCs w:val="20"/>
        </w:rPr>
      </w:pPr>
      <w:r w:rsidRPr="00DB0B7F">
        <w:rPr>
          <w:rFonts w:ascii="Times New Roman" w:eastAsia="宋体" w:hAnsi="Times New Roman" w:cs="Times New Roman"/>
          <w:b/>
          <w:bCs/>
          <w:sz w:val="20"/>
          <w:szCs w:val="20"/>
        </w:rPr>
        <w:t>Multi-class Model.</w:t>
      </w:r>
      <w:r w:rsidRPr="00DB0B7F">
        <w:rPr>
          <w:rFonts w:ascii="Times New Roman" w:eastAsia="宋体" w:hAnsi="Times New Roman" w:cs="Times New Roman"/>
          <w:sz w:val="20"/>
          <w:szCs w:val="20"/>
        </w:rPr>
        <w:t xml:space="preserve"> Example data are in </w:t>
      </w:r>
      <w:r w:rsidRPr="00DB0B7F">
        <w:rPr>
          <w:rFonts w:ascii="Times New Roman" w:eastAsia="宋体" w:hAnsi="Times New Roman" w:cs="Times New Roman"/>
          <w:sz w:val="20"/>
          <w:szCs w:val="20"/>
        </w:rPr>
        <w:t>“</w:t>
      </w:r>
      <w:proofErr w:type="spellStart"/>
      <w:r w:rsidRPr="00DB0B7F">
        <w:rPr>
          <w:rFonts w:ascii="Times New Roman" w:eastAsia="宋体" w:hAnsi="Times New Roman" w:cs="Times New Roman"/>
          <w:sz w:val="20"/>
          <w:szCs w:val="20"/>
        </w:rPr>
        <w:t>MultiExample</w:t>
      </w:r>
      <w:proofErr w:type="spellEnd"/>
      <w:r w:rsidRPr="00DB0B7F">
        <w:rPr>
          <w:rFonts w:ascii="Times New Roman" w:eastAsia="宋体" w:hAnsi="Times New Roman" w:cs="Times New Roman"/>
          <w:sz w:val="20"/>
          <w:szCs w:val="20"/>
        </w:rPr>
        <w:t>.</w:t>
      </w:r>
      <w:r w:rsidRPr="00DB0B7F">
        <w:rPr>
          <w:rFonts w:ascii="Times New Roman" w:eastAsia="宋体" w:hAnsi="Times New Roman" w:cs="Times New Roman"/>
          <w:sz w:val="20"/>
          <w:szCs w:val="20"/>
        </w:rPr>
        <w:t>”</w:t>
      </w:r>
      <w:r w:rsidRPr="00DB0B7F">
        <w:rPr>
          <w:rFonts w:ascii="Times New Roman" w:eastAsia="宋体" w:hAnsi="Times New Roman" w:cs="Times New Roman"/>
          <w:sz w:val="20"/>
          <w:szCs w:val="20"/>
        </w:rPr>
        <w:t xml:space="preserve"> Positive samples are identical to those of the Binary Model, with results reproduced in Table 3. For negatives, one example was selected from each of the other eight NPS categories besides SCs, plus one substance outside these nine categories (Table 4).</w:t>
      </w:r>
    </w:p>
    <w:p w14:paraId="152BBC05" w14:textId="203EC7C1" w:rsidR="0039728E" w:rsidRPr="00DB0B7F" w:rsidRDefault="0039728E">
      <w:pPr>
        <w:rPr>
          <w:rFonts w:ascii="Times New Roman" w:eastAsia="宋体" w:hAnsi="Times New Roman" w:cs="Times New Roman" w:hint="eastAsia"/>
          <w:sz w:val="20"/>
          <w:szCs w:val="20"/>
        </w:rPr>
      </w:pPr>
    </w:p>
    <w:p w14:paraId="491E636E" w14:textId="3C293D91" w:rsidR="00572203" w:rsidRPr="00DB0B7F" w:rsidRDefault="00572203">
      <w:pPr>
        <w:rPr>
          <w:rFonts w:ascii="Times New Roman" w:eastAsia="宋体" w:hAnsi="Times New Roman" w:cs="Times New Roman" w:hint="eastAsia"/>
          <w:sz w:val="20"/>
          <w:szCs w:val="20"/>
        </w:rPr>
      </w:pPr>
      <w:r w:rsidRPr="00DB0B7F">
        <w:rPr>
          <w:rFonts w:ascii="Times New Roman" w:eastAsia="宋体" w:hAnsi="Times New Roman" w:cs="Times New Roman" w:hint="eastAsia"/>
          <w:b/>
          <w:bCs/>
          <w:sz w:val="20"/>
          <w:szCs w:val="20"/>
        </w:rPr>
        <w:t>Table 1</w:t>
      </w:r>
      <w:r w:rsidRPr="00DB0B7F">
        <w:rPr>
          <w:rFonts w:ascii="Times New Roman" w:eastAsia="宋体" w:hAnsi="Times New Roman" w:cs="Times New Roman" w:hint="eastAsia"/>
          <w:b/>
          <w:bCs/>
          <w:sz w:val="20"/>
          <w:szCs w:val="20"/>
        </w:rPr>
        <w:t xml:space="preserve">. </w:t>
      </w:r>
      <w:proofErr w:type="spellStart"/>
      <w:r w:rsidRPr="00DB0B7F">
        <w:rPr>
          <w:rFonts w:ascii="Times New Roman" w:eastAsia="宋体" w:hAnsi="Times New Roman" w:cs="Times New Roman"/>
          <w:b/>
          <w:bCs/>
          <w:sz w:val="20"/>
          <w:szCs w:val="20"/>
        </w:rPr>
        <w:t>NPScan</w:t>
      </w:r>
      <w:proofErr w:type="spellEnd"/>
      <w:r w:rsidRPr="00DB0B7F">
        <w:rPr>
          <w:rFonts w:ascii="Times New Roman" w:eastAsia="宋体" w:hAnsi="Times New Roman" w:cs="Times New Roman"/>
          <w:b/>
          <w:bCs/>
          <w:sz w:val="20"/>
          <w:szCs w:val="20"/>
        </w:rPr>
        <w:t xml:space="preserve"> binary model predictions for </w:t>
      </w:r>
      <w:r w:rsidRPr="00DB0B7F">
        <w:rPr>
          <w:rFonts w:ascii="Times New Roman" w:eastAsia="宋体" w:hAnsi="Times New Roman" w:cs="Times New Roman" w:hint="eastAsia"/>
          <w:b/>
          <w:bCs/>
          <w:sz w:val="20"/>
          <w:szCs w:val="20"/>
        </w:rPr>
        <w:t>positive</w:t>
      </w:r>
      <w:r w:rsidRPr="00DB0B7F">
        <w:rPr>
          <w:rFonts w:ascii="Times New Roman" w:eastAsia="宋体" w:hAnsi="Times New Roman" w:cs="Times New Roman"/>
          <w:b/>
          <w:bCs/>
          <w:sz w:val="20"/>
          <w:szCs w:val="20"/>
        </w:rPr>
        <w:t xml:space="preserve"> samples</w:t>
      </w:r>
      <w:r w:rsidRPr="00DB0B7F">
        <w:rPr>
          <w:rFonts w:ascii="Times New Roman" w:eastAsia="宋体" w:hAnsi="Times New Roman" w:cs="Times New Roman" w:hint="eastAsia"/>
          <w:b/>
          <w:bCs/>
          <w:sz w:val="20"/>
          <w:szCs w:val="20"/>
        </w:rPr>
        <w:t xml:space="preserve">. </w:t>
      </w:r>
    </w:p>
    <w:tbl>
      <w:tblPr>
        <w:tblStyle w:val="af4"/>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15"/>
        <w:gridCol w:w="1359"/>
        <w:gridCol w:w="2361"/>
        <w:gridCol w:w="2271"/>
      </w:tblGrid>
      <w:tr w:rsidR="00572203" w:rsidRPr="00DB0B7F" w14:paraId="21C4D239" w14:textId="77777777" w:rsidTr="00DB0B7F">
        <w:trPr>
          <w:trHeight w:val="282"/>
        </w:trPr>
        <w:tc>
          <w:tcPr>
            <w:tcW w:w="1394" w:type="pct"/>
            <w:tcBorders>
              <w:top w:val="single" w:sz="12" w:space="0" w:color="auto"/>
              <w:bottom w:val="single" w:sz="4" w:space="0" w:color="auto"/>
            </w:tcBorders>
            <w:noWrap/>
            <w:vAlign w:val="center"/>
            <w:hideMark/>
          </w:tcPr>
          <w:p w14:paraId="7F5D8EE1" w14:textId="77777777" w:rsidR="00572203" w:rsidRPr="00DB0B7F" w:rsidRDefault="00572203" w:rsidP="002C672A">
            <w:pPr>
              <w:widowControl/>
              <w:jc w:val="center"/>
              <w:rPr>
                <w:rFonts w:ascii="Times New Roman" w:eastAsia="等线" w:hAnsi="Times New Roman" w:cs="Times New Roman"/>
                <w:b/>
                <w:bCs/>
                <w:color w:val="000000"/>
                <w:kern w:val="0"/>
                <w:sz w:val="20"/>
                <w:szCs w:val="20"/>
                <w14:ligatures w14:val="none"/>
              </w:rPr>
            </w:pPr>
            <w:r w:rsidRPr="00DB0B7F">
              <w:rPr>
                <w:rFonts w:ascii="Times New Roman" w:eastAsia="等线" w:hAnsi="Times New Roman" w:cs="Times New Roman"/>
                <w:b/>
                <w:bCs/>
                <w:color w:val="000000"/>
                <w:kern w:val="0"/>
                <w:sz w:val="20"/>
                <w:szCs w:val="20"/>
                <w14:ligatures w14:val="none"/>
              </w:rPr>
              <w:t>Name</w:t>
            </w:r>
          </w:p>
        </w:tc>
        <w:tc>
          <w:tcPr>
            <w:tcW w:w="818" w:type="pct"/>
            <w:tcBorders>
              <w:top w:val="single" w:sz="12" w:space="0" w:color="auto"/>
              <w:bottom w:val="single" w:sz="4" w:space="0" w:color="auto"/>
            </w:tcBorders>
            <w:noWrap/>
            <w:vAlign w:val="center"/>
            <w:hideMark/>
          </w:tcPr>
          <w:p w14:paraId="1477E304" w14:textId="30CE7280" w:rsidR="00572203" w:rsidRPr="00DB0B7F" w:rsidRDefault="00572203" w:rsidP="002C672A">
            <w:pPr>
              <w:widowControl/>
              <w:jc w:val="center"/>
              <w:rPr>
                <w:rFonts w:ascii="Times New Roman" w:eastAsia="等线" w:hAnsi="Times New Roman" w:cs="Times New Roman"/>
                <w:b/>
                <w:bCs/>
                <w:color w:val="000000"/>
                <w:kern w:val="0"/>
                <w:sz w:val="20"/>
                <w:szCs w:val="20"/>
                <w14:ligatures w14:val="none"/>
              </w:rPr>
            </w:pPr>
            <w:r w:rsidRPr="00DB0B7F">
              <w:rPr>
                <w:rFonts w:ascii="Times New Roman" w:eastAsia="等线" w:hAnsi="Times New Roman" w:cs="Times New Roman"/>
                <w:b/>
                <w:bCs/>
                <w:color w:val="000000"/>
                <w:kern w:val="0"/>
                <w:sz w:val="20"/>
                <w:szCs w:val="20"/>
                <w14:ligatures w14:val="none"/>
              </w:rPr>
              <w:t>Probability</w:t>
            </w:r>
          </w:p>
        </w:tc>
        <w:tc>
          <w:tcPr>
            <w:tcW w:w="1421" w:type="pct"/>
            <w:tcBorders>
              <w:top w:val="single" w:sz="12" w:space="0" w:color="auto"/>
              <w:bottom w:val="single" w:sz="4" w:space="0" w:color="auto"/>
            </w:tcBorders>
            <w:noWrap/>
            <w:vAlign w:val="center"/>
            <w:hideMark/>
          </w:tcPr>
          <w:p w14:paraId="5CCB5330" w14:textId="77777777" w:rsidR="00572203" w:rsidRPr="00DB0B7F" w:rsidRDefault="00572203" w:rsidP="002C672A">
            <w:pPr>
              <w:widowControl/>
              <w:jc w:val="center"/>
              <w:rPr>
                <w:rFonts w:ascii="Times New Roman" w:eastAsia="等线" w:hAnsi="Times New Roman" w:cs="Times New Roman"/>
                <w:b/>
                <w:bCs/>
                <w:color w:val="000000"/>
                <w:kern w:val="0"/>
                <w:sz w:val="20"/>
                <w:szCs w:val="20"/>
                <w14:ligatures w14:val="none"/>
              </w:rPr>
            </w:pPr>
            <w:r w:rsidRPr="00DB0B7F">
              <w:rPr>
                <w:rFonts w:ascii="Times New Roman" w:eastAsia="等线" w:hAnsi="Times New Roman" w:cs="Times New Roman"/>
                <w:b/>
                <w:bCs/>
                <w:color w:val="000000"/>
                <w:kern w:val="0"/>
                <w:sz w:val="20"/>
                <w:szCs w:val="20"/>
                <w14:ligatures w14:val="none"/>
              </w:rPr>
              <w:t>Determination Result</w:t>
            </w:r>
          </w:p>
        </w:tc>
        <w:tc>
          <w:tcPr>
            <w:tcW w:w="1367" w:type="pct"/>
            <w:tcBorders>
              <w:top w:val="single" w:sz="12" w:space="0" w:color="auto"/>
              <w:bottom w:val="single" w:sz="4" w:space="0" w:color="auto"/>
            </w:tcBorders>
            <w:noWrap/>
            <w:vAlign w:val="center"/>
            <w:hideMark/>
          </w:tcPr>
          <w:p w14:paraId="7F4343BB" w14:textId="77777777" w:rsidR="00572203" w:rsidRPr="00DB0B7F" w:rsidRDefault="00572203" w:rsidP="002C672A">
            <w:pPr>
              <w:widowControl/>
              <w:jc w:val="center"/>
              <w:rPr>
                <w:rFonts w:ascii="Times New Roman" w:eastAsia="等线" w:hAnsi="Times New Roman" w:cs="Times New Roman"/>
                <w:b/>
                <w:bCs/>
                <w:color w:val="000000"/>
                <w:kern w:val="0"/>
                <w:sz w:val="20"/>
                <w:szCs w:val="20"/>
                <w14:ligatures w14:val="none"/>
              </w:rPr>
            </w:pPr>
            <w:r w:rsidRPr="00DB0B7F">
              <w:rPr>
                <w:rFonts w:ascii="Times New Roman" w:eastAsia="等线" w:hAnsi="Times New Roman" w:cs="Times New Roman"/>
                <w:b/>
                <w:bCs/>
                <w:color w:val="000000"/>
                <w:kern w:val="0"/>
                <w:sz w:val="20"/>
                <w:szCs w:val="20"/>
                <w14:ligatures w14:val="none"/>
              </w:rPr>
              <w:t>Uncertainty Interval</w:t>
            </w:r>
          </w:p>
        </w:tc>
      </w:tr>
      <w:tr w:rsidR="00572203" w:rsidRPr="00DB0B7F" w14:paraId="1D439C6B" w14:textId="77777777" w:rsidTr="00DB0B7F">
        <w:trPr>
          <w:trHeight w:val="282"/>
        </w:trPr>
        <w:tc>
          <w:tcPr>
            <w:tcW w:w="1394" w:type="pct"/>
            <w:tcBorders>
              <w:top w:val="single" w:sz="4" w:space="0" w:color="auto"/>
            </w:tcBorders>
            <w:noWrap/>
            <w:vAlign w:val="center"/>
            <w:hideMark/>
          </w:tcPr>
          <w:p w14:paraId="16C18E1B" w14:textId="77777777" w:rsidR="00572203" w:rsidRPr="00DB0B7F" w:rsidRDefault="00572203" w:rsidP="00603971">
            <w:pPr>
              <w:widowControl/>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4F-MDMB-BINACA</w:t>
            </w:r>
          </w:p>
        </w:tc>
        <w:tc>
          <w:tcPr>
            <w:tcW w:w="818" w:type="pct"/>
            <w:tcBorders>
              <w:top w:val="single" w:sz="4" w:space="0" w:color="auto"/>
            </w:tcBorders>
            <w:noWrap/>
            <w:vAlign w:val="center"/>
            <w:hideMark/>
          </w:tcPr>
          <w:p w14:paraId="71A35C89" w14:textId="77777777" w:rsidR="00572203" w:rsidRPr="00DB0B7F" w:rsidRDefault="00572203" w:rsidP="002C672A">
            <w:pPr>
              <w:widowControl/>
              <w:jc w:val="center"/>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0.8880</w:t>
            </w:r>
          </w:p>
        </w:tc>
        <w:tc>
          <w:tcPr>
            <w:tcW w:w="1421" w:type="pct"/>
            <w:vMerge w:val="restart"/>
            <w:tcBorders>
              <w:top w:val="single" w:sz="4" w:space="0" w:color="auto"/>
            </w:tcBorders>
            <w:vAlign w:val="center"/>
            <w:hideMark/>
          </w:tcPr>
          <w:p w14:paraId="650A3246" w14:textId="761EA4A5" w:rsidR="00572203" w:rsidRPr="00DB0B7F" w:rsidRDefault="00572203" w:rsidP="002C672A">
            <w:pPr>
              <w:widowControl/>
              <w:jc w:val="center"/>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High Risk</w:t>
            </w:r>
          </w:p>
        </w:tc>
        <w:tc>
          <w:tcPr>
            <w:tcW w:w="1367" w:type="pct"/>
            <w:vMerge w:val="restart"/>
            <w:tcBorders>
              <w:top w:val="single" w:sz="4" w:space="0" w:color="auto"/>
            </w:tcBorders>
            <w:vAlign w:val="center"/>
            <w:hideMark/>
          </w:tcPr>
          <w:p w14:paraId="533790C7" w14:textId="77777777" w:rsidR="00572203" w:rsidRPr="00DB0B7F" w:rsidRDefault="00572203" w:rsidP="002C672A">
            <w:pPr>
              <w:widowControl/>
              <w:jc w:val="center"/>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[0.3, 0.7]</w:t>
            </w:r>
            <w:r w:rsidRPr="00DB0B7F">
              <w:rPr>
                <w:rFonts w:ascii="Times New Roman" w:eastAsia="等线" w:hAnsi="Times New Roman" w:cs="Times New Roman"/>
                <w:color w:val="000000"/>
                <w:kern w:val="0"/>
                <w:sz w:val="20"/>
                <w:szCs w:val="20"/>
                <w14:ligatures w14:val="none"/>
              </w:rPr>
              <w:br/>
              <w:t>High Confidence</w:t>
            </w:r>
          </w:p>
        </w:tc>
      </w:tr>
      <w:tr w:rsidR="00572203" w:rsidRPr="00DB0B7F" w14:paraId="2426D200" w14:textId="77777777" w:rsidTr="00DB0B7F">
        <w:trPr>
          <w:trHeight w:val="282"/>
        </w:trPr>
        <w:tc>
          <w:tcPr>
            <w:tcW w:w="1394" w:type="pct"/>
            <w:noWrap/>
            <w:vAlign w:val="center"/>
            <w:hideMark/>
          </w:tcPr>
          <w:p w14:paraId="45D483EC" w14:textId="77777777" w:rsidR="00572203" w:rsidRPr="00DB0B7F" w:rsidRDefault="00572203" w:rsidP="00603971">
            <w:pPr>
              <w:widowControl/>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4F-MDMB-BUTICA</w:t>
            </w:r>
          </w:p>
        </w:tc>
        <w:tc>
          <w:tcPr>
            <w:tcW w:w="818" w:type="pct"/>
            <w:noWrap/>
            <w:vAlign w:val="center"/>
            <w:hideMark/>
          </w:tcPr>
          <w:p w14:paraId="0FE717F6" w14:textId="77777777" w:rsidR="00572203" w:rsidRPr="00DB0B7F" w:rsidRDefault="00572203" w:rsidP="002C672A">
            <w:pPr>
              <w:widowControl/>
              <w:jc w:val="center"/>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0.8823</w:t>
            </w:r>
          </w:p>
        </w:tc>
        <w:tc>
          <w:tcPr>
            <w:tcW w:w="1421" w:type="pct"/>
            <w:vMerge/>
            <w:vAlign w:val="center"/>
            <w:hideMark/>
          </w:tcPr>
          <w:p w14:paraId="182018F9" w14:textId="77777777" w:rsidR="00572203" w:rsidRPr="00DB0B7F" w:rsidRDefault="00572203" w:rsidP="002C672A">
            <w:pPr>
              <w:widowControl/>
              <w:jc w:val="center"/>
              <w:rPr>
                <w:rFonts w:ascii="Times New Roman" w:eastAsia="等线" w:hAnsi="Times New Roman" w:cs="Times New Roman"/>
                <w:color w:val="000000"/>
                <w:kern w:val="0"/>
                <w:sz w:val="20"/>
                <w:szCs w:val="20"/>
                <w14:ligatures w14:val="none"/>
              </w:rPr>
            </w:pPr>
          </w:p>
        </w:tc>
        <w:tc>
          <w:tcPr>
            <w:tcW w:w="1367" w:type="pct"/>
            <w:vMerge/>
            <w:vAlign w:val="center"/>
            <w:hideMark/>
          </w:tcPr>
          <w:p w14:paraId="226AC1C8" w14:textId="77777777" w:rsidR="00572203" w:rsidRPr="00DB0B7F" w:rsidRDefault="00572203" w:rsidP="002C672A">
            <w:pPr>
              <w:widowControl/>
              <w:jc w:val="center"/>
              <w:rPr>
                <w:rFonts w:ascii="Times New Roman" w:eastAsia="等线" w:hAnsi="Times New Roman" w:cs="Times New Roman"/>
                <w:color w:val="000000"/>
                <w:kern w:val="0"/>
                <w:sz w:val="20"/>
                <w:szCs w:val="20"/>
                <w14:ligatures w14:val="none"/>
              </w:rPr>
            </w:pPr>
          </w:p>
        </w:tc>
      </w:tr>
      <w:tr w:rsidR="00572203" w:rsidRPr="00DB0B7F" w14:paraId="1E94A7CD" w14:textId="77777777" w:rsidTr="00DB0B7F">
        <w:trPr>
          <w:trHeight w:val="282"/>
        </w:trPr>
        <w:tc>
          <w:tcPr>
            <w:tcW w:w="1394" w:type="pct"/>
            <w:noWrap/>
            <w:vAlign w:val="center"/>
            <w:hideMark/>
          </w:tcPr>
          <w:p w14:paraId="00530F2A" w14:textId="77777777" w:rsidR="00572203" w:rsidRPr="00DB0B7F" w:rsidRDefault="00572203" w:rsidP="00603971">
            <w:pPr>
              <w:widowControl/>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5Cl-AKB48</w:t>
            </w:r>
          </w:p>
        </w:tc>
        <w:tc>
          <w:tcPr>
            <w:tcW w:w="818" w:type="pct"/>
            <w:noWrap/>
            <w:vAlign w:val="center"/>
            <w:hideMark/>
          </w:tcPr>
          <w:p w14:paraId="5BBB7D34" w14:textId="77777777" w:rsidR="00572203" w:rsidRPr="00DB0B7F" w:rsidRDefault="00572203" w:rsidP="002C672A">
            <w:pPr>
              <w:widowControl/>
              <w:jc w:val="center"/>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0.8528</w:t>
            </w:r>
          </w:p>
        </w:tc>
        <w:tc>
          <w:tcPr>
            <w:tcW w:w="1421" w:type="pct"/>
            <w:vMerge/>
            <w:vAlign w:val="center"/>
            <w:hideMark/>
          </w:tcPr>
          <w:p w14:paraId="36C5B56D" w14:textId="77777777" w:rsidR="00572203" w:rsidRPr="00DB0B7F" w:rsidRDefault="00572203" w:rsidP="002C672A">
            <w:pPr>
              <w:widowControl/>
              <w:jc w:val="center"/>
              <w:rPr>
                <w:rFonts w:ascii="Times New Roman" w:eastAsia="等线" w:hAnsi="Times New Roman" w:cs="Times New Roman"/>
                <w:color w:val="000000"/>
                <w:kern w:val="0"/>
                <w:sz w:val="20"/>
                <w:szCs w:val="20"/>
                <w14:ligatures w14:val="none"/>
              </w:rPr>
            </w:pPr>
          </w:p>
        </w:tc>
        <w:tc>
          <w:tcPr>
            <w:tcW w:w="1367" w:type="pct"/>
            <w:vMerge/>
            <w:vAlign w:val="center"/>
            <w:hideMark/>
          </w:tcPr>
          <w:p w14:paraId="59CDD875" w14:textId="77777777" w:rsidR="00572203" w:rsidRPr="00DB0B7F" w:rsidRDefault="00572203" w:rsidP="002C672A">
            <w:pPr>
              <w:widowControl/>
              <w:jc w:val="center"/>
              <w:rPr>
                <w:rFonts w:ascii="Times New Roman" w:eastAsia="等线" w:hAnsi="Times New Roman" w:cs="Times New Roman"/>
                <w:color w:val="000000"/>
                <w:kern w:val="0"/>
                <w:sz w:val="20"/>
                <w:szCs w:val="20"/>
                <w14:ligatures w14:val="none"/>
              </w:rPr>
            </w:pPr>
          </w:p>
        </w:tc>
      </w:tr>
      <w:tr w:rsidR="00572203" w:rsidRPr="00DB0B7F" w14:paraId="1CFA3E04" w14:textId="77777777" w:rsidTr="00DB0B7F">
        <w:trPr>
          <w:trHeight w:val="282"/>
        </w:trPr>
        <w:tc>
          <w:tcPr>
            <w:tcW w:w="1394" w:type="pct"/>
            <w:noWrap/>
            <w:vAlign w:val="center"/>
            <w:hideMark/>
          </w:tcPr>
          <w:p w14:paraId="47F62CE7" w14:textId="77777777" w:rsidR="00572203" w:rsidRPr="00DB0B7F" w:rsidRDefault="00572203" w:rsidP="00603971">
            <w:pPr>
              <w:widowControl/>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5F-ADB</w:t>
            </w:r>
          </w:p>
        </w:tc>
        <w:tc>
          <w:tcPr>
            <w:tcW w:w="818" w:type="pct"/>
            <w:noWrap/>
            <w:vAlign w:val="center"/>
            <w:hideMark/>
          </w:tcPr>
          <w:p w14:paraId="148A51C3" w14:textId="77777777" w:rsidR="00572203" w:rsidRPr="00DB0B7F" w:rsidRDefault="00572203" w:rsidP="002C672A">
            <w:pPr>
              <w:widowControl/>
              <w:jc w:val="center"/>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0.8778</w:t>
            </w:r>
          </w:p>
        </w:tc>
        <w:tc>
          <w:tcPr>
            <w:tcW w:w="1421" w:type="pct"/>
            <w:vMerge/>
            <w:vAlign w:val="center"/>
            <w:hideMark/>
          </w:tcPr>
          <w:p w14:paraId="5E3E3B8E" w14:textId="77777777" w:rsidR="00572203" w:rsidRPr="00DB0B7F" w:rsidRDefault="00572203" w:rsidP="002C672A">
            <w:pPr>
              <w:widowControl/>
              <w:jc w:val="center"/>
              <w:rPr>
                <w:rFonts w:ascii="Times New Roman" w:eastAsia="等线" w:hAnsi="Times New Roman" w:cs="Times New Roman"/>
                <w:color w:val="000000"/>
                <w:kern w:val="0"/>
                <w:sz w:val="20"/>
                <w:szCs w:val="20"/>
                <w14:ligatures w14:val="none"/>
              </w:rPr>
            </w:pPr>
          </w:p>
        </w:tc>
        <w:tc>
          <w:tcPr>
            <w:tcW w:w="1367" w:type="pct"/>
            <w:vMerge/>
            <w:vAlign w:val="center"/>
            <w:hideMark/>
          </w:tcPr>
          <w:p w14:paraId="147FA33C" w14:textId="77777777" w:rsidR="00572203" w:rsidRPr="00DB0B7F" w:rsidRDefault="00572203" w:rsidP="002C672A">
            <w:pPr>
              <w:widowControl/>
              <w:jc w:val="center"/>
              <w:rPr>
                <w:rFonts w:ascii="Times New Roman" w:eastAsia="等线" w:hAnsi="Times New Roman" w:cs="Times New Roman"/>
                <w:color w:val="000000"/>
                <w:kern w:val="0"/>
                <w:sz w:val="20"/>
                <w:szCs w:val="20"/>
                <w14:ligatures w14:val="none"/>
              </w:rPr>
            </w:pPr>
          </w:p>
        </w:tc>
      </w:tr>
      <w:tr w:rsidR="00572203" w:rsidRPr="00DB0B7F" w14:paraId="5BA374BD" w14:textId="77777777" w:rsidTr="00DB0B7F">
        <w:trPr>
          <w:trHeight w:val="282"/>
        </w:trPr>
        <w:tc>
          <w:tcPr>
            <w:tcW w:w="1394" w:type="pct"/>
            <w:noWrap/>
            <w:vAlign w:val="center"/>
            <w:hideMark/>
          </w:tcPr>
          <w:p w14:paraId="4729D8A0" w14:textId="77777777" w:rsidR="00572203" w:rsidRPr="00DB0B7F" w:rsidRDefault="00572203" w:rsidP="00603971">
            <w:pPr>
              <w:widowControl/>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5F-AMB-PICA</w:t>
            </w:r>
          </w:p>
        </w:tc>
        <w:tc>
          <w:tcPr>
            <w:tcW w:w="818" w:type="pct"/>
            <w:noWrap/>
            <w:vAlign w:val="center"/>
            <w:hideMark/>
          </w:tcPr>
          <w:p w14:paraId="639A19A8" w14:textId="77777777" w:rsidR="00572203" w:rsidRPr="00DB0B7F" w:rsidRDefault="00572203" w:rsidP="002C672A">
            <w:pPr>
              <w:widowControl/>
              <w:jc w:val="center"/>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0.8926</w:t>
            </w:r>
          </w:p>
        </w:tc>
        <w:tc>
          <w:tcPr>
            <w:tcW w:w="1421" w:type="pct"/>
            <w:vMerge/>
            <w:vAlign w:val="center"/>
            <w:hideMark/>
          </w:tcPr>
          <w:p w14:paraId="401AE03B" w14:textId="77777777" w:rsidR="00572203" w:rsidRPr="00DB0B7F" w:rsidRDefault="00572203" w:rsidP="002C672A">
            <w:pPr>
              <w:widowControl/>
              <w:jc w:val="center"/>
              <w:rPr>
                <w:rFonts w:ascii="Times New Roman" w:eastAsia="等线" w:hAnsi="Times New Roman" w:cs="Times New Roman"/>
                <w:color w:val="000000"/>
                <w:kern w:val="0"/>
                <w:sz w:val="20"/>
                <w:szCs w:val="20"/>
                <w14:ligatures w14:val="none"/>
              </w:rPr>
            </w:pPr>
          </w:p>
        </w:tc>
        <w:tc>
          <w:tcPr>
            <w:tcW w:w="1367" w:type="pct"/>
            <w:vMerge/>
            <w:vAlign w:val="center"/>
            <w:hideMark/>
          </w:tcPr>
          <w:p w14:paraId="62190D3A" w14:textId="77777777" w:rsidR="00572203" w:rsidRPr="00DB0B7F" w:rsidRDefault="00572203" w:rsidP="002C672A">
            <w:pPr>
              <w:widowControl/>
              <w:jc w:val="center"/>
              <w:rPr>
                <w:rFonts w:ascii="Times New Roman" w:eastAsia="等线" w:hAnsi="Times New Roman" w:cs="Times New Roman"/>
                <w:color w:val="000000"/>
                <w:kern w:val="0"/>
                <w:sz w:val="20"/>
                <w:szCs w:val="20"/>
                <w14:ligatures w14:val="none"/>
              </w:rPr>
            </w:pPr>
          </w:p>
        </w:tc>
      </w:tr>
      <w:tr w:rsidR="00572203" w:rsidRPr="00DB0B7F" w14:paraId="63E6B356" w14:textId="77777777" w:rsidTr="00DB0B7F">
        <w:trPr>
          <w:trHeight w:val="282"/>
        </w:trPr>
        <w:tc>
          <w:tcPr>
            <w:tcW w:w="1394" w:type="pct"/>
            <w:noWrap/>
            <w:vAlign w:val="center"/>
            <w:hideMark/>
          </w:tcPr>
          <w:p w14:paraId="28C25718" w14:textId="77777777" w:rsidR="00572203" w:rsidRPr="00DB0B7F" w:rsidRDefault="00572203" w:rsidP="00603971">
            <w:pPr>
              <w:widowControl/>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5F-MDMB-PICA</w:t>
            </w:r>
          </w:p>
        </w:tc>
        <w:tc>
          <w:tcPr>
            <w:tcW w:w="818" w:type="pct"/>
            <w:noWrap/>
            <w:vAlign w:val="center"/>
            <w:hideMark/>
          </w:tcPr>
          <w:p w14:paraId="6C985FF1" w14:textId="77777777" w:rsidR="00572203" w:rsidRPr="00DB0B7F" w:rsidRDefault="00572203" w:rsidP="002C672A">
            <w:pPr>
              <w:widowControl/>
              <w:jc w:val="center"/>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0.9036</w:t>
            </w:r>
          </w:p>
        </w:tc>
        <w:tc>
          <w:tcPr>
            <w:tcW w:w="1421" w:type="pct"/>
            <w:vMerge/>
            <w:vAlign w:val="center"/>
            <w:hideMark/>
          </w:tcPr>
          <w:p w14:paraId="66857B58" w14:textId="77777777" w:rsidR="00572203" w:rsidRPr="00DB0B7F" w:rsidRDefault="00572203" w:rsidP="002C672A">
            <w:pPr>
              <w:widowControl/>
              <w:jc w:val="center"/>
              <w:rPr>
                <w:rFonts w:ascii="Times New Roman" w:eastAsia="等线" w:hAnsi="Times New Roman" w:cs="Times New Roman"/>
                <w:color w:val="000000"/>
                <w:kern w:val="0"/>
                <w:sz w:val="20"/>
                <w:szCs w:val="20"/>
                <w14:ligatures w14:val="none"/>
              </w:rPr>
            </w:pPr>
          </w:p>
        </w:tc>
        <w:tc>
          <w:tcPr>
            <w:tcW w:w="1367" w:type="pct"/>
            <w:vMerge/>
            <w:vAlign w:val="center"/>
            <w:hideMark/>
          </w:tcPr>
          <w:p w14:paraId="29D9D236" w14:textId="77777777" w:rsidR="00572203" w:rsidRPr="00DB0B7F" w:rsidRDefault="00572203" w:rsidP="002C672A">
            <w:pPr>
              <w:widowControl/>
              <w:jc w:val="center"/>
              <w:rPr>
                <w:rFonts w:ascii="Times New Roman" w:eastAsia="等线" w:hAnsi="Times New Roman" w:cs="Times New Roman"/>
                <w:color w:val="000000"/>
                <w:kern w:val="0"/>
                <w:sz w:val="20"/>
                <w:szCs w:val="20"/>
                <w14:ligatures w14:val="none"/>
              </w:rPr>
            </w:pPr>
          </w:p>
        </w:tc>
      </w:tr>
      <w:tr w:rsidR="00572203" w:rsidRPr="00DB0B7F" w14:paraId="68FF389B" w14:textId="77777777" w:rsidTr="00DB0B7F">
        <w:trPr>
          <w:trHeight w:val="282"/>
        </w:trPr>
        <w:tc>
          <w:tcPr>
            <w:tcW w:w="1394" w:type="pct"/>
            <w:noWrap/>
            <w:vAlign w:val="center"/>
            <w:hideMark/>
          </w:tcPr>
          <w:p w14:paraId="247AC462" w14:textId="77777777" w:rsidR="00572203" w:rsidRPr="00DB0B7F" w:rsidRDefault="00572203" w:rsidP="00603971">
            <w:pPr>
              <w:widowControl/>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AB-PINACA</w:t>
            </w:r>
          </w:p>
        </w:tc>
        <w:tc>
          <w:tcPr>
            <w:tcW w:w="818" w:type="pct"/>
            <w:noWrap/>
            <w:vAlign w:val="center"/>
            <w:hideMark/>
          </w:tcPr>
          <w:p w14:paraId="1C43B8D3" w14:textId="77777777" w:rsidR="00572203" w:rsidRPr="00DB0B7F" w:rsidRDefault="00572203" w:rsidP="002C672A">
            <w:pPr>
              <w:widowControl/>
              <w:jc w:val="center"/>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0.8676</w:t>
            </w:r>
          </w:p>
        </w:tc>
        <w:tc>
          <w:tcPr>
            <w:tcW w:w="1421" w:type="pct"/>
            <w:vMerge/>
            <w:vAlign w:val="center"/>
            <w:hideMark/>
          </w:tcPr>
          <w:p w14:paraId="07E1F413" w14:textId="77777777" w:rsidR="00572203" w:rsidRPr="00DB0B7F" w:rsidRDefault="00572203" w:rsidP="002C672A">
            <w:pPr>
              <w:widowControl/>
              <w:jc w:val="center"/>
              <w:rPr>
                <w:rFonts w:ascii="Times New Roman" w:eastAsia="等线" w:hAnsi="Times New Roman" w:cs="Times New Roman"/>
                <w:color w:val="000000"/>
                <w:kern w:val="0"/>
                <w:sz w:val="20"/>
                <w:szCs w:val="20"/>
                <w14:ligatures w14:val="none"/>
              </w:rPr>
            </w:pPr>
          </w:p>
        </w:tc>
        <w:tc>
          <w:tcPr>
            <w:tcW w:w="1367" w:type="pct"/>
            <w:vMerge/>
            <w:vAlign w:val="center"/>
            <w:hideMark/>
          </w:tcPr>
          <w:p w14:paraId="025D3F11" w14:textId="77777777" w:rsidR="00572203" w:rsidRPr="00DB0B7F" w:rsidRDefault="00572203" w:rsidP="002C672A">
            <w:pPr>
              <w:widowControl/>
              <w:jc w:val="center"/>
              <w:rPr>
                <w:rFonts w:ascii="Times New Roman" w:eastAsia="等线" w:hAnsi="Times New Roman" w:cs="Times New Roman"/>
                <w:color w:val="000000"/>
                <w:kern w:val="0"/>
                <w:sz w:val="20"/>
                <w:szCs w:val="20"/>
                <w14:ligatures w14:val="none"/>
              </w:rPr>
            </w:pPr>
          </w:p>
        </w:tc>
      </w:tr>
      <w:tr w:rsidR="00572203" w:rsidRPr="00DB0B7F" w14:paraId="3FAD7749" w14:textId="77777777" w:rsidTr="00DB0B7F">
        <w:trPr>
          <w:trHeight w:val="282"/>
        </w:trPr>
        <w:tc>
          <w:tcPr>
            <w:tcW w:w="1394" w:type="pct"/>
            <w:noWrap/>
            <w:vAlign w:val="center"/>
            <w:hideMark/>
          </w:tcPr>
          <w:p w14:paraId="222B743E" w14:textId="77777777" w:rsidR="00572203" w:rsidRPr="00DB0B7F" w:rsidRDefault="00572203" w:rsidP="00603971">
            <w:pPr>
              <w:widowControl/>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FUB-144</w:t>
            </w:r>
          </w:p>
        </w:tc>
        <w:tc>
          <w:tcPr>
            <w:tcW w:w="818" w:type="pct"/>
            <w:noWrap/>
            <w:vAlign w:val="center"/>
            <w:hideMark/>
          </w:tcPr>
          <w:p w14:paraId="3D07DE51" w14:textId="77777777" w:rsidR="00572203" w:rsidRPr="00DB0B7F" w:rsidRDefault="00572203" w:rsidP="002C672A">
            <w:pPr>
              <w:widowControl/>
              <w:jc w:val="center"/>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0.9065</w:t>
            </w:r>
          </w:p>
        </w:tc>
        <w:tc>
          <w:tcPr>
            <w:tcW w:w="1421" w:type="pct"/>
            <w:vMerge/>
            <w:vAlign w:val="center"/>
            <w:hideMark/>
          </w:tcPr>
          <w:p w14:paraId="04399FF9" w14:textId="77777777" w:rsidR="00572203" w:rsidRPr="00DB0B7F" w:rsidRDefault="00572203" w:rsidP="002C672A">
            <w:pPr>
              <w:widowControl/>
              <w:jc w:val="center"/>
              <w:rPr>
                <w:rFonts w:ascii="Times New Roman" w:eastAsia="等线" w:hAnsi="Times New Roman" w:cs="Times New Roman"/>
                <w:color w:val="000000"/>
                <w:kern w:val="0"/>
                <w:sz w:val="20"/>
                <w:szCs w:val="20"/>
                <w14:ligatures w14:val="none"/>
              </w:rPr>
            </w:pPr>
          </w:p>
        </w:tc>
        <w:tc>
          <w:tcPr>
            <w:tcW w:w="1367" w:type="pct"/>
            <w:vMerge/>
            <w:vAlign w:val="center"/>
            <w:hideMark/>
          </w:tcPr>
          <w:p w14:paraId="31BAD8EB" w14:textId="77777777" w:rsidR="00572203" w:rsidRPr="00DB0B7F" w:rsidRDefault="00572203" w:rsidP="002C672A">
            <w:pPr>
              <w:widowControl/>
              <w:jc w:val="center"/>
              <w:rPr>
                <w:rFonts w:ascii="Times New Roman" w:eastAsia="等线" w:hAnsi="Times New Roman" w:cs="Times New Roman"/>
                <w:color w:val="000000"/>
                <w:kern w:val="0"/>
                <w:sz w:val="20"/>
                <w:szCs w:val="20"/>
                <w14:ligatures w14:val="none"/>
              </w:rPr>
            </w:pPr>
          </w:p>
        </w:tc>
      </w:tr>
      <w:tr w:rsidR="00572203" w:rsidRPr="00DB0B7F" w14:paraId="7A15AD78" w14:textId="77777777" w:rsidTr="00DB0B7F">
        <w:trPr>
          <w:trHeight w:val="282"/>
        </w:trPr>
        <w:tc>
          <w:tcPr>
            <w:tcW w:w="1394" w:type="pct"/>
            <w:noWrap/>
            <w:vAlign w:val="center"/>
            <w:hideMark/>
          </w:tcPr>
          <w:p w14:paraId="7CC606EE" w14:textId="77777777" w:rsidR="00572203" w:rsidRPr="00DB0B7F" w:rsidRDefault="00572203" w:rsidP="00603971">
            <w:pPr>
              <w:widowControl/>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MDMB-4en-PINACA</w:t>
            </w:r>
          </w:p>
        </w:tc>
        <w:tc>
          <w:tcPr>
            <w:tcW w:w="818" w:type="pct"/>
            <w:noWrap/>
            <w:vAlign w:val="center"/>
            <w:hideMark/>
          </w:tcPr>
          <w:p w14:paraId="7A54AA86" w14:textId="77777777" w:rsidR="00572203" w:rsidRPr="00DB0B7F" w:rsidRDefault="00572203" w:rsidP="002C672A">
            <w:pPr>
              <w:widowControl/>
              <w:jc w:val="center"/>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0.8632</w:t>
            </w:r>
          </w:p>
        </w:tc>
        <w:tc>
          <w:tcPr>
            <w:tcW w:w="1421" w:type="pct"/>
            <w:vMerge/>
            <w:vAlign w:val="center"/>
            <w:hideMark/>
          </w:tcPr>
          <w:p w14:paraId="40D6487D" w14:textId="77777777" w:rsidR="00572203" w:rsidRPr="00DB0B7F" w:rsidRDefault="00572203" w:rsidP="002C672A">
            <w:pPr>
              <w:widowControl/>
              <w:jc w:val="center"/>
              <w:rPr>
                <w:rFonts w:ascii="Times New Roman" w:eastAsia="等线" w:hAnsi="Times New Roman" w:cs="Times New Roman"/>
                <w:color w:val="000000"/>
                <w:kern w:val="0"/>
                <w:sz w:val="20"/>
                <w:szCs w:val="20"/>
                <w14:ligatures w14:val="none"/>
              </w:rPr>
            </w:pPr>
          </w:p>
        </w:tc>
        <w:tc>
          <w:tcPr>
            <w:tcW w:w="1367" w:type="pct"/>
            <w:vMerge/>
            <w:vAlign w:val="center"/>
            <w:hideMark/>
          </w:tcPr>
          <w:p w14:paraId="77A7C8B6" w14:textId="77777777" w:rsidR="00572203" w:rsidRPr="00DB0B7F" w:rsidRDefault="00572203" w:rsidP="002C672A">
            <w:pPr>
              <w:widowControl/>
              <w:jc w:val="center"/>
              <w:rPr>
                <w:rFonts w:ascii="Times New Roman" w:eastAsia="等线" w:hAnsi="Times New Roman" w:cs="Times New Roman"/>
                <w:color w:val="000000"/>
                <w:kern w:val="0"/>
                <w:sz w:val="20"/>
                <w:szCs w:val="20"/>
                <w14:ligatures w14:val="none"/>
              </w:rPr>
            </w:pPr>
          </w:p>
        </w:tc>
      </w:tr>
      <w:bookmarkEnd w:id="0"/>
    </w:tbl>
    <w:p w14:paraId="3F20D14D" w14:textId="77777777" w:rsidR="00804824" w:rsidRPr="00DB0B7F" w:rsidRDefault="00804824">
      <w:pPr>
        <w:rPr>
          <w:rFonts w:ascii="Times New Roman" w:eastAsia="宋体" w:hAnsi="Times New Roman" w:cs="Times New Roman"/>
          <w:sz w:val="20"/>
          <w:szCs w:val="20"/>
        </w:rPr>
      </w:pPr>
    </w:p>
    <w:p w14:paraId="4D92D147" w14:textId="7B4E9240" w:rsidR="002C672A" w:rsidRPr="00DB0B7F" w:rsidRDefault="002C672A" w:rsidP="002C672A">
      <w:pPr>
        <w:rPr>
          <w:rFonts w:ascii="Times New Roman" w:eastAsia="宋体" w:hAnsi="Times New Roman" w:cs="Times New Roman" w:hint="eastAsia"/>
          <w:sz w:val="20"/>
          <w:szCs w:val="20"/>
        </w:rPr>
      </w:pPr>
      <w:r w:rsidRPr="00DB0B7F">
        <w:rPr>
          <w:rFonts w:ascii="Times New Roman" w:eastAsia="宋体" w:hAnsi="Times New Roman" w:cs="Times New Roman" w:hint="eastAsia"/>
          <w:b/>
          <w:bCs/>
          <w:sz w:val="20"/>
          <w:szCs w:val="20"/>
        </w:rPr>
        <w:t xml:space="preserve">Table </w:t>
      </w:r>
      <w:r w:rsidRPr="00DB0B7F">
        <w:rPr>
          <w:rFonts w:ascii="Times New Roman" w:eastAsia="宋体" w:hAnsi="Times New Roman" w:cs="Times New Roman" w:hint="eastAsia"/>
          <w:b/>
          <w:bCs/>
          <w:sz w:val="20"/>
          <w:szCs w:val="20"/>
        </w:rPr>
        <w:t>2</w:t>
      </w:r>
      <w:r w:rsidRPr="00DB0B7F">
        <w:rPr>
          <w:rFonts w:ascii="Times New Roman" w:eastAsia="宋体" w:hAnsi="Times New Roman" w:cs="Times New Roman" w:hint="eastAsia"/>
          <w:b/>
          <w:bCs/>
          <w:sz w:val="20"/>
          <w:szCs w:val="20"/>
        </w:rPr>
        <w:t xml:space="preserve">. </w:t>
      </w:r>
      <w:proofErr w:type="spellStart"/>
      <w:r w:rsidRPr="00DB0B7F">
        <w:rPr>
          <w:rFonts w:ascii="Times New Roman" w:eastAsia="宋体" w:hAnsi="Times New Roman" w:cs="Times New Roman"/>
          <w:b/>
          <w:bCs/>
          <w:sz w:val="20"/>
          <w:szCs w:val="20"/>
        </w:rPr>
        <w:t>NPScan</w:t>
      </w:r>
      <w:proofErr w:type="spellEnd"/>
      <w:r w:rsidRPr="00DB0B7F">
        <w:rPr>
          <w:rFonts w:ascii="Times New Roman" w:eastAsia="宋体" w:hAnsi="Times New Roman" w:cs="Times New Roman"/>
          <w:b/>
          <w:bCs/>
          <w:sz w:val="20"/>
          <w:szCs w:val="20"/>
        </w:rPr>
        <w:t xml:space="preserve"> binary model predictions for </w:t>
      </w:r>
      <w:r w:rsidRPr="00DB0B7F">
        <w:rPr>
          <w:rFonts w:ascii="Times New Roman" w:eastAsia="宋体" w:hAnsi="Times New Roman" w:cs="Times New Roman" w:hint="eastAsia"/>
          <w:b/>
          <w:bCs/>
          <w:sz w:val="20"/>
          <w:szCs w:val="20"/>
        </w:rPr>
        <w:t>negative</w:t>
      </w:r>
      <w:r w:rsidRPr="00DB0B7F">
        <w:rPr>
          <w:rFonts w:ascii="Times New Roman" w:eastAsia="宋体" w:hAnsi="Times New Roman" w:cs="Times New Roman"/>
          <w:b/>
          <w:bCs/>
          <w:sz w:val="20"/>
          <w:szCs w:val="20"/>
        </w:rPr>
        <w:t xml:space="preserve"> samples</w:t>
      </w:r>
      <w:r w:rsidRPr="00DB0B7F">
        <w:rPr>
          <w:rFonts w:ascii="Times New Roman" w:eastAsia="宋体" w:hAnsi="Times New Roman" w:cs="Times New Roman" w:hint="eastAsia"/>
          <w:b/>
          <w:bCs/>
          <w:sz w:val="20"/>
          <w:szCs w:val="20"/>
        </w:rPr>
        <w:t xml:space="preserve">. </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2"/>
        <w:gridCol w:w="1295"/>
        <w:gridCol w:w="1839"/>
        <w:gridCol w:w="1770"/>
      </w:tblGrid>
      <w:tr w:rsidR="002C672A" w:rsidRPr="00DB0B7F" w14:paraId="7F423177" w14:textId="77777777" w:rsidTr="00DB0B7F">
        <w:trPr>
          <w:trHeight w:val="282"/>
        </w:trPr>
        <w:tc>
          <w:tcPr>
            <w:tcW w:w="3402" w:type="dxa"/>
            <w:tcBorders>
              <w:top w:val="single" w:sz="12" w:space="0" w:color="auto"/>
              <w:bottom w:val="single" w:sz="4" w:space="0" w:color="auto"/>
            </w:tcBorders>
            <w:noWrap/>
            <w:vAlign w:val="center"/>
            <w:hideMark/>
          </w:tcPr>
          <w:p w14:paraId="147368E9" w14:textId="77777777" w:rsidR="002C672A" w:rsidRPr="00DB0B7F" w:rsidRDefault="002C672A" w:rsidP="00892AAF">
            <w:pPr>
              <w:widowControl/>
              <w:jc w:val="center"/>
              <w:rPr>
                <w:rFonts w:ascii="Times New Roman" w:eastAsia="等线" w:hAnsi="Times New Roman" w:cs="Times New Roman"/>
                <w:b/>
                <w:bCs/>
                <w:kern w:val="0"/>
                <w:sz w:val="20"/>
                <w:szCs w:val="20"/>
                <w14:ligatures w14:val="none"/>
              </w:rPr>
            </w:pPr>
            <w:r w:rsidRPr="00DB0B7F">
              <w:rPr>
                <w:rFonts w:ascii="Times New Roman" w:eastAsia="等线" w:hAnsi="Times New Roman" w:cs="Times New Roman"/>
                <w:b/>
                <w:bCs/>
                <w:kern w:val="0"/>
                <w:sz w:val="20"/>
                <w:szCs w:val="20"/>
                <w14:ligatures w14:val="none"/>
              </w:rPr>
              <w:t>Name</w:t>
            </w:r>
          </w:p>
        </w:tc>
        <w:tc>
          <w:tcPr>
            <w:tcW w:w="1295" w:type="dxa"/>
            <w:tcBorders>
              <w:top w:val="single" w:sz="12" w:space="0" w:color="auto"/>
              <w:bottom w:val="single" w:sz="4" w:space="0" w:color="auto"/>
            </w:tcBorders>
            <w:noWrap/>
            <w:vAlign w:val="center"/>
            <w:hideMark/>
          </w:tcPr>
          <w:p w14:paraId="2A8C7D80" w14:textId="77777777" w:rsidR="002C672A" w:rsidRPr="00DB0B7F" w:rsidRDefault="002C672A" w:rsidP="00892AAF">
            <w:pPr>
              <w:widowControl/>
              <w:jc w:val="center"/>
              <w:rPr>
                <w:rFonts w:ascii="Times New Roman" w:eastAsia="等线" w:hAnsi="Times New Roman" w:cs="Times New Roman"/>
                <w:b/>
                <w:bCs/>
                <w:kern w:val="0"/>
                <w:sz w:val="20"/>
                <w:szCs w:val="20"/>
                <w14:ligatures w14:val="none"/>
              </w:rPr>
            </w:pPr>
            <w:r w:rsidRPr="00DB0B7F">
              <w:rPr>
                <w:rFonts w:ascii="Times New Roman" w:eastAsia="等线" w:hAnsi="Times New Roman" w:cs="Times New Roman"/>
                <w:b/>
                <w:bCs/>
                <w:kern w:val="0"/>
                <w:sz w:val="20"/>
                <w:szCs w:val="20"/>
                <w14:ligatures w14:val="none"/>
              </w:rPr>
              <w:t>Probability</w:t>
            </w:r>
          </w:p>
        </w:tc>
        <w:tc>
          <w:tcPr>
            <w:tcW w:w="1839" w:type="dxa"/>
            <w:tcBorders>
              <w:top w:val="single" w:sz="12" w:space="0" w:color="auto"/>
              <w:bottom w:val="single" w:sz="4" w:space="0" w:color="auto"/>
            </w:tcBorders>
            <w:noWrap/>
            <w:vAlign w:val="center"/>
            <w:hideMark/>
          </w:tcPr>
          <w:p w14:paraId="6AB75C95" w14:textId="77777777" w:rsidR="002C672A" w:rsidRPr="00DB0B7F" w:rsidRDefault="002C672A" w:rsidP="00892AAF">
            <w:pPr>
              <w:widowControl/>
              <w:jc w:val="center"/>
              <w:rPr>
                <w:rFonts w:ascii="Times New Roman" w:eastAsia="等线" w:hAnsi="Times New Roman" w:cs="Times New Roman"/>
                <w:b/>
                <w:bCs/>
                <w:color w:val="000000"/>
                <w:kern w:val="0"/>
                <w:sz w:val="20"/>
                <w:szCs w:val="20"/>
                <w14:ligatures w14:val="none"/>
              </w:rPr>
            </w:pPr>
            <w:r w:rsidRPr="00DB0B7F">
              <w:rPr>
                <w:rFonts w:ascii="Times New Roman" w:eastAsia="等线" w:hAnsi="Times New Roman" w:cs="Times New Roman"/>
                <w:b/>
                <w:bCs/>
                <w:color w:val="000000"/>
                <w:kern w:val="0"/>
                <w:sz w:val="20"/>
                <w:szCs w:val="20"/>
                <w14:ligatures w14:val="none"/>
              </w:rPr>
              <w:t>Determination Result</w:t>
            </w:r>
          </w:p>
        </w:tc>
        <w:tc>
          <w:tcPr>
            <w:tcW w:w="1770" w:type="dxa"/>
            <w:tcBorders>
              <w:top w:val="single" w:sz="12" w:space="0" w:color="auto"/>
              <w:bottom w:val="single" w:sz="4" w:space="0" w:color="auto"/>
            </w:tcBorders>
            <w:noWrap/>
            <w:vAlign w:val="center"/>
            <w:hideMark/>
          </w:tcPr>
          <w:p w14:paraId="1767AC1A" w14:textId="77777777" w:rsidR="002C672A" w:rsidRPr="00DB0B7F" w:rsidRDefault="002C672A" w:rsidP="00892AAF">
            <w:pPr>
              <w:widowControl/>
              <w:jc w:val="center"/>
              <w:rPr>
                <w:rFonts w:ascii="Times New Roman" w:eastAsia="等线" w:hAnsi="Times New Roman" w:cs="Times New Roman"/>
                <w:b/>
                <w:bCs/>
                <w:color w:val="000000"/>
                <w:kern w:val="0"/>
                <w:sz w:val="20"/>
                <w:szCs w:val="20"/>
                <w14:ligatures w14:val="none"/>
              </w:rPr>
            </w:pPr>
            <w:r w:rsidRPr="00DB0B7F">
              <w:rPr>
                <w:rFonts w:ascii="Times New Roman" w:eastAsia="等线" w:hAnsi="Times New Roman" w:cs="Times New Roman"/>
                <w:b/>
                <w:bCs/>
                <w:color w:val="000000"/>
                <w:kern w:val="0"/>
                <w:sz w:val="20"/>
                <w:szCs w:val="20"/>
                <w14:ligatures w14:val="none"/>
              </w:rPr>
              <w:t>Uncertainty Interval</w:t>
            </w:r>
          </w:p>
        </w:tc>
      </w:tr>
      <w:tr w:rsidR="0039728E" w:rsidRPr="00DB0B7F" w14:paraId="1CCC870C" w14:textId="77777777" w:rsidTr="00DB0B7F">
        <w:trPr>
          <w:trHeight w:val="282"/>
        </w:trPr>
        <w:tc>
          <w:tcPr>
            <w:tcW w:w="3402" w:type="dxa"/>
            <w:tcBorders>
              <w:top w:val="single" w:sz="4" w:space="0" w:color="auto"/>
            </w:tcBorders>
            <w:noWrap/>
            <w:vAlign w:val="center"/>
            <w:hideMark/>
          </w:tcPr>
          <w:p w14:paraId="2970A223" w14:textId="03C2830C" w:rsidR="0039728E" w:rsidRPr="00DB0B7F" w:rsidRDefault="00F9412F" w:rsidP="00603971">
            <w:pPr>
              <w:widowControl/>
              <w:rPr>
                <w:rFonts w:ascii="Times New Roman" w:eastAsia="等线" w:hAnsi="Times New Roman" w:cs="Times New Roman" w:hint="eastAsia"/>
                <w:kern w:val="0"/>
                <w:sz w:val="20"/>
                <w:szCs w:val="20"/>
                <w14:ligatures w14:val="none"/>
              </w:rPr>
            </w:pPr>
            <w:r w:rsidRPr="00DB0B7F">
              <w:rPr>
                <w:rFonts w:ascii="Times New Roman" w:eastAsia="等线" w:hAnsi="Times New Roman" w:cs="Times New Roman"/>
                <w:kern w:val="0"/>
                <w:sz w:val="20"/>
                <w:szCs w:val="20"/>
                <w14:ligatures w14:val="none"/>
              </w:rPr>
              <w:t>Camphene</w:t>
            </w:r>
          </w:p>
        </w:tc>
        <w:tc>
          <w:tcPr>
            <w:tcW w:w="1295" w:type="dxa"/>
            <w:tcBorders>
              <w:top w:val="single" w:sz="4" w:space="0" w:color="auto"/>
            </w:tcBorders>
            <w:noWrap/>
            <w:vAlign w:val="center"/>
            <w:hideMark/>
          </w:tcPr>
          <w:p w14:paraId="6108CE96" w14:textId="7B147130" w:rsidR="0039728E" w:rsidRPr="00DB0B7F" w:rsidRDefault="00F9412F" w:rsidP="001B59E4">
            <w:pPr>
              <w:widowControl/>
              <w:jc w:val="center"/>
              <w:rPr>
                <w:rFonts w:ascii="Times New Roman" w:eastAsia="等线" w:hAnsi="Times New Roman" w:cs="Times New Roman"/>
                <w:kern w:val="0"/>
                <w:sz w:val="20"/>
                <w:szCs w:val="20"/>
                <w14:ligatures w14:val="none"/>
              </w:rPr>
            </w:pPr>
            <w:r w:rsidRPr="00DB0B7F">
              <w:rPr>
                <w:rFonts w:ascii="Times New Roman" w:eastAsia="等线" w:hAnsi="Times New Roman" w:cs="Times New Roman"/>
                <w:kern w:val="0"/>
                <w:sz w:val="20"/>
                <w:szCs w:val="20"/>
                <w14:ligatures w14:val="none"/>
              </w:rPr>
              <w:t>0.0835</w:t>
            </w:r>
          </w:p>
        </w:tc>
        <w:tc>
          <w:tcPr>
            <w:tcW w:w="1839" w:type="dxa"/>
            <w:vMerge w:val="restart"/>
            <w:tcBorders>
              <w:top w:val="single" w:sz="4" w:space="0" w:color="auto"/>
            </w:tcBorders>
            <w:vAlign w:val="center"/>
            <w:hideMark/>
          </w:tcPr>
          <w:p w14:paraId="29EA4156" w14:textId="04B47037" w:rsidR="0039728E" w:rsidRPr="00DB0B7F" w:rsidRDefault="0039728E" w:rsidP="00892AAF">
            <w:pPr>
              <w:widowControl/>
              <w:jc w:val="center"/>
              <w:rPr>
                <w:rFonts w:ascii="Times New Roman" w:eastAsia="等线" w:hAnsi="Times New Roman" w:cs="Times New Roman"/>
                <w:kern w:val="0"/>
                <w:sz w:val="20"/>
                <w:szCs w:val="20"/>
                <w14:ligatures w14:val="none"/>
              </w:rPr>
            </w:pPr>
            <w:r w:rsidRPr="00DB0B7F">
              <w:rPr>
                <w:rFonts w:ascii="Times New Roman" w:eastAsia="等线" w:hAnsi="Times New Roman" w:cs="Times New Roman" w:hint="eastAsia"/>
                <w:kern w:val="0"/>
                <w:sz w:val="20"/>
                <w:szCs w:val="20"/>
                <w14:ligatures w14:val="none"/>
              </w:rPr>
              <w:t>Low</w:t>
            </w:r>
            <w:r w:rsidRPr="00DB0B7F">
              <w:rPr>
                <w:rFonts w:ascii="Times New Roman" w:eastAsia="等线" w:hAnsi="Times New Roman" w:cs="Times New Roman"/>
                <w:kern w:val="0"/>
                <w:sz w:val="20"/>
                <w:szCs w:val="20"/>
                <w14:ligatures w14:val="none"/>
              </w:rPr>
              <w:t xml:space="preserve"> Risk</w:t>
            </w:r>
          </w:p>
        </w:tc>
        <w:tc>
          <w:tcPr>
            <w:tcW w:w="1770" w:type="dxa"/>
            <w:vMerge w:val="restart"/>
            <w:tcBorders>
              <w:top w:val="single" w:sz="4" w:space="0" w:color="auto"/>
            </w:tcBorders>
            <w:vAlign w:val="center"/>
            <w:hideMark/>
          </w:tcPr>
          <w:p w14:paraId="1AD948DA" w14:textId="77777777" w:rsidR="0039728E" w:rsidRPr="00DB0B7F" w:rsidRDefault="0039728E" w:rsidP="00892AAF">
            <w:pPr>
              <w:widowControl/>
              <w:jc w:val="center"/>
              <w:rPr>
                <w:rFonts w:ascii="Times New Roman" w:eastAsia="等线" w:hAnsi="Times New Roman" w:cs="Times New Roman"/>
                <w:kern w:val="0"/>
                <w:sz w:val="20"/>
                <w:szCs w:val="20"/>
                <w14:ligatures w14:val="none"/>
              </w:rPr>
            </w:pPr>
            <w:r w:rsidRPr="00DB0B7F">
              <w:rPr>
                <w:rFonts w:ascii="Times New Roman" w:eastAsia="等线" w:hAnsi="Times New Roman" w:cs="Times New Roman"/>
                <w:kern w:val="0"/>
                <w:sz w:val="20"/>
                <w:szCs w:val="20"/>
                <w14:ligatures w14:val="none"/>
              </w:rPr>
              <w:t>[0.3, 0.7]</w:t>
            </w:r>
            <w:r w:rsidRPr="00DB0B7F">
              <w:rPr>
                <w:rFonts w:ascii="Times New Roman" w:eastAsia="等线" w:hAnsi="Times New Roman" w:cs="Times New Roman"/>
                <w:kern w:val="0"/>
                <w:sz w:val="20"/>
                <w:szCs w:val="20"/>
                <w14:ligatures w14:val="none"/>
              </w:rPr>
              <w:br/>
              <w:t>High Confidence</w:t>
            </w:r>
          </w:p>
        </w:tc>
      </w:tr>
      <w:tr w:rsidR="0039728E" w:rsidRPr="00DB0B7F" w14:paraId="3511F46D" w14:textId="77777777" w:rsidTr="00DB0B7F">
        <w:trPr>
          <w:trHeight w:val="282"/>
        </w:trPr>
        <w:tc>
          <w:tcPr>
            <w:tcW w:w="3402" w:type="dxa"/>
            <w:noWrap/>
            <w:vAlign w:val="center"/>
            <w:hideMark/>
          </w:tcPr>
          <w:p w14:paraId="6D65A582" w14:textId="1A551857" w:rsidR="0039728E" w:rsidRPr="00DB0B7F" w:rsidRDefault="002B301D" w:rsidP="00603971">
            <w:pPr>
              <w:widowControl/>
              <w:rPr>
                <w:rFonts w:ascii="Times New Roman" w:eastAsia="等线" w:hAnsi="Times New Roman" w:cs="Times New Roman" w:hint="eastAsia"/>
                <w:kern w:val="0"/>
                <w:sz w:val="20"/>
                <w:szCs w:val="20"/>
                <w14:ligatures w14:val="none"/>
              </w:rPr>
            </w:pPr>
            <w:r w:rsidRPr="00DB0B7F">
              <w:rPr>
                <w:rFonts w:ascii="Times New Roman" w:eastAsia="等线" w:hAnsi="Times New Roman" w:cs="Times New Roman"/>
                <w:kern w:val="0"/>
                <w:sz w:val="20"/>
                <w:szCs w:val="20"/>
                <w14:ligatures w14:val="none"/>
              </w:rPr>
              <w:t>Inosine</w:t>
            </w:r>
          </w:p>
        </w:tc>
        <w:tc>
          <w:tcPr>
            <w:tcW w:w="1295" w:type="dxa"/>
            <w:noWrap/>
            <w:vAlign w:val="center"/>
            <w:hideMark/>
          </w:tcPr>
          <w:p w14:paraId="6F8B575F" w14:textId="3833AC0F" w:rsidR="0039728E" w:rsidRPr="00DB0B7F" w:rsidRDefault="002B301D" w:rsidP="001B59E4">
            <w:pPr>
              <w:widowControl/>
              <w:jc w:val="center"/>
              <w:rPr>
                <w:rFonts w:ascii="Times New Roman" w:eastAsia="等线" w:hAnsi="Times New Roman" w:cs="Times New Roman"/>
                <w:kern w:val="0"/>
                <w:sz w:val="20"/>
                <w:szCs w:val="20"/>
                <w14:ligatures w14:val="none"/>
              </w:rPr>
            </w:pPr>
            <w:r w:rsidRPr="00DB0B7F">
              <w:rPr>
                <w:rFonts w:ascii="Times New Roman" w:eastAsia="等线" w:hAnsi="Times New Roman" w:cs="Times New Roman"/>
                <w:kern w:val="0"/>
                <w:sz w:val="20"/>
                <w:szCs w:val="20"/>
                <w14:ligatures w14:val="none"/>
              </w:rPr>
              <w:t>0.0788</w:t>
            </w:r>
          </w:p>
        </w:tc>
        <w:tc>
          <w:tcPr>
            <w:tcW w:w="1839" w:type="dxa"/>
            <w:vMerge/>
            <w:vAlign w:val="center"/>
            <w:hideMark/>
          </w:tcPr>
          <w:p w14:paraId="4FA3CE1F" w14:textId="77777777" w:rsidR="0039728E" w:rsidRPr="00DB0B7F" w:rsidRDefault="0039728E" w:rsidP="00892AAF">
            <w:pPr>
              <w:widowControl/>
              <w:jc w:val="center"/>
              <w:rPr>
                <w:rFonts w:ascii="Times New Roman" w:eastAsia="等线" w:hAnsi="Times New Roman" w:cs="Times New Roman"/>
                <w:kern w:val="0"/>
                <w:sz w:val="20"/>
                <w:szCs w:val="20"/>
                <w14:ligatures w14:val="none"/>
              </w:rPr>
            </w:pPr>
          </w:p>
        </w:tc>
        <w:tc>
          <w:tcPr>
            <w:tcW w:w="1770" w:type="dxa"/>
            <w:vMerge/>
            <w:vAlign w:val="center"/>
            <w:hideMark/>
          </w:tcPr>
          <w:p w14:paraId="5A2769C8" w14:textId="77777777" w:rsidR="0039728E" w:rsidRPr="00DB0B7F" w:rsidRDefault="0039728E" w:rsidP="00892AAF">
            <w:pPr>
              <w:widowControl/>
              <w:jc w:val="center"/>
              <w:rPr>
                <w:rFonts w:ascii="Times New Roman" w:eastAsia="等线" w:hAnsi="Times New Roman" w:cs="Times New Roman"/>
                <w:kern w:val="0"/>
                <w:sz w:val="20"/>
                <w:szCs w:val="20"/>
                <w14:ligatures w14:val="none"/>
              </w:rPr>
            </w:pPr>
          </w:p>
        </w:tc>
      </w:tr>
      <w:tr w:rsidR="002B301D" w:rsidRPr="00DB0B7F" w14:paraId="0FB0A26B" w14:textId="77777777" w:rsidTr="00DB0B7F">
        <w:trPr>
          <w:trHeight w:val="282"/>
        </w:trPr>
        <w:tc>
          <w:tcPr>
            <w:tcW w:w="3402" w:type="dxa"/>
            <w:noWrap/>
            <w:vAlign w:val="center"/>
            <w:hideMark/>
          </w:tcPr>
          <w:p w14:paraId="0CDABA1D" w14:textId="2BEF5BF3" w:rsidR="002B301D" w:rsidRPr="00DB0B7F" w:rsidRDefault="002B301D" w:rsidP="00603971">
            <w:pPr>
              <w:widowControl/>
              <w:rPr>
                <w:rFonts w:ascii="Times New Roman" w:eastAsia="等线" w:hAnsi="Times New Roman" w:cs="Times New Roman"/>
                <w:kern w:val="0"/>
                <w:sz w:val="20"/>
                <w:szCs w:val="20"/>
                <w14:ligatures w14:val="none"/>
              </w:rPr>
            </w:pPr>
            <w:proofErr w:type="spellStart"/>
            <w:r w:rsidRPr="00DB0B7F">
              <w:rPr>
                <w:rFonts w:ascii="Times New Roman" w:eastAsia="等线" w:hAnsi="Times New Roman" w:cs="Times New Roman"/>
                <w:kern w:val="0"/>
                <w:sz w:val="20"/>
                <w:szCs w:val="20"/>
                <w14:ligatures w14:val="none"/>
              </w:rPr>
              <w:t>Cannabigerorcin</w:t>
            </w:r>
            <w:proofErr w:type="spellEnd"/>
          </w:p>
        </w:tc>
        <w:tc>
          <w:tcPr>
            <w:tcW w:w="1295" w:type="dxa"/>
            <w:noWrap/>
            <w:vAlign w:val="center"/>
            <w:hideMark/>
          </w:tcPr>
          <w:p w14:paraId="3E22AD12" w14:textId="6204E76B" w:rsidR="002B301D" w:rsidRPr="00DB0B7F" w:rsidRDefault="002B301D" w:rsidP="00892AAF">
            <w:pPr>
              <w:widowControl/>
              <w:jc w:val="center"/>
              <w:rPr>
                <w:rFonts w:ascii="Times New Roman" w:eastAsia="等线" w:hAnsi="Times New Roman" w:cs="Times New Roman"/>
                <w:kern w:val="0"/>
                <w:sz w:val="20"/>
                <w:szCs w:val="20"/>
                <w14:ligatures w14:val="none"/>
              </w:rPr>
            </w:pPr>
            <w:r w:rsidRPr="00DB0B7F">
              <w:rPr>
                <w:rFonts w:ascii="Times New Roman" w:eastAsia="等线" w:hAnsi="Times New Roman" w:cs="Times New Roman"/>
                <w:kern w:val="0"/>
                <w:sz w:val="20"/>
                <w:szCs w:val="20"/>
                <w14:ligatures w14:val="none"/>
              </w:rPr>
              <w:t>0.1763</w:t>
            </w:r>
          </w:p>
        </w:tc>
        <w:tc>
          <w:tcPr>
            <w:tcW w:w="1839" w:type="dxa"/>
            <w:vMerge/>
            <w:vAlign w:val="center"/>
            <w:hideMark/>
          </w:tcPr>
          <w:p w14:paraId="535670C4" w14:textId="77777777" w:rsidR="002B301D" w:rsidRPr="00DB0B7F" w:rsidRDefault="002B301D" w:rsidP="00892AAF">
            <w:pPr>
              <w:widowControl/>
              <w:jc w:val="center"/>
              <w:rPr>
                <w:rFonts w:ascii="Times New Roman" w:eastAsia="等线" w:hAnsi="Times New Roman" w:cs="Times New Roman"/>
                <w:kern w:val="0"/>
                <w:sz w:val="20"/>
                <w:szCs w:val="20"/>
                <w14:ligatures w14:val="none"/>
              </w:rPr>
            </w:pPr>
          </w:p>
        </w:tc>
        <w:tc>
          <w:tcPr>
            <w:tcW w:w="1770" w:type="dxa"/>
            <w:vMerge/>
            <w:vAlign w:val="center"/>
            <w:hideMark/>
          </w:tcPr>
          <w:p w14:paraId="3630F841" w14:textId="77777777" w:rsidR="002B301D" w:rsidRPr="00DB0B7F" w:rsidRDefault="002B301D" w:rsidP="00892AAF">
            <w:pPr>
              <w:widowControl/>
              <w:jc w:val="center"/>
              <w:rPr>
                <w:rFonts w:ascii="Times New Roman" w:eastAsia="等线" w:hAnsi="Times New Roman" w:cs="Times New Roman"/>
                <w:kern w:val="0"/>
                <w:sz w:val="20"/>
                <w:szCs w:val="20"/>
                <w14:ligatures w14:val="none"/>
              </w:rPr>
            </w:pPr>
          </w:p>
        </w:tc>
      </w:tr>
      <w:tr w:rsidR="002B301D" w:rsidRPr="00DB0B7F" w14:paraId="241E19C0" w14:textId="77777777" w:rsidTr="00DB0B7F">
        <w:trPr>
          <w:trHeight w:val="282"/>
        </w:trPr>
        <w:tc>
          <w:tcPr>
            <w:tcW w:w="3402" w:type="dxa"/>
            <w:noWrap/>
            <w:vAlign w:val="center"/>
            <w:hideMark/>
          </w:tcPr>
          <w:p w14:paraId="06539D52" w14:textId="2FCF602A" w:rsidR="002B301D" w:rsidRPr="00DB0B7F" w:rsidRDefault="002B301D" w:rsidP="00603971">
            <w:pPr>
              <w:widowControl/>
              <w:rPr>
                <w:rFonts w:ascii="Times New Roman" w:eastAsia="等线" w:hAnsi="Times New Roman" w:cs="Times New Roman"/>
                <w:kern w:val="0"/>
                <w:sz w:val="20"/>
                <w:szCs w:val="20"/>
                <w14:ligatures w14:val="none"/>
              </w:rPr>
            </w:pPr>
            <w:r w:rsidRPr="00DB0B7F">
              <w:rPr>
                <w:rFonts w:ascii="Times New Roman" w:eastAsia="等线" w:hAnsi="Times New Roman" w:cs="Times New Roman"/>
                <w:kern w:val="0"/>
                <w:sz w:val="20"/>
                <w:szCs w:val="20"/>
                <w14:ligatures w14:val="none"/>
              </w:rPr>
              <w:t>Cannabinol</w:t>
            </w:r>
          </w:p>
        </w:tc>
        <w:tc>
          <w:tcPr>
            <w:tcW w:w="1295" w:type="dxa"/>
            <w:noWrap/>
            <w:vAlign w:val="center"/>
            <w:hideMark/>
          </w:tcPr>
          <w:p w14:paraId="50C6F9FA" w14:textId="09EAFC24" w:rsidR="002B301D" w:rsidRPr="00DB0B7F" w:rsidRDefault="002B301D" w:rsidP="00892AAF">
            <w:pPr>
              <w:widowControl/>
              <w:jc w:val="center"/>
              <w:rPr>
                <w:rFonts w:ascii="Times New Roman" w:eastAsia="等线" w:hAnsi="Times New Roman" w:cs="Times New Roman"/>
                <w:kern w:val="0"/>
                <w:sz w:val="20"/>
                <w:szCs w:val="20"/>
                <w14:ligatures w14:val="none"/>
              </w:rPr>
            </w:pPr>
            <w:r w:rsidRPr="00DB0B7F">
              <w:rPr>
                <w:rFonts w:ascii="Times New Roman" w:eastAsia="等线" w:hAnsi="Times New Roman" w:cs="Times New Roman"/>
                <w:kern w:val="0"/>
                <w:sz w:val="20"/>
                <w:szCs w:val="20"/>
                <w14:ligatures w14:val="none"/>
              </w:rPr>
              <w:t>0.1148</w:t>
            </w:r>
          </w:p>
        </w:tc>
        <w:tc>
          <w:tcPr>
            <w:tcW w:w="1839" w:type="dxa"/>
            <w:vMerge/>
            <w:vAlign w:val="center"/>
            <w:hideMark/>
          </w:tcPr>
          <w:p w14:paraId="7C70C595" w14:textId="77777777" w:rsidR="002B301D" w:rsidRPr="00DB0B7F" w:rsidRDefault="002B301D" w:rsidP="00892AAF">
            <w:pPr>
              <w:widowControl/>
              <w:jc w:val="center"/>
              <w:rPr>
                <w:rFonts w:ascii="Times New Roman" w:eastAsia="等线" w:hAnsi="Times New Roman" w:cs="Times New Roman"/>
                <w:kern w:val="0"/>
                <w:sz w:val="20"/>
                <w:szCs w:val="20"/>
                <w14:ligatures w14:val="none"/>
              </w:rPr>
            </w:pPr>
          </w:p>
        </w:tc>
        <w:tc>
          <w:tcPr>
            <w:tcW w:w="1770" w:type="dxa"/>
            <w:vMerge/>
            <w:vAlign w:val="center"/>
            <w:hideMark/>
          </w:tcPr>
          <w:p w14:paraId="0D58D633" w14:textId="77777777" w:rsidR="002B301D" w:rsidRPr="00DB0B7F" w:rsidRDefault="002B301D" w:rsidP="00892AAF">
            <w:pPr>
              <w:widowControl/>
              <w:jc w:val="center"/>
              <w:rPr>
                <w:rFonts w:ascii="Times New Roman" w:eastAsia="等线" w:hAnsi="Times New Roman" w:cs="Times New Roman"/>
                <w:kern w:val="0"/>
                <w:sz w:val="20"/>
                <w:szCs w:val="20"/>
                <w14:ligatures w14:val="none"/>
              </w:rPr>
            </w:pPr>
          </w:p>
        </w:tc>
      </w:tr>
      <w:tr w:rsidR="002B301D" w:rsidRPr="00DB0B7F" w14:paraId="3F062141" w14:textId="77777777" w:rsidTr="00DB0B7F">
        <w:trPr>
          <w:trHeight w:val="282"/>
        </w:trPr>
        <w:tc>
          <w:tcPr>
            <w:tcW w:w="3402" w:type="dxa"/>
            <w:noWrap/>
            <w:vAlign w:val="center"/>
            <w:hideMark/>
          </w:tcPr>
          <w:p w14:paraId="31CEAF92" w14:textId="6940F3B9" w:rsidR="002B301D" w:rsidRPr="00DB0B7F" w:rsidRDefault="002B301D" w:rsidP="00603971">
            <w:pPr>
              <w:widowControl/>
              <w:rPr>
                <w:rFonts w:ascii="Times New Roman" w:eastAsia="等线" w:hAnsi="Times New Roman" w:cs="Times New Roman"/>
                <w:kern w:val="0"/>
                <w:sz w:val="20"/>
                <w:szCs w:val="20"/>
                <w14:ligatures w14:val="none"/>
              </w:rPr>
            </w:pPr>
            <w:r w:rsidRPr="00DB0B7F">
              <w:rPr>
                <w:rFonts w:ascii="Times New Roman" w:eastAsia="等线" w:hAnsi="Times New Roman" w:cs="Times New Roman"/>
                <w:kern w:val="0"/>
                <w:sz w:val="20"/>
                <w:szCs w:val="20"/>
                <w14:ligatures w14:val="none"/>
              </w:rPr>
              <w:t>Desalkylflurazepam-d4</w:t>
            </w:r>
          </w:p>
        </w:tc>
        <w:tc>
          <w:tcPr>
            <w:tcW w:w="1295" w:type="dxa"/>
            <w:noWrap/>
            <w:vAlign w:val="center"/>
            <w:hideMark/>
          </w:tcPr>
          <w:p w14:paraId="61323F31" w14:textId="6514B83C" w:rsidR="002B301D" w:rsidRPr="00DB0B7F" w:rsidRDefault="002B301D" w:rsidP="00892AAF">
            <w:pPr>
              <w:widowControl/>
              <w:jc w:val="center"/>
              <w:rPr>
                <w:rFonts w:ascii="Times New Roman" w:eastAsia="等线" w:hAnsi="Times New Roman" w:cs="Times New Roman"/>
                <w:kern w:val="0"/>
                <w:sz w:val="20"/>
                <w:szCs w:val="20"/>
                <w14:ligatures w14:val="none"/>
              </w:rPr>
            </w:pPr>
            <w:r w:rsidRPr="00DB0B7F">
              <w:rPr>
                <w:rFonts w:ascii="Times New Roman" w:eastAsia="等线" w:hAnsi="Times New Roman" w:cs="Times New Roman"/>
                <w:kern w:val="0"/>
                <w:sz w:val="20"/>
                <w:szCs w:val="20"/>
                <w14:ligatures w14:val="none"/>
              </w:rPr>
              <w:t>0.0675</w:t>
            </w:r>
          </w:p>
        </w:tc>
        <w:tc>
          <w:tcPr>
            <w:tcW w:w="1839" w:type="dxa"/>
            <w:vMerge/>
            <w:vAlign w:val="center"/>
            <w:hideMark/>
          </w:tcPr>
          <w:p w14:paraId="5FAF1BC2" w14:textId="77777777" w:rsidR="002B301D" w:rsidRPr="00DB0B7F" w:rsidRDefault="002B301D" w:rsidP="00892AAF">
            <w:pPr>
              <w:widowControl/>
              <w:jc w:val="center"/>
              <w:rPr>
                <w:rFonts w:ascii="Times New Roman" w:eastAsia="等线" w:hAnsi="Times New Roman" w:cs="Times New Roman"/>
                <w:kern w:val="0"/>
                <w:sz w:val="20"/>
                <w:szCs w:val="20"/>
                <w14:ligatures w14:val="none"/>
              </w:rPr>
            </w:pPr>
          </w:p>
        </w:tc>
        <w:tc>
          <w:tcPr>
            <w:tcW w:w="1770" w:type="dxa"/>
            <w:vMerge/>
            <w:vAlign w:val="center"/>
            <w:hideMark/>
          </w:tcPr>
          <w:p w14:paraId="5BC8BCF6" w14:textId="77777777" w:rsidR="002B301D" w:rsidRPr="00DB0B7F" w:rsidRDefault="002B301D" w:rsidP="00892AAF">
            <w:pPr>
              <w:widowControl/>
              <w:jc w:val="center"/>
              <w:rPr>
                <w:rFonts w:ascii="Times New Roman" w:eastAsia="等线" w:hAnsi="Times New Roman" w:cs="Times New Roman"/>
                <w:kern w:val="0"/>
                <w:sz w:val="20"/>
                <w:szCs w:val="20"/>
                <w14:ligatures w14:val="none"/>
              </w:rPr>
            </w:pPr>
          </w:p>
        </w:tc>
      </w:tr>
      <w:tr w:rsidR="002B301D" w:rsidRPr="00DB0B7F" w14:paraId="2B7F866D" w14:textId="77777777" w:rsidTr="00DB0B7F">
        <w:trPr>
          <w:trHeight w:val="282"/>
        </w:trPr>
        <w:tc>
          <w:tcPr>
            <w:tcW w:w="3402" w:type="dxa"/>
            <w:noWrap/>
            <w:vAlign w:val="center"/>
            <w:hideMark/>
          </w:tcPr>
          <w:p w14:paraId="69368610" w14:textId="226842E3" w:rsidR="002B301D" w:rsidRPr="00DB0B7F" w:rsidRDefault="002B301D" w:rsidP="00603971">
            <w:pPr>
              <w:widowControl/>
              <w:rPr>
                <w:rFonts w:ascii="Times New Roman" w:eastAsia="等线" w:hAnsi="Times New Roman" w:cs="Times New Roman"/>
                <w:kern w:val="0"/>
                <w:sz w:val="20"/>
                <w:szCs w:val="20"/>
                <w14:ligatures w14:val="none"/>
              </w:rPr>
            </w:pPr>
            <w:bookmarkStart w:id="1" w:name="OLE_LINK132"/>
            <w:proofErr w:type="spellStart"/>
            <w:r w:rsidRPr="00DB0B7F">
              <w:rPr>
                <w:rFonts w:ascii="Times New Roman" w:eastAsia="等线" w:hAnsi="Times New Roman" w:cs="Times New Roman"/>
                <w:kern w:val="0"/>
                <w:sz w:val="20"/>
                <w:szCs w:val="20"/>
                <w14:ligatures w14:val="none"/>
              </w:rPr>
              <w:t>Despropionyl</w:t>
            </w:r>
            <w:proofErr w:type="spellEnd"/>
            <w:r w:rsidRPr="00DB0B7F">
              <w:rPr>
                <w:rFonts w:ascii="Times New Roman" w:eastAsia="等线" w:hAnsi="Times New Roman" w:cs="Times New Roman"/>
                <w:kern w:val="0"/>
                <w:sz w:val="20"/>
                <w:szCs w:val="20"/>
                <w14:ligatures w14:val="none"/>
              </w:rPr>
              <w:t xml:space="preserve"> para-</w:t>
            </w:r>
            <w:proofErr w:type="spellStart"/>
            <w:r w:rsidRPr="00DB0B7F">
              <w:rPr>
                <w:rFonts w:ascii="Times New Roman" w:eastAsia="等线" w:hAnsi="Times New Roman" w:cs="Times New Roman"/>
                <w:kern w:val="0"/>
                <w:sz w:val="20"/>
                <w:szCs w:val="20"/>
                <w14:ligatures w14:val="none"/>
              </w:rPr>
              <w:t>Methylfentanyl</w:t>
            </w:r>
            <w:bookmarkEnd w:id="1"/>
            <w:proofErr w:type="spellEnd"/>
          </w:p>
        </w:tc>
        <w:tc>
          <w:tcPr>
            <w:tcW w:w="1295" w:type="dxa"/>
            <w:noWrap/>
            <w:vAlign w:val="center"/>
            <w:hideMark/>
          </w:tcPr>
          <w:p w14:paraId="6BC210A4" w14:textId="27F1594E" w:rsidR="002B301D" w:rsidRPr="00DB0B7F" w:rsidRDefault="002B301D" w:rsidP="00892AAF">
            <w:pPr>
              <w:widowControl/>
              <w:jc w:val="center"/>
              <w:rPr>
                <w:rFonts w:ascii="Times New Roman" w:eastAsia="等线" w:hAnsi="Times New Roman" w:cs="Times New Roman"/>
                <w:kern w:val="0"/>
                <w:sz w:val="20"/>
                <w:szCs w:val="20"/>
                <w14:ligatures w14:val="none"/>
              </w:rPr>
            </w:pPr>
            <w:r w:rsidRPr="00DB0B7F">
              <w:rPr>
                <w:rFonts w:ascii="Times New Roman" w:eastAsia="等线" w:hAnsi="Times New Roman" w:cs="Times New Roman"/>
                <w:kern w:val="0"/>
                <w:sz w:val="20"/>
                <w:szCs w:val="20"/>
                <w14:ligatures w14:val="none"/>
              </w:rPr>
              <w:t>0.0741</w:t>
            </w:r>
          </w:p>
        </w:tc>
        <w:tc>
          <w:tcPr>
            <w:tcW w:w="1839" w:type="dxa"/>
            <w:vMerge/>
            <w:vAlign w:val="center"/>
            <w:hideMark/>
          </w:tcPr>
          <w:p w14:paraId="0F0554F3" w14:textId="77777777" w:rsidR="002B301D" w:rsidRPr="00DB0B7F" w:rsidRDefault="002B301D" w:rsidP="00892AAF">
            <w:pPr>
              <w:widowControl/>
              <w:jc w:val="center"/>
              <w:rPr>
                <w:rFonts w:ascii="Times New Roman" w:eastAsia="等线" w:hAnsi="Times New Roman" w:cs="Times New Roman"/>
                <w:kern w:val="0"/>
                <w:sz w:val="20"/>
                <w:szCs w:val="20"/>
                <w14:ligatures w14:val="none"/>
              </w:rPr>
            </w:pPr>
          </w:p>
        </w:tc>
        <w:tc>
          <w:tcPr>
            <w:tcW w:w="1770" w:type="dxa"/>
            <w:vMerge/>
            <w:vAlign w:val="center"/>
            <w:hideMark/>
          </w:tcPr>
          <w:p w14:paraId="5A989B02" w14:textId="77777777" w:rsidR="002B301D" w:rsidRPr="00DB0B7F" w:rsidRDefault="002B301D" w:rsidP="00892AAF">
            <w:pPr>
              <w:widowControl/>
              <w:jc w:val="center"/>
              <w:rPr>
                <w:rFonts w:ascii="Times New Roman" w:eastAsia="等线" w:hAnsi="Times New Roman" w:cs="Times New Roman"/>
                <w:kern w:val="0"/>
                <w:sz w:val="20"/>
                <w:szCs w:val="20"/>
                <w14:ligatures w14:val="none"/>
              </w:rPr>
            </w:pPr>
          </w:p>
        </w:tc>
      </w:tr>
      <w:tr w:rsidR="002B301D" w:rsidRPr="00DB0B7F" w14:paraId="18211632" w14:textId="77777777" w:rsidTr="00DB0B7F">
        <w:trPr>
          <w:trHeight w:val="282"/>
        </w:trPr>
        <w:tc>
          <w:tcPr>
            <w:tcW w:w="3402" w:type="dxa"/>
            <w:noWrap/>
            <w:vAlign w:val="center"/>
            <w:hideMark/>
          </w:tcPr>
          <w:p w14:paraId="5654D040" w14:textId="0996940F" w:rsidR="002B301D" w:rsidRPr="00DB0B7F" w:rsidRDefault="002B301D" w:rsidP="00603971">
            <w:pPr>
              <w:widowControl/>
              <w:rPr>
                <w:rFonts w:ascii="Times New Roman" w:eastAsia="等线" w:hAnsi="Times New Roman" w:cs="Times New Roman"/>
                <w:kern w:val="0"/>
                <w:sz w:val="20"/>
                <w:szCs w:val="20"/>
                <w14:ligatures w14:val="none"/>
              </w:rPr>
            </w:pPr>
            <w:r w:rsidRPr="00DB0B7F">
              <w:rPr>
                <w:rFonts w:ascii="Times New Roman" w:eastAsia="等线" w:hAnsi="Times New Roman" w:cs="Times New Roman"/>
                <w:kern w:val="0"/>
                <w:sz w:val="20"/>
                <w:szCs w:val="20"/>
                <w14:ligatures w14:val="none"/>
              </w:rPr>
              <w:lastRenderedPageBreak/>
              <w:t>N-</w:t>
            </w:r>
            <w:proofErr w:type="spellStart"/>
            <w:r w:rsidRPr="00DB0B7F">
              <w:rPr>
                <w:rFonts w:ascii="Times New Roman" w:eastAsia="等线" w:hAnsi="Times New Roman" w:cs="Times New Roman"/>
                <w:kern w:val="0"/>
                <w:sz w:val="20"/>
                <w:szCs w:val="20"/>
                <w14:ligatures w14:val="none"/>
              </w:rPr>
              <w:t>desmethyl</w:t>
            </w:r>
            <w:proofErr w:type="spellEnd"/>
            <w:r w:rsidRPr="00DB0B7F">
              <w:rPr>
                <w:rFonts w:ascii="Times New Roman" w:eastAsia="等线" w:hAnsi="Times New Roman" w:cs="Times New Roman"/>
                <w:kern w:val="0"/>
                <w:sz w:val="20"/>
                <w:szCs w:val="20"/>
                <w14:ligatures w14:val="none"/>
              </w:rPr>
              <w:t xml:space="preserve"> U-47700</w:t>
            </w:r>
          </w:p>
        </w:tc>
        <w:tc>
          <w:tcPr>
            <w:tcW w:w="1295" w:type="dxa"/>
            <w:noWrap/>
            <w:vAlign w:val="center"/>
            <w:hideMark/>
          </w:tcPr>
          <w:p w14:paraId="0EC5FA20" w14:textId="452DFD99" w:rsidR="002B301D" w:rsidRPr="00DB0B7F" w:rsidRDefault="002B301D" w:rsidP="00892AAF">
            <w:pPr>
              <w:widowControl/>
              <w:jc w:val="center"/>
              <w:rPr>
                <w:rFonts w:ascii="Times New Roman" w:eastAsia="等线" w:hAnsi="Times New Roman" w:cs="Times New Roman"/>
                <w:kern w:val="0"/>
                <w:sz w:val="20"/>
                <w:szCs w:val="20"/>
                <w14:ligatures w14:val="none"/>
              </w:rPr>
            </w:pPr>
            <w:r w:rsidRPr="00DB0B7F">
              <w:rPr>
                <w:rFonts w:ascii="Times New Roman" w:eastAsia="等线" w:hAnsi="Times New Roman" w:cs="Times New Roman"/>
                <w:kern w:val="0"/>
                <w:sz w:val="20"/>
                <w:szCs w:val="20"/>
                <w14:ligatures w14:val="none"/>
              </w:rPr>
              <w:t>0.0892</w:t>
            </w:r>
          </w:p>
        </w:tc>
        <w:tc>
          <w:tcPr>
            <w:tcW w:w="1839" w:type="dxa"/>
            <w:vMerge/>
            <w:vAlign w:val="center"/>
            <w:hideMark/>
          </w:tcPr>
          <w:p w14:paraId="5C194D0E" w14:textId="77777777" w:rsidR="002B301D" w:rsidRPr="00DB0B7F" w:rsidRDefault="002B301D" w:rsidP="00892AAF">
            <w:pPr>
              <w:widowControl/>
              <w:jc w:val="center"/>
              <w:rPr>
                <w:rFonts w:ascii="Times New Roman" w:eastAsia="等线" w:hAnsi="Times New Roman" w:cs="Times New Roman"/>
                <w:kern w:val="0"/>
                <w:sz w:val="20"/>
                <w:szCs w:val="20"/>
                <w14:ligatures w14:val="none"/>
              </w:rPr>
            </w:pPr>
          </w:p>
        </w:tc>
        <w:tc>
          <w:tcPr>
            <w:tcW w:w="1770" w:type="dxa"/>
            <w:vMerge/>
            <w:vAlign w:val="center"/>
            <w:hideMark/>
          </w:tcPr>
          <w:p w14:paraId="51ADEB1A" w14:textId="77777777" w:rsidR="002B301D" w:rsidRPr="00DB0B7F" w:rsidRDefault="002B301D" w:rsidP="00892AAF">
            <w:pPr>
              <w:widowControl/>
              <w:jc w:val="center"/>
              <w:rPr>
                <w:rFonts w:ascii="Times New Roman" w:eastAsia="等线" w:hAnsi="Times New Roman" w:cs="Times New Roman"/>
                <w:kern w:val="0"/>
                <w:sz w:val="20"/>
                <w:szCs w:val="20"/>
                <w14:ligatures w14:val="none"/>
              </w:rPr>
            </w:pPr>
          </w:p>
        </w:tc>
      </w:tr>
      <w:tr w:rsidR="002B301D" w:rsidRPr="00DB0B7F" w14:paraId="19BC60B2" w14:textId="77777777" w:rsidTr="00DB0B7F">
        <w:trPr>
          <w:trHeight w:val="282"/>
        </w:trPr>
        <w:tc>
          <w:tcPr>
            <w:tcW w:w="3402" w:type="dxa"/>
            <w:noWrap/>
            <w:vAlign w:val="center"/>
            <w:hideMark/>
          </w:tcPr>
          <w:p w14:paraId="485D3629" w14:textId="4F70E68F" w:rsidR="002B301D" w:rsidRPr="00DB0B7F" w:rsidRDefault="002B301D" w:rsidP="00603971">
            <w:pPr>
              <w:widowControl/>
              <w:rPr>
                <w:rFonts w:ascii="Times New Roman" w:eastAsia="等线" w:hAnsi="Times New Roman" w:cs="Times New Roman"/>
                <w:kern w:val="0"/>
                <w:sz w:val="20"/>
                <w:szCs w:val="20"/>
                <w14:ligatures w14:val="none"/>
              </w:rPr>
            </w:pPr>
            <w:r w:rsidRPr="00DB0B7F">
              <w:rPr>
                <w:rFonts w:ascii="Times New Roman" w:eastAsia="等线" w:hAnsi="Times New Roman" w:cs="Times New Roman"/>
                <w:kern w:val="0"/>
                <w:sz w:val="20"/>
                <w:szCs w:val="20"/>
                <w14:ligatures w14:val="none"/>
              </w:rPr>
              <w:t>N-6-(delta-2-</w:t>
            </w:r>
            <w:proofErr w:type="gramStart"/>
            <w:r w:rsidRPr="00DB0B7F">
              <w:rPr>
                <w:rFonts w:ascii="Times New Roman" w:eastAsia="等线" w:hAnsi="Times New Roman" w:cs="Times New Roman"/>
                <w:kern w:val="0"/>
                <w:sz w:val="20"/>
                <w:szCs w:val="20"/>
                <w14:ligatures w14:val="none"/>
              </w:rPr>
              <w:t>Isopentenyl)</w:t>
            </w:r>
            <w:proofErr w:type="spellStart"/>
            <w:r w:rsidRPr="00DB0B7F">
              <w:rPr>
                <w:rFonts w:ascii="Times New Roman" w:eastAsia="等线" w:hAnsi="Times New Roman" w:cs="Times New Roman"/>
                <w:kern w:val="0"/>
                <w:sz w:val="20"/>
                <w:szCs w:val="20"/>
                <w14:ligatures w14:val="none"/>
              </w:rPr>
              <w:t>adenosinehemihydrate</w:t>
            </w:r>
            <w:proofErr w:type="spellEnd"/>
            <w:proofErr w:type="gramEnd"/>
          </w:p>
        </w:tc>
        <w:tc>
          <w:tcPr>
            <w:tcW w:w="1295" w:type="dxa"/>
            <w:noWrap/>
            <w:vAlign w:val="center"/>
            <w:hideMark/>
          </w:tcPr>
          <w:p w14:paraId="3AF38D00" w14:textId="62E01DEE" w:rsidR="002B301D" w:rsidRPr="00DB0B7F" w:rsidRDefault="002B301D" w:rsidP="00892AAF">
            <w:pPr>
              <w:widowControl/>
              <w:jc w:val="center"/>
              <w:rPr>
                <w:rFonts w:ascii="Times New Roman" w:eastAsia="等线" w:hAnsi="Times New Roman" w:cs="Times New Roman"/>
                <w:kern w:val="0"/>
                <w:sz w:val="20"/>
                <w:szCs w:val="20"/>
                <w14:ligatures w14:val="none"/>
              </w:rPr>
            </w:pPr>
            <w:r w:rsidRPr="00DB0B7F">
              <w:rPr>
                <w:rFonts w:ascii="Times New Roman" w:eastAsia="等线" w:hAnsi="Times New Roman" w:cs="Times New Roman"/>
                <w:kern w:val="0"/>
                <w:sz w:val="20"/>
                <w:szCs w:val="20"/>
                <w14:ligatures w14:val="none"/>
              </w:rPr>
              <w:t>0.1784</w:t>
            </w:r>
          </w:p>
        </w:tc>
        <w:tc>
          <w:tcPr>
            <w:tcW w:w="1839" w:type="dxa"/>
            <w:vMerge/>
            <w:vAlign w:val="center"/>
            <w:hideMark/>
          </w:tcPr>
          <w:p w14:paraId="2C750521" w14:textId="77777777" w:rsidR="002B301D" w:rsidRPr="00DB0B7F" w:rsidRDefault="002B301D" w:rsidP="00892AAF">
            <w:pPr>
              <w:widowControl/>
              <w:jc w:val="center"/>
              <w:rPr>
                <w:rFonts w:ascii="Times New Roman" w:eastAsia="等线" w:hAnsi="Times New Roman" w:cs="Times New Roman"/>
                <w:kern w:val="0"/>
                <w:sz w:val="20"/>
                <w:szCs w:val="20"/>
                <w14:ligatures w14:val="none"/>
              </w:rPr>
            </w:pPr>
          </w:p>
        </w:tc>
        <w:tc>
          <w:tcPr>
            <w:tcW w:w="1770" w:type="dxa"/>
            <w:vMerge/>
            <w:vAlign w:val="center"/>
            <w:hideMark/>
          </w:tcPr>
          <w:p w14:paraId="20528B72" w14:textId="77777777" w:rsidR="002B301D" w:rsidRPr="00DB0B7F" w:rsidRDefault="002B301D" w:rsidP="00892AAF">
            <w:pPr>
              <w:widowControl/>
              <w:jc w:val="center"/>
              <w:rPr>
                <w:rFonts w:ascii="Times New Roman" w:eastAsia="等线" w:hAnsi="Times New Roman" w:cs="Times New Roman"/>
                <w:kern w:val="0"/>
                <w:sz w:val="20"/>
                <w:szCs w:val="20"/>
                <w14:ligatures w14:val="none"/>
              </w:rPr>
            </w:pPr>
          </w:p>
        </w:tc>
      </w:tr>
      <w:tr w:rsidR="002B301D" w:rsidRPr="00DB0B7F" w14:paraId="52A6751D" w14:textId="77777777" w:rsidTr="00DB0B7F">
        <w:trPr>
          <w:trHeight w:val="282"/>
        </w:trPr>
        <w:tc>
          <w:tcPr>
            <w:tcW w:w="3402" w:type="dxa"/>
            <w:noWrap/>
            <w:vAlign w:val="center"/>
            <w:hideMark/>
          </w:tcPr>
          <w:p w14:paraId="6AD63CB1" w14:textId="6B598180" w:rsidR="002B301D" w:rsidRPr="00DB0B7F" w:rsidRDefault="002B301D" w:rsidP="00603971">
            <w:pPr>
              <w:widowControl/>
              <w:rPr>
                <w:rFonts w:ascii="Times New Roman" w:eastAsia="等线" w:hAnsi="Times New Roman" w:cs="Times New Roman"/>
                <w:kern w:val="0"/>
                <w:sz w:val="20"/>
                <w:szCs w:val="20"/>
                <w14:ligatures w14:val="none"/>
              </w:rPr>
            </w:pPr>
            <w:r w:rsidRPr="00DB0B7F">
              <w:rPr>
                <w:rFonts w:ascii="Times New Roman" w:eastAsia="等线" w:hAnsi="Times New Roman" w:cs="Times New Roman"/>
                <w:kern w:val="0"/>
                <w:sz w:val="20"/>
                <w:szCs w:val="20"/>
                <w14:ligatures w14:val="none"/>
              </w:rPr>
              <w:t>Docosahexaenoic Acid methyl ester</w:t>
            </w:r>
          </w:p>
        </w:tc>
        <w:tc>
          <w:tcPr>
            <w:tcW w:w="1295" w:type="dxa"/>
            <w:noWrap/>
            <w:vAlign w:val="center"/>
            <w:hideMark/>
          </w:tcPr>
          <w:p w14:paraId="37E33CB3" w14:textId="59B40430" w:rsidR="002B301D" w:rsidRPr="00DB0B7F" w:rsidRDefault="002B301D" w:rsidP="00892AAF">
            <w:pPr>
              <w:widowControl/>
              <w:jc w:val="center"/>
              <w:rPr>
                <w:rFonts w:ascii="Times New Roman" w:eastAsia="等线" w:hAnsi="Times New Roman" w:cs="Times New Roman"/>
                <w:kern w:val="0"/>
                <w:sz w:val="20"/>
                <w:szCs w:val="20"/>
                <w14:ligatures w14:val="none"/>
              </w:rPr>
            </w:pPr>
            <w:r w:rsidRPr="00DB0B7F">
              <w:rPr>
                <w:rFonts w:ascii="Times New Roman" w:eastAsia="等线" w:hAnsi="Times New Roman" w:cs="Times New Roman"/>
                <w:kern w:val="0"/>
                <w:sz w:val="20"/>
                <w:szCs w:val="20"/>
                <w14:ligatures w14:val="none"/>
              </w:rPr>
              <w:t>0.0716</w:t>
            </w:r>
          </w:p>
        </w:tc>
        <w:tc>
          <w:tcPr>
            <w:tcW w:w="1839" w:type="dxa"/>
            <w:vMerge/>
            <w:vAlign w:val="center"/>
            <w:hideMark/>
          </w:tcPr>
          <w:p w14:paraId="239C762C" w14:textId="77777777" w:rsidR="002B301D" w:rsidRPr="00DB0B7F" w:rsidRDefault="002B301D" w:rsidP="00892AAF">
            <w:pPr>
              <w:widowControl/>
              <w:jc w:val="center"/>
              <w:rPr>
                <w:rFonts w:ascii="Times New Roman" w:eastAsia="等线" w:hAnsi="Times New Roman" w:cs="Times New Roman"/>
                <w:kern w:val="0"/>
                <w:sz w:val="20"/>
                <w:szCs w:val="20"/>
                <w14:ligatures w14:val="none"/>
              </w:rPr>
            </w:pPr>
          </w:p>
        </w:tc>
        <w:tc>
          <w:tcPr>
            <w:tcW w:w="1770" w:type="dxa"/>
            <w:vMerge/>
            <w:vAlign w:val="center"/>
            <w:hideMark/>
          </w:tcPr>
          <w:p w14:paraId="446E32FA" w14:textId="77777777" w:rsidR="002B301D" w:rsidRPr="00DB0B7F" w:rsidRDefault="002B301D" w:rsidP="00892AAF">
            <w:pPr>
              <w:widowControl/>
              <w:jc w:val="center"/>
              <w:rPr>
                <w:rFonts w:ascii="Times New Roman" w:eastAsia="等线" w:hAnsi="Times New Roman" w:cs="Times New Roman"/>
                <w:kern w:val="0"/>
                <w:sz w:val="20"/>
                <w:szCs w:val="20"/>
                <w14:ligatures w14:val="none"/>
              </w:rPr>
            </w:pPr>
          </w:p>
        </w:tc>
      </w:tr>
      <w:tr w:rsidR="002B301D" w:rsidRPr="00DB0B7F" w14:paraId="25782021" w14:textId="77777777" w:rsidTr="00DB0B7F">
        <w:trPr>
          <w:trHeight w:val="282"/>
        </w:trPr>
        <w:tc>
          <w:tcPr>
            <w:tcW w:w="3402" w:type="dxa"/>
            <w:noWrap/>
            <w:vAlign w:val="center"/>
          </w:tcPr>
          <w:p w14:paraId="6D993C09" w14:textId="3D9CE956" w:rsidR="002B301D" w:rsidRPr="00DB0B7F" w:rsidRDefault="002B301D" w:rsidP="00603971">
            <w:pPr>
              <w:widowControl/>
              <w:rPr>
                <w:rFonts w:ascii="Times New Roman" w:eastAsia="等线" w:hAnsi="Times New Roman" w:cs="Times New Roman"/>
                <w:kern w:val="0"/>
                <w:sz w:val="20"/>
                <w:szCs w:val="20"/>
                <w14:ligatures w14:val="none"/>
              </w:rPr>
            </w:pPr>
            <w:proofErr w:type="spellStart"/>
            <w:r w:rsidRPr="00DB0B7F">
              <w:rPr>
                <w:rFonts w:ascii="Times New Roman" w:eastAsia="等线" w:hAnsi="Times New Roman" w:cs="Times New Roman"/>
                <w:kern w:val="0"/>
                <w:sz w:val="20"/>
                <w:szCs w:val="20"/>
                <w14:ligatures w14:val="none"/>
              </w:rPr>
              <w:t>Thionordiazepam</w:t>
            </w:r>
            <w:proofErr w:type="spellEnd"/>
          </w:p>
        </w:tc>
        <w:tc>
          <w:tcPr>
            <w:tcW w:w="1295" w:type="dxa"/>
            <w:noWrap/>
            <w:vAlign w:val="center"/>
          </w:tcPr>
          <w:p w14:paraId="2AA1142A" w14:textId="5159D7B6" w:rsidR="002B301D" w:rsidRPr="00DB0B7F" w:rsidRDefault="002B301D" w:rsidP="00892AAF">
            <w:pPr>
              <w:widowControl/>
              <w:jc w:val="center"/>
              <w:rPr>
                <w:rFonts w:ascii="Times New Roman" w:eastAsia="等线" w:hAnsi="Times New Roman" w:cs="Times New Roman"/>
                <w:kern w:val="0"/>
                <w:sz w:val="20"/>
                <w:szCs w:val="20"/>
                <w14:ligatures w14:val="none"/>
              </w:rPr>
            </w:pPr>
            <w:r w:rsidRPr="00DB0B7F">
              <w:rPr>
                <w:rFonts w:ascii="Times New Roman" w:eastAsia="等线" w:hAnsi="Times New Roman" w:cs="Times New Roman"/>
                <w:kern w:val="0"/>
                <w:sz w:val="20"/>
                <w:szCs w:val="20"/>
                <w14:ligatures w14:val="none"/>
              </w:rPr>
              <w:t>0.0673</w:t>
            </w:r>
          </w:p>
        </w:tc>
        <w:tc>
          <w:tcPr>
            <w:tcW w:w="1839" w:type="dxa"/>
            <w:vMerge/>
            <w:vAlign w:val="center"/>
          </w:tcPr>
          <w:p w14:paraId="008F6282" w14:textId="77777777" w:rsidR="002B301D" w:rsidRPr="00DB0B7F" w:rsidRDefault="002B301D" w:rsidP="00892AAF">
            <w:pPr>
              <w:widowControl/>
              <w:jc w:val="center"/>
              <w:rPr>
                <w:rFonts w:ascii="Times New Roman" w:eastAsia="等线" w:hAnsi="Times New Roman" w:cs="Times New Roman"/>
                <w:kern w:val="0"/>
                <w:sz w:val="20"/>
                <w:szCs w:val="20"/>
                <w14:ligatures w14:val="none"/>
              </w:rPr>
            </w:pPr>
          </w:p>
        </w:tc>
        <w:tc>
          <w:tcPr>
            <w:tcW w:w="1770" w:type="dxa"/>
            <w:vMerge/>
            <w:vAlign w:val="center"/>
          </w:tcPr>
          <w:p w14:paraId="17C2C123" w14:textId="77777777" w:rsidR="002B301D" w:rsidRPr="00DB0B7F" w:rsidRDefault="002B301D" w:rsidP="00892AAF">
            <w:pPr>
              <w:widowControl/>
              <w:jc w:val="center"/>
              <w:rPr>
                <w:rFonts w:ascii="Times New Roman" w:eastAsia="等线" w:hAnsi="Times New Roman" w:cs="Times New Roman"/>
                <w:kern w:val="0"/>
                <w:sz w:val="20"/>
                <w:szCs w:val="20"/>
                <w14:ligatures w14:val="none"/>
              </w:rPr>
            </w:pPr>
          </w:p>
        </w:tc>
      </w:tr>
    </w:tbl>
    <w:p w14:paraId="3A0FE422" w14:textId="77777777" w:rsidR="00603971" w:rsidRPr="00DB0B7F" w:rsidRDefault="00603971" w:rsidP="00603971">
      <w:pPr>
        <w:rPr>
          <w:rFonts w:ascii="Times New Roman" w:eastAsia="宋体" w:hAnsi="Times New Roman" w:cs="Times New Roman" w:hint="eastAsia"/>
          <w:sz w:val="20"/>
          <w:szCs w:val="20"/>
        </w:rPr>
      </w:pPr>
    </w:p>
    <w:p w14:paraId="52E79C38" w14:textId="0BC58F2C" w:rsidR="00603971" w:rsidRPr="00DB0B7F" w:rsidRDefault="00603971" w:rsidP="00603971">
      <w:pPr>
        <w:rPr>
          <w:rFonts w:ascii="Times New Roman" w:eastAsia="宋体" w:hAnsi="Times New Roman" w:cs="Times New Roman" w:hint="eastAsia"/>
          <w:sz w:val="20"/>
          <w:szCs w:val="20"/>
        </w:rPr>
      </w:pPr>
      <w:bookmarkStart w:id="2" w:name="OLE_LINK130"/>
      <w:r w:rsidRPr="00DB0B7F">
        <w:rPr>
          <w:rFonts w:ascii="Times New Roman" w:eastAsia="宋体" w:hAnsi="Times New Roman" w:cs="Times New Roman" w:hint="eastAsia"/>
          <w:b/>
          <w:bCs/>
          <w:sz w:val="20"/>
          <w:szCs w:val="20"/>
        </w:rPr>
        <w:t xml:space="preserve">Table </w:t>
      </w:r>
      <w:r w:rsidRPr="00DB0B7F">
        <w:rPr>
          <w:rFonts w:ascii="Times New Roman" w:eastAsia="宋体" w:hAnsi="Times New Roman" w:cs="Times New Roman" w:hint="eastAsia"/>
          <w:b/>
          <w:bCs/>
          <w:sz w:val="20"/>
          <w:szCs w:val="20"/>
        </w:rPr>
        <w:t>3</w:t>
      </w:r>
      <w:r w:rsidRPr="00DB0B7F">
        <w:rPr>
          <w:rFonts w:ascii="Times New Roman" w:eastAsia="宋体" w:hAnsi="Times New Roman" w:cs="Times New Roman" w:hint="eastAsia"/>
          <w:b/>
          <w:bCs/>
          <w:sz w:val="20"/>
          <w:szCs w:val="20"/>
        </w:rPr>
        <w:t xml:space="preserve">. </w:t>
      </w:r>
      <w:proofErr w:type="spellStart"/>
      <w:r w:rsidRPr="00DB0B7F">
        <w:rPr>
          <w:rFonts w:ascii="Times New Roman" w:eastAsia="宋体" w:hAnsi="Times New Roman" w:cs="Times New Roman"/>
          <w:b/>
          <w:bCs/>
          <w:sz w:val="20"/>
          <w:szCs w:val="20"/>
        </w:rPr>
        <w:t>NPScan</w:t>
      </w:r>
      <w:proofErr w:type="spellEnd"/>
      <w:r w:rsidRPr="00DB0B7F">
        <w:rPr>
          <w:rFonts w:ascii="Times New Roman" w:eastAsia="宋体" w:hAnsi="Times New Roman" w:cs="Times New Roman"/>
          <w:b/>
          <w:bCs/>
          <w:sz w:val="20"/>
          <w:szCs w:val="20"/>
        </w:rPr>
        <w:t xml:space="preserve"> </w:t>
      </w:r>
      <w:r w:rsidRPr="00DB0B7F">
        <w:rPr>
          <w:rFonts w:ascii="Times New Roman" w:eastAsia="宋体" w:hAnsi="Times New Roman" w:cs="Times New Roman" w:hint="eastAsia"/>
          <w:b/>
          <w:bCs/>
          <w:sz w:val="20"/>
          <w:szCs w:val="20"/>
        </w:rPr>
        <w:t>m</w:t>
      </w:r>
      <w:r w:rsidRPr="00DB0B7F">
        <w:rPr>
          <w:rFonts w:ascii="Times New Roman" w:eastAsia="宋体" w:hAnsi="Times New Roman" w:cs="Times New Roman"/>
          <w:b/>
          <w:bCs/>
          <w:sz w:val="20"/>
          <w:szCs w:val="20"/>
        </w:rPr>
        <w:t xml:space="preserve">ulti-class model predictions for </w:t>
      </w:r>
      <w:r w:rsidRPr="00DB0B7F">
        <w:rPr>
          <w:rFonts w:ascii="Times New Roman" w:eastAsia="宋体" w:hAnsi="Times New Roman" w:cs="Times New Roman" w:hint="eastAsia"/>
          <w:b/>
          <w:bCs/>
          <w:sz w:val="20"/>
          <w:szCs w:val="20"/>
        </w:rPr>
        <w:t>positive</w:t>
      </w:r>
      <w:r w:rsidRPr="00DB0B7F">
        <w:rPr>
          <w:rFonts w:ascii="Times New Roman" w:eastAsia="宋体" w:hAnsi="Times New Roman" w:cs="Times New Roman"/>
          <w:b/>
          <w:bCs/>
          <w:sz w:val="20"/>
          <w:szCs w:val="20"/>
        </w:rPr>
        <w:t xml:space="preserve"> samples</w:t>
      </w:r>
      <w:r w:rsidRPr="00DB0B7F">
        <w:rPr>
          <w:rFonts w:ascii="Times New Roman" w:eastAsia="宋体" w:hAnsi="Times New Roman" w:cs="Times New Roman" w:hint="eastAsia"/>
          <w:b/>
          <w:bCs/>
          <w:sz w:val="20"/>
          <w:szCs w:val="20"/>
        </w:rPr>
        <w:t xml:space="preserve">. </w:t>
      </w:r>
    </w:p>
    <w:tbl>
      <w:tblPr>
        <w:tblStyle w:val="af4"/>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30"/>
        <w:gridCol w:w="2816"/>
        <w:gridCol w:w="1865"/>
        <w:gridCol w:w="1795"/>
      </w:tblGrid>
      <w:tr w:rsidR="007743B5" w:rsidRPr="00DB0B7F" w14:paraId="53BD9F25" w14:textId="77777777" w:rsidTr="007743B5">
        <w:trPr>
          <w:trHeight w:val="282"/>
        </w:trPr>
        <w:tc>
          <w:tcPr>
            <w:tcW w:w="1090" w:type="pct"/>
            <w:tcBorders>
              <w:top w:val="single" w:sz="12" w:space="0" w:color="auto"/>
              <w:bottom w:val="single" w:sz="4" w:space="0" w:color="auto"/>
            </w:tcBorders>
            <w:noWrap/>
            <w:vAlign w:val="center"/>
            <w:hideMark/>
          </w:tcPr>
          <w:p w14:paraId="6FF6B3DC" w14:textId="77777777" w:rsidR="007743B5" w:rsidRPr="00DB0B7F" w:rsidRDefault="007743B5" w:rsidP="00892AAF">
            <w:pPr>
              <w:widowControl/>
              <w:jc w:val="center"/>
              <w:rPr>
                <w:rFonts w:ascii="Times New Roman" w:eastAsia="等线" w:hAnsi="Times New Roman" w:cs="Times New Roman"/>
                <w:b/>
                <w:bCs/>
                <w:color w:val="000000"/>
                <w:kern w:val="0"/>
                <w:sz w:val="20"/>
                <w:szCs w:val="20"/>
                <w14:ligatures w14:val="none"/>
              </w:rPr>
            </w:pPr>
            <w:bookmarkStart w:id="3" w:name="OLE_LINK131"/>
            <w:bookmarkEnd w:id="2"/>
            <w:r w:rsidRPr="00DB0B7F">
              <w:rPr>
                <w:rFonts w:ascii="Times New Roman" w:eastAsia="等线" w:hAnsi="Times New Roman" w:cs="Times New Roman"/>
                <w:b/>
                <w:bCs/>
                <w:color w:val="000000"/>
                <w:kern w:val="0"/>
                <w:sz w:val="20"/>
                <w:szCs w:val="20"/>
                <w14:ligatures w14:val="none"/>
              </w:rPr>
              <w:t>Name</w:t>
            </w:r>
          </w:p>
        </w:tc>
        <w:tc>
          <w:tcPr>
            <w:tcW w:w="1546" w:type="pct"/>
            <w:tcBorders>
              <w:top w:val="single" w:sz="12" w:space="0" w:color="auto"/>
              <w:bottom w:val="single" w:sz="4" w:space="0" w:color="auto"/>
            </w:tcBorders>
            <w:noWrap/>
            <w:vAlign w:val="center"/>
            <w:hideMark/>
          </w:tcPr>
          <w:p w14:paraId="5D0FFBA3" w14:textId="77777777" w:rsidR="007743B5" w:rsidRPr="00DB0B7F" w:rsidRDefault="007743B5" w:rsidP="00892AAF">
            <w:pPr>
              <w:widowControl/>
              <w:jc w:val="center"/>
              <w:rPr>
                <w:rFonts w:ascii="Times New Roman" w:eastAsia="等线" w:hAnsi="Times New Roman" w:cs="Times New Roman"/>
                <w:b/>
                <w:bCs/>
                <w:color w:val="000000"/>
                <w:kern w:val="0"/>
                <w:sz w:val="20"/>
                <w:szCs w:val="20"/>
                <w14:ligatures w14:val="none"/>
              </w:rPr>
            </w:pPr>
            <w:r w:rsidRPr="00DB0B7F">
              <w:rPr>
                <w:rFonts w:ascii="Times New Roman" w:eastAsia="等线" w:hAnsi="Times New Roman" w:cs="Times New Roman"/>
                <w:b/>
                <w:bCs/>
                <w:color w:val="000000"/>
                <w:kern w:val="0"/>
                <w:sz w:val="20"/>
                <w:szCs w:val="20"/>
                <w14:ligatures w14:val="none"/>
              </w:rPr>
              <w:t>Multi-class Prediction Probability</w:t>
            </w:r>
          </w:p>
        </w:tc>
        <w:tc>
          <w:tcPr>
            <w:tcW w:w="1182" w:type="pct"/>
            <w:tcBorders>
              <w:top w:val="single" w:sz="12" w:space="0" w:color="auto"/>
              <w:bottom w:val="single" w:sz="4" w:space="0" w:color="auto"/>
            </w:tcBorders>
            <w:noWrap/>
            <w:vAlign w:val="center"/>
            <w:hideMark/>
          </w:tcPr>
          <w:p w14:paraId="49357800" w14:textId="77777777" w:rsidR="007743B5" w:rsidRPr="00DB0B7F" w:rsidRDefault="007743B5" w:rsidP="00892AAF">
            <w:pPr>
              <w:widowControl/>
              <w:jc w:val="center"/>
              <w:rPr>
                <w:rFonts w:ascii="Times New Roman" w:eastAsia="等线" w:hAnsi="Times New Roman" w:cs="Times New Roman"/>
                <w:b/>
                <w:bCs/>
                <w:color w:val="000000"/>
                <w:kern w:val="0"/>
                <w:sz w:val="20"/>
                <w:szCs w:val="20"/>
                <w14:ligatures w14:val="none"/>
              </w:rPr>
            </w:pPr>
            <w:r w:rsidRPr="00DB0B7F">
              <w:rPr>
                <w:rFonts w:ascii="Times New Roman" w:eastAsia="等线" w:hAnsi="Times New Roman" w:cs="Times New Roman"/>
                <w:b/>
                <w:bCs/>
                <w:color w:val="000000"/>
                <w:kern w:val="0"/>
                <w:sz w:val="20"/>
                <w:szCs w:val="20"/>
                <w14:ligatures w14:val="none"/>
              </w:rPr>
              <w:t>Determination Result</w:t>
            </w:r>
          </w:p>
        </w:tc>
        <w:tc>
          <w:tcPr>
            <w:tcW w:w="1182" w:type="pct"/>
            <w:tcBorders>
              <w:top w:val="single" w:sz="12" w:space="0" w:color="auto"/>
              <w:bottom w:val="single" w:sz="4" w:space="0" w:color="auto"/>
            </w:tcBorders>
            <w:noWrap/>
            <w:vAlign w:val="center"/>
            <w:hideMark/>
          </w:tcPr>
          <w:p w14:paraId="23498566" w14:textId="77777777" w:rsidR="007743B5" w:rsidRPr="00DB0B7F" w:rsidRDefault="007743B5" w:rsidP="00892AAF">
            <w:pPr>
              <w:widowControl/>
              <w:jc w:val="center"/>
              <w:rPr>
                <w:rFonts w:ascii="Times New Roman" w:eastAsia="等线" w:hAnsi="Times New Roman" w:cs="Times New Roman"/>
                <w:b/>
                <w:bCs/>
                <w:color w:val="000000"/>
                <w:kern w:val="0"/>
                <w:sz w:val="20"/>
                <w:szCs w:val="20"/>
                <w14:ligatures w14:val="none"/>
              </w:rPr>
            </w:pPr>
            <w:r w:rsidRPr="00DB0B7F">
              <w:rPr>
                <w:rFonts w:ascii="Times New Roman" w:eastAsia="等线" w:hAnsi="Times New Roman" w:cs="Times New Roman"/>
                <w:b/>
                <w:bCs/>
                <w:color w:val="000000"/>
                <w:kern w:val="0"/>
                <w:sz w:val="20"/>
                <w:szCs w:val="20"/>
                <w14:ligatures w14:val="none"/>
              </w:rPr>
              <w:t>Uncertainty Interval</w:t>
            </w:r>
          </w:p>
        </w:tc>
      </w:tr>
      <w:tr w:rsidR="007743B5" w:rsidRPr="00DB0B7F" w14:paraId="74D0F43B" w14:textId="77777777" w:rsidTr="007743B5">
        <w:trPr>
          <w:trHeight w:val="282"/>
        </w:trPr>
        <w:tc>
          <w:tcPr>
            <w:tcW w:w="1090" w:type="pct"/>
            <w:tcBorders>
              <w:top w:val="single" w:sz="4" w:space="0" w:color="auto"/>
            </w:tcBorders>
            <w:noWrap/>
            <w:vAlign w:val="center"/>
            <w:hideMark/>
          </w:tcPr>
          <w:p w14:paraId="2C8F31B9" w14:textId="77777777" w:rsidR="007743B5" w:rsidRPr="00DB0B7F" w:rsidRDefault="007743B5" w:rsidP="007743B5">
            <w:pPr>
              <w:widowControl/>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4F-MDMB-BINACA</w:t>
            </w:r>
          </w:p>
        </w:tc>
        <w:tc>
          <w:tcPr>
            <w:tcW w:w="1546" w:type="pct"/>
            <w:tcBorders>
              <w:top w:val="single" w:sz="4" w:space="0" w:color="auto"/>
            </w:tcBorders>
            <w:noWrap/>
            <w:vAlign w:val="center"/>
            <w:hideMark/>
          </w:tcPr>
          <w:p w14:paraId="4A9329F9" w14:textId="46A8C7A7" w:rsidR="007743B5" w:rsidRPr="00DB0B7F" w:rsidRDefault="007743B5" w:rsidP="00892AAF">
            <w:pPr>
              <w:widowControl/>
              <w:jc w:val="center"/>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1.000</w:t>
            </w:r>
            <w:r w:rsidRPr="00DB0B7F">
              <w:rPr>
                <w:rFonts w:ascii="Times New Roman" w:eastAsia="等线" w:hAnsi="Times New Roman" w:cs="Times New Roman" w:hint="eastAsia"/>
                <w:color w:val="000000"/>
                <w:kern w:val="0"/>
                <w:sz w:val="20"/>
                <w:szCs w:val="20"/>
                <w14:ligatures w14:val="none"/>
              </w:rPr>
              <w:t>0</w:t>
            </w:r>
          </w:p>
        </w:tc>
        <w:tc>
          <w:tcPr>
            <w:tcW w:w="1182" w:type="pct"/>
            <w:vMerge w:val="restart"/>
            <w:tcBorders>
              <w:top w:val="single" w:sz="4" w:space="0" w:color="auto"/>
            </w:tcBorders>
            <w:vAlign w:val="center"/>
            <w:hideMark/>
          </w:tcPr>
          <w:p w14:paraId="0ABE0DE0" w14:textId="267BB1F0" w:rsidR="007743B5" w:rsidRPr="00DB0B7F" w:rsidRDefault="007743B5" w:rsidP="007743B5">
            <w:pPr>
              <w:widowControl/>
              <w:jc w:val="center"/>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SCs</w:t>
            </w:r>
          </w:p>
        </w:tc>
        <w:tc>
          <w:tcPr>
            <w:tcW w:w="1182" w:type="pct"/>
            <w:vMerge w:val="restart"/>
            <w:tcBorders>
              <w:top w:val="single" w:sz="4" w:space="0" w:color="auto"/>
            </w:tcBorders>
            <w:vAlign w:val="center"/>
            <w:hideMark/>
          </w:tcPr>
          <w:p w14:paraId="38270ABD" w14:textId="77777777" w:rsidR="007743B5" w:rsidRPr="00DB0B7F" w:rsidRDefault="007743B5" w:rsidP="00892AAF">
            <w:pPr>
              <w:widowControl/>
              <w:jc w:val="center"/>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[0.3, 0.7]</w:t>
            </w:r>
            <w:r w:rsidRPr="00DB0B7F">
              <w:rPr>
                <w:rFonts w:ascii="Times New Roman" w:eastAsia="等线" w:hAnsi="Times New Roman" w:cs="Times New Roman"/>
                <w:color w:val="000000"/>
                <w:kern w:val="0"/>
                <w:sz w:val="20"/>
                <w:szCs w:val="20"/>
                <w14:ligatures w14:val="none"/>
              </w:rPr>
              <w:br/>
              <w:t>High Confidence</w:t>
            </w:r>
          </w:p>
        </w:tc>
      </w:tr>
      <w:tr w:rsidR="007743B5" w:rsidRPr="00DB0B7F" w14:paraId="5488B46D" w14:textId="77777777" w:rsidTr="007743B5">
        <w:trPr>
          <w:trHeight w:val="282"/>
        </w:trPr>
        <w:tc>
          <w:tcPr>
            <w:tcW w:w="1090" w:type="pct"/>
            <w:noWrap/>
            <w:vAlign w:val="center"/>
            <w:hideMark/>
          </w:tcPr>
          <w:p w14:paraId="0F3663BD" w14:textId="77777777" w:rsidR="007743B5" w:rsidRPr="00DB0B7F" w:rsidRDefault="007743B5" w:rsidP="007743B5">
            <w:pPr>
              <w:widowControl/>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4F-MDMB-BUTICA</w:t>
            </w:r>
          </w:p>
        </w:tc>
        <w:tc>
          <w:tcPr>
            <w:tcW w:w="1546" w:type="pct"/>
            <w:noWrap/>
            <w:vAlign w:val="center"/>
            <w:hideMark/>
          </w:tcPr>
          <w:p w14:paraId="43017510" w14:textId="54003B04" w:rsidR="007743B5" w:rsidRPr="00DB0B7F" w:rsidRDefault="007743B5" w:rsidP="00892AAF">
            <w:pPr>
              <w:widowControl/>
              <w:jc w:val="center"/>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1.000</w:t>
            </w:r>
            <w:r w:rsidRPr="00DB0B7F">
              <w:rPr>
                <w:rFonts w:ascii="Times New Roman" w:eastAsia="等线" w:hAnsi="Times New Roman" w:cs="Times New Roman" w:hint="eastAsia"/>
                <w:color w:val="000000"/>
                <w:kern w:val="0"/>
                <w:sz w:val="20"/>
                <w:szCs w:val="20"/>
                <w14:ligatures w14:val="none"/>
              </w:rPr>
              <w:t>0</w:t>
            </w:r>
          </w:p>
        </w:tc>
        <w:tc>
          <w:tcPr>
            <w:tcW w:w="1182" w:type="pct"/>
            <w:vMerge/>
            <w:vAlign w:val="center"/>
            <w:hideMark/>
          </w:tcPr>
          <w:p w14:paraId="29F4BFC1" w14:textId="77777777" w:rsidR="007743B5" w:rsidRPr="00DB0B7F" w:rsidRDefault="007743B5" w:rsidP="00892AAF">
            <w:pPr>
              <w:widowControl/>
              <w:jc w:val="center"/>
              <w:rPr>
                <w:rFonts w:ascii="Times New Roman" w:eastAsia="等线" w:hAnsi="Times New Roman" w:cs="Times New Roman"/>
                <w:color w:val="000000"/>
                <w:kern w:val="0"/>
                <w:sz w:val="20"/>
                <w:szCs w:val="20"/>
                <w14:ligatures w14:val="none"/>
              </w:rPr>
            </w:pPr>
          </w:p>
        </w:tc>
        <w:tc>
          <w:tcPr>
            <w:tcW w:w="1182" w:type="pct"/>
            <w:vMerge/>
            <w:vAlign w:val="center"/>
            <w:hideMark/>
          </w:tcPr>
          <w:p w14:paraId="2D6D19E5" w14:textId="77777777" w:rsidR="007743B5" w:rsidRPr="00DB0B7F" w:rsidRDefault="007743B5" w:rsidP="00892AAF">
            <w:pPr>
              <w:widowControl/>
              <w:jc w:val="center"/>
              <w:rPr>
                <w:rFonts w:ascii="Times New Roman" w:eastAsia="等线" w:hAnsi="Times New Roman" w:cs="Times New Roman"/>
                <w:color w:val="000000"/>
                <w:kern w:val="0"/>
                <w:sz w:val="20"/>
                <w:szCs w:val="20"/>
                <w14:ligatures w14:val="none"/>
              </w:rPr>
            </w:pPr>
          </w:p>
        </w:tc>
      </w:tr>
      <w:tr w:rsidR="007743B5" w:rsidRPr="00DB0B7F" w14:paraId="1F6D81D9" w14:textId="77777777" w:rsidTr="007743B5">
        <w:trPr>
          <w:trHeight w:val="282"/>
        </w:trPr>
        <w:tc>
          <w:tcPr>
            <w:tcW w:w="1090" w:type="pct"/>
            <w:noWrap/>
            <w:vAlign w:val="center"/>
            <w:hideMark/>
          </w:tcPr>
          <w:p w14:paraId="1B7EAF9D" w14:textId="77777777" w:rsidR="007743B5" w:rsidRPr="00DB0B7F" w:rsidRDefault="007743B5" w:rsidP="007743B5">
            <w:pPr>
              <w:widowControl/>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5Cl-AKB48</w:t>
            </w:r>
          </w:p>
        </w:tc>
        <w:tc>
          <w:tcPr>
            <w:tcW w:w="1546" w:type="pct"/>
            <w:noWrap/>
            <w:vAlign w:val="center"/>
            <w:hideMark/>
          </w:tcPr>
          <w:p w14:paraId="62390FE0" w14:textId="77777777" w:rsidR="007743B5" w:rsidRPr="00DB0B7F" w:rsidRDefault="007743B5" w:rsidP="00892AAF">
            <w:pPr>
              <w:widowControl/>
              <w:jc w:val="center"/>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0.9957</w:t>
            </w:r>
          </w:p>
        </w:tc>
        <w:tc>
          <w:tcPr>
            <w:tcW w:w="1182" w:type="pct"/>
            <w:vMerge/>
            <w:vAlign w:val="center"/>
            <w:hideMark/>
          </w:tcPr>
          <w:p w14:paraId="4222F884" w14:textId="77777777" w:rsidR="007743B5" w:rsidRPr="00DB0B7F" w:rsidRDefault="007743B5" w:rsidP="00892AAF">
            <w:pPr>
              <w:widowControl/>
              <w:jc w:val="center"/>
              <w:rPr>
                <w:rFonts w:ascii="Times New Roman" w:eastAsia="等线" w:hAnsi="Times New Roman" w:cs="Times New Roman"/>
                <w:color w:val="000000"/>
                <w:kern w:val="0"/>
                <w:sz w:val="20"/>
                <w:szCs w:val="20"/>
                <w14:ligatures w14:val="none"/>
              </w:rPr>
            </w:pPr>
          </w:p>
        </w:tc>
        <w:tc>
          <w:tcPr>
            <w:tcW w:w="1182" w:type="pct"/>
            <w:vMerge/>
            <w:vAlign w:val="center"/>
            <w:hideMark/>
          </w:tcPr>
          <w:p w14:paraId="52A4A842" w14:textId="77777777" w:rsidR="007743B5" w:rsidRPr="00DB0B7F" w:rsidRDefault="007743B5" w:rsidP="00892AAF">
            <w:pPr>
              <w:widowControl/>
              <w:jc w:val="center"/>
              <w:rPr>
                <w:rFonts w:ascii="Times New Roman" w:eastAsia="等线" w:hAnsi="Times New Roman" w:cs="Times New Roman"/>
                <w:color w:val="000000"/>
                <w:kern w:val="0"/>
                <w:sz w:val="20"/>
                <w:szCs w:val="20"/>
                <w14:ligatures w14:val="none"/>
              </w:rPr>
            </w:pPr>
          </w:p>
        </w:tc>
      </w:tr>
      <w:tr w:rsidR="007743B5" w:rsidRPr="00DB0B7F" w14:paraId="14B711D2" w14:textId="77777777" w:rsidTr="007743B5">
        <w:trPr>
          <w:trHeight w:val="282"/>
        </w:trPr>
        <w:tc>
          <w:tcPr>
            <w:tcW w:w="1090" w:type="pct"/>
            <w:noWrap/>
            <w:vAlign w:val="center"/>
            <w:hideMark/>
          </w:tcPr>
          <w:p w14:paraId="471B251E" w14:textId="77777777" w:rsidR="007743B5" w:rsidRPr="00DB0B7F" w:rsidRDefault="007743B5" w:rsidP="007743B5">
            <w:pPr>
              <w:widowControl/>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5F-ADB</w:t>
            </w:r>
          </w:p>
        </w:tc>
        <w:tc>
          <w:tcPr>
            <w:tcW w:w="1546" w:type="pct"/>
            <w:noWrap/>
            <w:vAlign w:val="center"/>
            <w:hideMark/>
          </w:tcPr>
          <w:p w14:paraId="42F50021" w14:textId="27E4F121" w:rsidR="007743B5" w:rsidRPr="00DB0B7F" w:rsidRDefault="007743B5" w:rsidP="00892AAF">
            <w:pPr>
              <w:widowControl/>
              <w:jc w:val="center"/>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1.000</w:t>
            </w:r>
            <w:r w:rsidRPr="00DB0B7F">
              <w:rPr>
                <w:rFonts w:ascii="Times New Roman" w:eastAsia="等线" w:hAnsi="Times New Roman" w:cs="Times New Roman" w:hint="eastAsia"/>
                <w:color w:val="000000"/>
                <w:kern w:val="0"/>
                <w:sz w:val="20"/>
                <w:szCs w:val="20"/>
                <w14:ligatures w14:val="none"/>
              </w:rPr>
              <w:t>0</w:t>
            </w:r>
          </w:p>
        </w:tc>
        <w:tc>
          <w:tcPr>
            <w:tcW w:w="1182" w:type="pct"/>
            <w:vMerge/>
            <w:vAlign w:val="center"/>
            <w:hideMark/>
          </w:tcPr>
          <w:p w14:paraId="4C12B845" w14:textId="77777777" w:rsidR="007743B5" w:rsidRPr="00DB0B7F" w:rsidRDefault="007743B5" w:rsidP="00892AAF">
            <w:pPr>
              <w:widowControl/>
              <w:jc w:val="center"/>
              <w:rPr>
                <w:rFonts w:ascii="Times New Roman" w:eastAsia="等线" w:hAnsi="Times New Roman" w:cs="Times New Roman"/>
                <w:color w:val="000000"/>
                <w:kern w:val="0"/>
                <w:sz w:val="20"/>
                <w:szCs w:val="20"/>
                <w14:ligatures w14:val="none"/>
              </w:rPr>
            </w:pPr>
          </w:p>
        </w:tc>
        <w:tc>
          <w:tcPr>
            <w:tcW w:w="1182" w:type="pct"/>
            <w:vMerge/>
            <w:vAlign w:val="center"/>
            <w:hideMark/>
          </w:tcPr>
          <w:p w14:paraId="05341772" w14:textId="77777777" w:rsidR="007743B5" w:rsidRPr="00DB0B7F" w:rsidRDefault="007743B5" w:rsidP="00892AAF">
            <w:pPr>
              <w:widowControl/>
              <w:jc w:val="center"/>
              <w:rPr>
                <w:rFonts w:ascii="Times New Roman" w:eastAsia="等线" w:hAnsi="Times New Roman" w:cs="Times New Roman"/>
                <w:color w:val="000000"/>
                <w:kern w:val="0"/>
                <w:sz w:val="20"/>
                <w:szCs w:val="20"/>
                <w14:ligatures w14:val="none"/>
              </w:rPr>
            </w:pPr>
          </w:p>
        </w:tc>
      </w:tr>
      <w:tr w:rsidR="007743B5" w:rsidRPr="00DB0B7F" w14:paraId="5D52F46F" w14:textId="77777777" w:rsidTr="007743B5">
        <w:trPr>
          <w:trHeight w:val="282"/>
        </w:trPr>
        <w:tc>
          <w:tcPr>
            <w:tcW w:w="1090" w:type="pct"/>
            <w:noWrap/>
            <w:vAlign w:val="center"/>
            <w:hideMark/>
          </w:tcPr>
          <w:p w14:paraId="4E336F78" w14:textId="77777777" w:rsidR="007743B5" w:rsidRPr="00DB0B7F" w:rsidRDefault="007743B5" w:rsidP="007743B5">
            <w:pPr>
              <w:widowControl/>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5F-AMB-PICA</w:t>
            </w:r>
          </w:p>
        </w:tc>
        <w:tc>
          <w:tcPr>
            <w:tcW w:w="1546" w:type="pct"/>
            <w:noWrap/>
            <w:vAlign w:val="center"/>
            <w:hideMark/>
          </w:tcPr>
          <w:p w14:paraId="53D58B85" w14:textId="77777777" w:rsidR="007743B5" w:rsidRPr="00DB0B7F" w:rsidRDefault="007743B5" w:rsidP="00892AAF">
            <w:pPr>
              <w:widowControl/>
              <w:jc w:val="center"/>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0.9999</w:t>
            </w:r>
          </w:p>
        </w:tc>
        <w:tc>
          <w:tcPr>
            <w:tcW w:w="1182" w:type="pct"/>
            <w:vMerge/>
            <w:vAlign w:val="center"/>
            <w:hideMark/>
          </w:tcPr>
          <w:p w14:paraId="4256431C" w14:textId="77777777" w:rsidR="007743B5" w:rsidRPr="00DB0B7F" w:rsidRDefault="007743B5" w:rsidP="00892AAF">
            <w:pPr>
              <w:widowControl/>
              <w:jc w:val="center"/>
              <w:rPr>
                <w:rFonts w:ascii="Times New Roman" w:eastAsia="等线" w:hAnsi="Times New Roman" w:cs="Times New Roman"/>
                <w:color w:val="000000"/>
                <w:kern w:val="0"/>
                <w:sz w:val="20"/>
                <w:szCs w:val="20"/>
                <w14:ligatures w14:val="none"/>
              </w:rPr>
            </w:pPr>
          </w:p>
        </w:tc>
        <w:tc>
          <w:tcPr>
            <w:tcW w:w="1182" w:type="pct"/>
            <w:vMerge/>
            <w:vAlign w:val="center"/>
            <w:hideMark/>
          </w:tcPr>
          <w:p w14:paraId="02596231" w14:textId="77777777" w:rsidR="007743B5" w:rsidRPr="00DB0B7F" w:rsidRDefault="007743B5" w:rsidP="00892AAF">
            <w:pPr>
              <w:widowControl/>
              <w:jc w:val="center"/>
              <w:rPr>
                <w:rFonts w:ascii="Times New Roman" w:eastAsia="等线" w:hAnsi="Times New Roman" w:cs="Times New Roman"/>
                <w:color w:val="000000"/>
                <w:kern w:val="0"/>
                <w:sz w:val="20"/>
                <w:szCs w:val="20"/>
                <w14:ligatures w14:val="none"/>
              </w:rPr>
            </w:pPr>
          </w:p>
        </w:tc>
      </w:tr>
      <w:tr w:rsidR="007743B5" w:rsidRPr="00DB0B7F" w14:paraId="2687813B" w14:textId="77777777" w:rsidTr="007743B5">
        <w:trPr>
          <w:trHeight w:val="282"/>
        </w:trPr>
        <w:tc>
          <w:tcPr>
            <w:tcW w:w="1090" w:type="pct"/>
            <w:noWrap/>
            <w:vAlign w:val="center"/>
            <w:hideMark/>
          </w:tcPr>
          <w:p w14:paraId="5278276E" w14:textId="77777777" w:rsidR="007743B5" w:rsidRPr="00DB0B7F" w:rsidRDefault="007743B5" w:rsidP="007743B5">
            <w:pPr>
              <w:widowControl/>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5F-MDMB-PICA</w:t>
            </w:r>
          </w:p>
        </w:tc>
        <w:tc>
          <w:tcPr>
            <w:tcW w:w="1546" w:type="pct"/>
            <w:noWrap/>
            <w:vAlign w:val="center"/>
            <w:hideMark/>
          </w:tcPr>
          <w:p w14:paraId="568911C7" w14:textId="77777777" w:rsidR="007743B5" w:rsidRPr="00DB0B7F" w:rsidRDefault="007743B5" w:rsidP="00892AAF">
            <w:pPr>
              <w:widowControl/>
              <w:jc w:val="center"/>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0.9997</w:t>
            </w:r>
          </w:p>
        </w:tc>
        <w:tc>
          <w:tcPr>
            <w:tcW w:w="1182" w:type="pct"/>
            <w:vMerge/>
            <w:vAlign w:val="center"/>
            <w:hideMark/>
          </w:tcPr>
          <w:p w14:paraId="637BEDCF" w14:textId="77777777" w:rsidR="007743B5" w:rsidRPr="00DB0B7F" w:rsidRDefault="007743B5" w:rsidP="00892AAF">
            <w:pPr>
              <w:widowControl/>
              <w:jc w:val="center"/>
              <w:rPr>
                <w:rFonts w:ascii="Times New Roman" w:eastAsia="等线" w:hAnsi="Times New Roman" w:cs="Times New Roman"/>
                <w:color w:val="000000"/>
                <w:kern w:val="0"/>
                <w:sz w:val="20"/>
                <w:szCs w:val="20"/>
                <w14:ligatures w14:val="none"/>
              </w:rPr>
            </w:pPr>
          </w:p>
        </w:tc>
        <w:tc>
          <w:tcPr>
            <w:tcW w:w="1182" w:type="pct"/>
            <w:vMerge/>
            <w:vAlign w:val="center"/>
            <w:hideMark/>
          </w:tcPr>
          <w:p w14:paraId="245F1B55" w14:textId="77777777" w:rsidR="007743B5" w:rsidRPr="00DB0B7F" w:rsidRDefault="007743B5" w:rsidP="00892AAF">
            <w:pPr>
              <w:widowControl/>
              <w:jc w:val="center"/>
              <w:rPr>
                <w:rFonts w:ascii="Times New Roman" w:eastAsia="等线" w:hAnsi="Times New Roman" w:cs="Times New Roman"/>
                <w:color w:val="000000"/>
                <w:kern w:val="0"/>
                <w:sz w:val="20"/>
                <w:szCs w:val="20"/>
                <w14:ligatures w14:val="none"/>
              </w:rPr>
            </w:pPr>
          </w:p>
        </w:tc>
      </w:tr>
      <w:tr w:rsidR="007743B5" w:rsidRPr="00DB0B7F" w14:paraId="2CB7273B" w14:textId="77777777" w:rsidTr="007743B5">
        <w:trPr>
          <w:trHeight w:val="282"/>
        </w:trPr>
        <w:tc>
          <w:tcPr>
            <w:tcW w:w="1090" w:type="pct"/>
            <w:noWrap/>
            <w:vAlign w:val="center"/>
            <w:hideMark/>
          </w:tcPr>
          <w:p w14:paraId="3775734D" w14:textId="77777777" w:rsidR="007743B5" w:rsidRPr="00DB0B7F" w:rsidRDefault="007743B5" w:rsidP="007743B5">
            <w:pPr>
              <w:widowControl/>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AB-PINACA</w:t>
            </w:r>
          </w:p>
        </w:tc>
        <w:tc>
          <w:tcPr>
            <w:tcW w:w="1546" w:type="pct"/>
            <w:noWrap/>
            <w:vAlign w:val="center"/>
            <w:hideMark/>
          </w:tcPr>
          <w:p w14:paraId="5D1CC302" w14:textId="15034F50" w:rsidR="007743B5" w:rsidRPr="00DB0B7F" w:rsidRDefault="007743B5" w:rsidP="00892AAF">
            <w:pPr>
              <w:widowControl/>
              <w:jc w:val="center"/>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1.000</w:t>
            </w:r>
            <w:r w:rsidRPr="00DB0B7F">
              <w:rPr>
                <w:rFonts w:ascii="Times New Roman" w:eastAsia="等线" w:hAnsi="Times New Roman" w:cs="Times New Roman" w:hint="eastAsia"/>
                <w:color w:val="000000"/>
                <w:kern w:val="0"/>
                <w:sz w:val="20"/>
                <w:szCs w:val="20"/>
                <w14:ligatures w14:val="none"/>
              </w:rPr>
              <w:t>0</w:t>
            </w:r>
          </w:p>
        </w:tc>
        <w:tc>
          <w:tcPr>
            <w:tcW w:w="1182" w:type="pct"/>
            <w:vMerge/>
            <w:vAlign w:val="center"/>
            <w:hideMark/>
          </w:tcPr>
          <w:p w14:paraId="3371FD7E" w14:textId="77777777" w:rsidR="007743B5" w:rsidRPr="00DB0B7F" w:rsidRDefault="007743B5" w:rsidP="00892AAF">
            <w:pPr>
              <w:widowControl/>
              <w:jc w:val="center"/>
              <w:rPr>
                <w:rFonts w:ascii="Times New Roman" w:eastAsia="等线" w:hAnsi="Times New Roman" w:cs="Times New Roman"/>
                <w:color w:val="000000"/>
                <w:kern w:val="0"/>
                <w:sz w:val="20"/>
                <w:szCs w:val="20"/>
                <w14:ligatures w14:val="none"/>
              </w:rPr>
            </w:pPr>
          </w:p>
        </w:tc>
        <w:tc>
          <w:tcPr>
            <w:tcW w:w="1182" w:type="pct"/>
            <w:vMerge/>
            <w:vAlign w:val="center"/>
            <w:hideMark/>
          </w:tcPr>
          <w:p w14:paraId="3716957A" w14:textId="77777777" w:rsidR="007743B5" w:rsidRPr="00DB0B7F" w:rsidRDefault="007743B5" w:rsidP="00892AAF">
            <w:pPr>
              <w:widowControl/>
              <w:jc w:val="center"/>
              <w:rPr>
                <w:rFonts w:ascii="Times New Roman" w:eastAsia="等线" w:hAnsi="Times New Roman" w:cs="Times New Roman"/>
                <w:color w:val="000000"/>
                <w:kern w:val="0"/>
                <w:sz w:val="20"/>
                <w:szCs w:val="20"/>
                <w14:ligatures w14:val="none"/>
              </w:rPr>
            </w:pPr>
          </w:p>
        </w:tc>
      </w:tr>
      <w:tr w:rsidR="007743B5" w:rsidRPr="00DB0B7F" w14:paraId="11B2C0B3" w14:textId="77777777" w:rsidTr="007743B5">
        <w:trPr>
          <w:trHeight w:val="282"/>
        </w:trPr>
        <w:tc>
          <w:tcPr>
            <w:tcW w:w="1090" w:type="pct"/>
            <w:noWrap/>
            <w:vAlign w:val="center"/>
            <w:hideMark/>
          </w:tcPr>
          <w:p w14:paraId="0968D1C9" w14:textId="77777777" w:rsidR="007743B5" w:rsidRPr="00DB0B7F" w:rsidRDefault="007743B5" w:rsidP="007743B5">
            <w:pPr>
              <w:widowControl/>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FUB-144</w:t>
            </w:r>
          </w:p>
        </w:tc>
        <w:tc>
          <w:tcPr>
            <w:tcW w:w="1546" w:type="pct"/>
            <w:noWrap/>
            <w:vAlign w:val="center"/>
            <w:hideMark/>
          </w:tcPr>
          <w:p w14:paraId="1B5A8630" w14:textId="77777777" w:rsidR="007743B5" w:rsidRPr="00DB0B7F" w:rsidRDefault="007743B5" w:rsidP="00892AAF">
            <w:pPr>
              <w:widowControl/>
              <w:jc w:val="center"/>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0.9994</w:t>
            </w:r>
          </w:p>
        </w:tc>
        <w:tc>
          <w:tcPr>
            <w:tcW w:w="1182" w:type="pct"/>
            <w:vMerge/>
            <w:vAlign w:val="center"/>
            <w:hideMark/>
          </w:tcPr>
          <w:p w14:paraId="7ADAB2FB" w14:textId="77777777" w:rsidR="007743B5" w:rsidRPr="00DB0B7F" w:rsidRDefault="007743B5" w:rsidP="00892AAF">
            <w:pPr>
              <w:widowControl/>
              <w:jc w:val="center"/>
              <w:rPr>
                <w:rFonts w:ascii="Times New Roman" w:eastAsia="等线" w:hAnsi="Times New Roman" w:cs="Times New Roman"/>
                <w:color w:val="000000"/>
                <w:kern w:val="0"/>
                <w:sz w:val="20"/>
                <w:szCs w:val="20"/>
                <w14:ligatures w14:val="none"/>
              </w:rPr>
            </w:pPr>
          </w:p>
        </w:tc>
        <w:tc>
          <w:tcPr>
            <w:tcW w:w="1182" w:type="pct"/>
            <w:vMerge/>
            <w:vAlign w:val="center"/>
            <w:hideMark/>
          </w:tcPr>
          <w:p w14:paraId="33113554" w14:textId="77777777" w:rsidR="007743B5" w:rsidRPr="00DB0B7F" w:rsidRDefault="007743B5" w:rsidP="00892AAF">
            <w:pPr>
              <w:widowControl/>
              <w:jc w:val="center"/>
              <w:rPr>
                <w:rFonts w:ascii="Times New Roman" w:eastAsia="等线" w:hAnsi="Times New Roman" w:cs="Times New Roman"/>
                <w:color w:val="000000"/>
                <w:kern w:val="0"/>
                <w:sz w:val="20"/>
                <w:szCs w:val="20"/>
                <w14:ligatures w14:val="none"/>
              </w:rPr>
            </w:pPr>
          </w:p>
        </w:tc>
      </w:tr>
      <w:tr w:rsidR="007743B5" w:rsidRPr="00DB0B7F" w14:paraId="53DD7531" w14:textId="77777777" w:rsidTr="007743B5">
        <w:trPr>
          <w:trHeight w:val="282"/>
        </w:trPr>
        <w:tc>
          <w:tcPr>
            <w:tcW w:w="1090" w:type="pct"/>
            <w:noWrap/>
            <w:vAlign w:val="center"/>
            <w:hideMark/>
          </w:tcPr>
          <w:p w14:paraId="11974B74" w14:textId="77777777" w:rsidR="007743B5" w:rsidRPr="00DB0B7F" w:rsidRDefault="007743B5" w:rsidP="007743B5">
            <w:pPr>
              <w:widowControl/>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MDMB-4en-PINACA</w:t>
            </w:r>
          </w:p>
        </w:tc>
        <w:tc>
          <w:tcPr>
            <w:tcW w:w="1546" w:type="pct"/>
            <w:noWrap/>
            <w:vAlign w:val="center"/>
            <w:hideMark/>
          </w:tcPr>
          <w:p w14:paraId="384D2B3D" w14:textId="77777777" w:rsidR="007743B5" w:rsidRPr="00DB0B7F" w:rsidRDefault="007743B5" w:rsidP="00892AAF">
            <w:pPr>
              <w:widowControl/>
              <w:jc w:val="center"/>
              <w:rPr>
                <w:rFonts w:ascii="Times New Roman" w:eastAsia="等线" w:hAnsi="Times New Roman" w:cs="Times New Roman"/>
                <w:color w:val="000000"/>
                <w:kern w:val="0"/>
                <w:sz w:val="20"/>
                <w:szCs w:val="20"/>
                <w14:ligatures w14:val="none"/>
              </w:rPr>
            </w:pPr>
            <w:r w:rsidRPr="00DB0B7F">
              <w:rPr>
                <w:rFonts w:ascii="Times New Roman" w:eastAsia="等线" w:hAnsi="Times New Roman" w:cs="Times New Roman"/>
                <w:color w:val="000000"/>
                <w:kern w:val="0"/>
                <w:sz w:val="20"/>
                <w:szCs w:val="20"/>
                <w14:ligatures w14:val="none"/>
              </w:rPr>
              <w:t>0.9996</w:t>
            </w:r>
          </w:p>
        </w:tc>
        <w:tc>
          <w:tcPr>
            <w:tcW w:w="1182" w:type="pct"/>
            <w:vMerge/>
            <w:vAlign w:val="center"/>
            <w:hideMark/>
          </w:tcPr>
          <w:p w14:paraId="0380A026" w14:textId="77777777" w:rsidR="007743B5" w:rsidRPr="00DB0B7F" w:rsidRDefault="007743B5" w:rsidP="00892AAF">
            <w:pPr>
              <w:widowControl/>
              <w:jc w:val="center"/>
              <w:rPr>
                <w:rFonts w:ascii="Times New Roman" w:eastAsia="等线" w:hAnsi="Times New Roman" w:cs="Times New Roman"/>
                <w:color w:val="000000"/>
                <w:kern w:val="0"/>
                <w:sz w:val="20"/>
                <w:szCs w:val="20"/>
                <w14:ligatures w14:val="none"/>
              </w:rPr>
            </w:pPr>
          </w:p>
        </w:tc>
        <w:tc>
          <w:tcPr>
            <w:tcW w:w="1182" w:type="pct"/>
            <w:vMerge/>
            <w:vAlign w:val="center"/>
            <w:hideMark/>
          </w:tcPr>
          <w:p w14:paraId="788C953D" w14:textId="77777777" w:rsidR="007743B5" w:rsidRPr="00DB0B7F" w:rsidRDefault="007743B5" w:rsidP="00892AAF">
            <w:pPr>
              <w:widowControl/>
              <w:jc w:val="center"/>
              <w:rPr>
                <w:rFonts w:ascii="Times New Roman" w:eastAsia="等线" w:hAnsi="Times New Roman" w:cs="Times New Roman"/>
                <w:color w:val="000000"/>
                <w:kern w:val="0"/>
                <w:sz w:val="20"/>
                <w:szCs w:val="20"/>
                <w14:ligatures w14:val="none"/>
              </w:rPr>
            </w:pPr>
          </w:p>
        </w:tc>
      </w:tr>
      <w:bookmarkEnd w:id="3"/>
    </w:tbl>
    <w:p w14:paraId="2F6E2D1C" w14:textId="22827E4C" w:rsidR="00804824" w:rsidRPr="00DB0B7F" w:rsidRDefault="00804824">
      <w:pPr>
        <w:rPr>
          <w:rFonts w:ascii="Times New Roman" w:eastAsia="宋体" w:hAnsi="Times New Roman" w:cs="Times New Roman"/>
          <w:sz w:val="20"/>
          <w:szCs w:val="20"/>
        </w:rPr>
      </w:pPr>
    </w:p>
    <w:p w14:paraId="4063DB0C" w14:textId="336F9D6E" w:rsidR="00C67553" w:rsidRPr="00DB0B7F" w:rsidRDefault="00C67553" w:rsidP="00C67553">
      <w:pPr>
        <w:rPr>
          <w:rFonts w:ascii="Times New Roman" w:eastAsia="宋体" w:hAnsi="Times New Roman" w:cs="Times New Roman" w:hint="eastAsia"/>
          <w:sz w:val="20"/>
          <w:szCs w:val="20"/>
        </w:rPr>
      </w:pPr>
      <w:r w:rsidRPr="00DB0B7F">
        <w:rPr>
          <w:rFonts w:ascii="Times New Roman" w:eastAsia="宋体" w:hAnsi="Times New Roman" w:cs="Times New Roman" w:hint="eastAsia"/>
          <w:b/>
          <w:bCs/>
          <w:sz w:val="20"/>
          <w:szCs w:val="20"/>
        </w:rPr>
        <w:t xml:space="preserve">Table </w:t>
      </w:r>
      <w:r w:rsidR="001B4797" w:rsidRPr="00DB0B7F">
        <w:rPr>
          <w:rFonts w:ascii="Times New Roman" w:eastAsia="宋体" w:hAnsi="Times New Roman" w:cs="Times New Roman" w:hint="eastAsia"/>
          <w:b/>
          <w:bCs/>
          <w:sz w:val="20"/>
          <w:szCs w:val="20"/>
        </w:rPr>
        <w:t>4</w:t>
      </w:r>
      <w:r w:rsidRPr="00DB0B7F">
        <w:rPr>
          <w:rFonts w:ascii="Times New Roman" w:eastAsia="宋体" w:hAnsi="Times New Roman" w:cs="Times New Roman" w:hint="eastAsia"/>
          <w:b/>
          <w:bCs/>
          <w:sz w:val="20"/>
          <w:szCs w:val="20"/>
        </w:rPr>
        <w:t xml:space="preserve">. </w:t>
      </w:r>
      <w:proofErr w:type="spellStart"/>
      <w:r w:rsidRPr="00DB0B7F">
        <w:rPr>
          <w:rFonts w:ascii="Times New Roman" w:eastAsia="宋体" w:hAnsi="Times New Roman" w:cs="Times New Roman"/>
          <w:b/>
          <w:bCs/>
          <w:sz w:val="20"/>
          <w:szCs w:val="20"/>
        </w:rPr>
        <w:t>NPScan</w:t>
      </w:r>
      <w:proofErr w:type="spellEnd"/>
      <w:r w:rsidRPr="00DB0B7F">
        <w:rPr>
          <w:rFonts w:ascii="Times New Roman" w:eastAsia="宋体" w:hAnsi="Times New Roman" w:cs="Times New Roman"/>
          <w:b/>
          <w:bCs/>
          <w:sz w:val="20"/>
          <w:szCs w:val="20"/>
        </w:rPr>
        <w:t xml:space="preserve"> </w:t>
      </w:r>
      <w:r w:rsidRPr="00DB0B7F">
        <w:rPr>
          <w:rFonts w:ascii="Times New Roman" w:eastAsia="宋体" w:hAnsi="Times New Roman" w:cs="Times New Roman" w:hint="eastAsia"/>
          <w:b/>
          <w:bCs/>
          <w:sz w:val="20"/>
          <w:szCs w:val="20"/>
        </w:rPr>
        <w:t>m</w:t>
      </w:r>
      <w:r w:rsidRPr="00DB0B7F">
        <w:rPr>
          <w:rFonts w:ascii="Times New Roman" w:eastAsia="宋体" w:hAnsi="Times New Roman" w:cs="Times New Roman"/>
          <w:b/>
          <w:bCs/>
          <w:sz w:val="20"/>
          <w:szCs w:val="20"/>
        </w:rPr>
        <w:t xml:space="preserve">ulti-class model predictions for </w:t>
      </w:r>
      <w:r w:rsidRPr="00DB0B7F">
        <w:rPr>
          <w:rFonts w:ascii="Times New Roman" w:eastAsia="宋体" w:hAnsi="Times New Roman" w:cs="Times New Roman" w:hint="eastAsia"/>
          <w:b/>
          <w:bCs/>
          <w:sz w:val="20"/>
          <w:szCs w:val="20"/>
        </w:rPr>
        <w:t>negative</w:t>
      </w:r>
      <w:r w:rsidRPr="00DB0B7F">
        <w:rPr>
          <w:rFonts w:ascii="Times New Roman" w:eastAsia="宋体" w:hAnsi="Times New Roman" w:cs="Times New Roman"/>
          <w:b/>
          <w:bCs/>
          <w:sz w:val="20"/>
          <w:szCs w:val="20"/>
        </w:rPr>
        <w:t xml:space="preserve"> samples</w:t>
      </w:r>
      <w:r w:rsidRPr="00DB0B7F">
        <w:rPr>
          <w:rFonts w:ascii="Times New Roman" w:eastAsia="宋体" w:hAnsi="Times New Roman" w:cs="Times New Roman" w:hint="eastAsia"/>
          <w:b/>
          <w:bCs/>
          <w:sz w:val="20"/>
          <w:szCs w:val="20"/>
        </w:rPr>
        <w:t xml:space="preserve">. </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90"/>
        <w:gridCol w:w="2611"/>
        <w:gridCol w:w="1735"/>
        <w:gridCol w:w="1670"/>
      </w:tblGrid>
      <w:tr w:rsidR="00E456E0" w:rsidRPr="00DB0B7F" w14:paraId="37E56FBF" w14:textId="77777777" w:rsidTr="00E456E0">
        <w:trPr>
          <w:trHeight w:val="294"/>
        </w:trPr>
        <w:tc>
          <w:tcPr>
            <w:tcW w:w="0" w:type="auto"/>
            <w:tcBorders>
              <w:top w:val="single" w:sz="12" w:space="0" w:color="auto"/>
              <w:bottom w:val="single" w:sz="4" w:space="0" w:color="auto"/>
            </w:tcBorders>
            <w:noWrap/>
            <w:hideMark/>
          </w:tcPr>
          <w:p w14:paraId="677A758A" w14:textId="77777777" w:rsidR="00E456E0" w:rsidRPr="00DB0B7F" w:rsidRDefault="00E456E0" w:rsidP="00E456E0">
            <w:pPr>
              <w:widowControl/>
              <w:jc w:val="center"/>
              <w:rPr>
                <w:rFonts w:ascii="Times New Roman" w:eastAsia="宋体" w:hAnsi="Times New Roman" w:cs="Times New Roman"/>
                <w:b/>
                <w:bCs/>
                <w:color w:val="000000"/>
                <w:kern w:val="0"/>
                <w:sz w:val="20"/>
                <w:szCs w:val="20"/>
                <w14:ligatures w14:val="none"/>
              </w:rPr>
            </w:pPr>
            <w:r w:rsidRPr="00DB0B7F">
              <w:rPr>
                <w:rFonts w:ascii="Times New Roman" w:eastAsia="宋体" w:hAnsi="Times New Roman" w:cs="Times New Roman"/>
                <w:b/>
                <w:bCs/>
                <w:color w:val="000000"/>
                <w:kern w:val="0"/>
                <w:sz w:val="20"/>
                <w:szCs w:val="20"/>
                <w14:ligatures w14:val="none"/>
              </w:rPr>
              <w:t>Name</w:t>
            </w:r>
          </w:p>
        </w:tc>
        <w:tc>
          <w:tcPr>
            <w:tcW w:w="0" w:type="auto"/>
            <w:tcBorders>
              <w:top w:val="single" w:sz="12" w:space="0" w:color="auto"/>
              <w:bottom w:val="single" w:sz="4" w:space="0" w:color="auto"/>
            </w:tcBorders>
            <w:noWrap/>
            <w:hideMark/>
          </w:tcPr>
          <w:p w14:paraId="5FFC2644" w14:textId="77777777" w:rsidR="00E456E0" w:rsidRPr="00DB0B7F" w:rsidRDefault="00E456E0" w:rsidP="00E456E0">
            <w:pPr>
              <w:widowControl/>
              <w:jc w:val="center"/>
              <w:rPr>
                <w:rFonts w:ascii="Times New Roman" w:eastAsia="宋体" w:hAnsi="Times New Roman" w:cs="Times New Roman"/>
                <w:b/>
                <w:bCs/>
                <w:color w:val="000000"/>
                <w:kern w:val="0"/>
                <w:sz w:val="20"/>
                <w:szCs w:val="20"/>
                <w14:ligatures w14:val="none"/>
              </w:rPr>
            </w:pPr>
            <w:r w:rsidRPr="00DB0B7F">
              <w:rPr>
                <w:rFonts w:ascii="Times New Roman" w:eastAsia="宋体" w:hAnsi="Times New Roman" w:cs="Times New Roman"/>
                <w:b/>
                <w:bCs/>
                <w:color w:val="000000"/>
                <w:kern w:val="0"/>
                <w:sz w:val="20"/>
                <w:szCs w:val="20"/>
                <w14:ligatures w14:val="none"/>
              </w:rPr>
              <w:t>Multi-class Prediction Probability</w:t>
            </w:r>
          </w:p>
        </w:tc>
        <w:tc>
          <w:tcPr>
            <w:tcW w:w="0" w:type="auto"/>
            <w:tcBorders>
              <w:top w:val="single" w:sz="12" w:space="0" w:color="auto"/>
              <w:bottom w:val="single" w:sz="4" w:space="0" w:color="auto"/>
            </w:tcBorders>
            <w:noWrap/>
            <w:hideMark/>
          </w:tcPr>
          <w:p w14:paraId="6754F78F" w14:textId="77777777" w:rsidR="00E456E0" w:rsidRPr="00DB0B7F" w:rsidRDefault="00E456E0" w:rsidP="00E456E0">
            <w:pPr>
              <w:widowControl/>
              <w:jc w:val="center"/>
              <w:rPr>
                <w:rFonts w:ascii="Times New Roman" w:eastAsia="宋体" w:hAnsi="Times New Roman" w:cs="Times New Roman"/>
                <w:b/>
                <w:bCs/>
                <w:color w:val="000000"/>
                <w:kern w:val="0"/>
                <w:sz w:val="20"/>
                <w:szCs w:val="20"/>
                <w14:ligatures w14:val="none"/>
              </w:rPr>
            </w:pPr>
            <w:r w:rsidRPr="00DB0B7F">
              <w:rPr>
                <w:rFonts w:ascii="Times New Roman" w:eastAsia="宋体" w:hAnsi="Times New Roman" w:cs="Times New Roman"/>
                <w:b/>
                <w:bCs/>
                <w:color w:val="000000"/>
                <w:kern w:val="0"/>
                <w:sz w:val="20"/>
                <w:szCs w:val="20"/>
                <w14:ligatures w14:val="none"/>
              </w:rPr>
              <w:t>Determination Result</w:t>
            </w:r>
          </w:p>
        </w:tc>
        <w:tc>
          <w:tcPr>
            <w:tcW w:w="0" w:type="auto"/>
            <w:tcBorders>
              <w:top w:val="single" w:sz="12" w:space="0" w:color="auto"/>
              <w:bottom w:val="single" w:sz="4" w:space="0" w:color="auto"/>
            </w:tcBorders>
            <w:noWrap/>
            <w:hideMark/>
          </w:tcPr>
          <w:p w14:paraId="41AA28A1" w14:textId="77777777" w:rsidR="00E456E0" w:rsidRPr="00DB0B7F" w:rsidRDefault="00E456E0" w:rsidP="00E456E0">
            <w:pPr>
              <w:widowControl/>
              <w:jc w:val="center"/>
              <w:rPr>
                <w:rFonts w:ascii="Times New Roman" w:eastAsia="宋体" w:hAnsi="Times New Roman" w:cs="Times New Roman"/>
                <w:b/>
                <w:bCs/>
                <w:color w:val="000000"/>
                <w:kern w:val="0"/>
                <w:sz w:val="20"/>
                <w:szCs w:val="20"/>
                <w14:ligatures w14:val="none"/>
              </w:rPr>
            </w:pPr>
            <w:r w:rsidRPr="00DB0B7F">
              <w:rPr>
                <w:rFonts w:ascii="Times New Roman" w:eastAsia="宋体" w:hAnsi="Times New Roman" w:cs="Times New Roman"/>
                <w:b/>
                <w:bCs/>
                <w:color w:val="000000"/>
                <w:kern w:val="0"/>
                <w:sz w:val="20"/>
                <w:szCs w:val="20"/>
                <w14:ligatures w14:val="none"/>
              </w:rPr>
              <w:t>Uncertainty Interval</w:t>
            </w:r>
          </w:p>
        </w:tc>
      </w:tr>
      <w:tr w:rsidR="00E456E0" w:rsidRPr="00DB0B7F" w14:paraId="5CD8E5DD" w14:textId="77777777" w:rsidTr="00DB0B7F">
        <w:trPr>
          <w:trHeight w:val="282"/>
        </w:trPr>
        <w:tc>
          <w:tcPr>
            <w:tcW w:w="0" w:type="auto"/>
            <w:tcBorders>
              <w:top w:val="single" w:sz="4" w:space="0" w:color="auto"/>
            </w:tcBorders>
            <w:vAlign w:val="center"/>
            <w:hideMark/>
          </w:tcPr>
          <w:p w14:paraId="77FCC242" w14:textId="77777777" w:rsidR="00E456E0" w:rsidRPr="00DB0B7F" w:rsidRDefault="00E456E0" w:rsidP="00DB0B7F">
            <w:pPr>
              <w:widowControl/>
              <w:rPr>
                <w:rFonts w:ascii="Times New Roman" w:eastAsia="宋体" w:hAnsi="Times New Roman" w:cs="Times New Roman"/>
                <w:color w:val="000000"/>
                <w:kern w:val="0"/>
                <w:sz w:val="20"/>
                <w:szCs w:val="20"/>
                <w14:ligatures w14:val="none"/>
              </w:rPr>
            </w:pPr>
            <w:proofErr w:type="spellStart"/>
            <w:r w:rsidRPr="00DB0B7F">
              <w:rPr>
                <w:rFonts w:ascii="Times New Roman" w:eastAsia="宋体" w:hAnsi="Times New Roman" w:cs="Times New Roman"/>
                <w:color w:val="000000"/>
                <w:kern w:val="0"/>
                <w:sz w:val="20"/>
                <w:szCs w:val="20"/>
                <w14:ligatures w14:val="none"/>
              </w:rPr>
              <w:t>Escaline</w:t>
            </w:r>
            <w:proofErr w:type="spellEnd"/>
          </w:p>
        </w:tc>
        <w:tc>
          <w:tcPr>
            <w:tcW w:w="0" w:type="auto"/>
            <w:tcBorders>
              <w:top w:val="single" w:sz="4" w:space="0" w:color="auto"/>
            </w:tcBorders>
            <w:vAlign w:val="center"/>
            <w:hideMark/>
          </w:tcPr>
          <w:p w14:paraId="36B54FF2" w14:textId="77777777" w:rsidR="00E456E0" w:rsidRPr="00DB0B7F" w:rsidRDefault="00E456E0" w:rsidP="00854C69">
            <w:pPr>
              <w:widowControl/>
              <w:jc w:val="center"/>
              <w:rPr>
                <w:rFonts w:ascii="Times New Roman" w:eastAsia="宋体" w:hAnsi="Times New Roman" w:cs="Times New Roman"/>
                <w:color w:val="000000"/>
                <w:kern w:val="0"/>
                <w:sz w:val="20"/>
                <w:szCs w:val="20"/>
                <w14:ligatures w14:val="none"/>
              </w:rPr>
            </w:pPr>
            <w:r w:rsidRPr="00DB0B7F">
              <w:rPr>
                <w:rFonts w:ascii="Times New Roman" w:eastAsia="宋体" w:hAnsi="Times New Roman" w:cs="Times New Roman"/>
                <w:color w:val="000000"/>
                <w:kern w:val="0"/>
                <w:sz w:val="20"/>
                <w:szCs w:val="20"/>
                <w14:ligatures w14:val="none"/>
              </w:rPr>
              <w:t>0.9999</w:t>
            </w:r>
          </w:p>
        </w:tc>
        <w:tc>
          <w:tcPr>
            <w:tcW w:w="0" w:type="auto"/>
            <w:tcBorders>
              <w:top w:val="single" w:sz="4" w:space="0" w:color="auto"/>
            </w:tcBorders>
            <w:hideMark/>
          </w:tcPr>
          <w:p w14:paraId="64C8B507" w14:textId="77777777" w:rsidR="00E456E0" w:rsidRPr="00DB0B7F" w:rsidRDefault="00E456E0" w:rsidP="00DB0B7F">
            <w:pPr>
              <w:widowControl/>
              <w:jc w:val="center"/>
              <w:rPr>
                <w:rFonts w:ascii="Times New Roman" w:eastAsia="宋体" w:hAnsi="Times New Roman" w:cs="Times New Roman"/>
                <w:color w:val="000000"/>
                <w:kern w:val="0"/>
                <w:sz w:val="20"/>
                <w:szCs w:val="20"/>
                <w14:ligatures w14:val="none"/>
              </w:rPr>
            </w:pPr>
            <w:r w:rsidRPr="00DB0B7F">
              <w:rPr>
                <w:rFonts w:ascii="Times New Roman" w:eastAsia="宋体" w:hAnsi="Times New Roman" w:cs="Times New Roman"/>
                <w:color w:val="000000"/>
                <w:kern w:val="0"/>
                <w:sz w:val="20"/>
                <w:szCs w:val="20"/>
                <w14:ligatures w14:val="none"/>
              </w:rPr>
              <w:t>Phenethylamines</w:t>
            </w:r>
          </w:p>
        </w:tc>
        <w:tc>
          <w:tcPr>
            <w:tcW w:w="0" w:type="auto"/>
            <w:vMerge w:val="restart"/>
            <w:tcBorders>
              <w:top w:val="single" w:sz="4" w:space="0" w:color="auto"/>
            </w:tcBorders>
            <w:noWrap/>
            <w:vAlign w:val="center"/>
            <w:hideMark/>
          </w:tcPr>
          <w:p w14:paraId="29775231" w14:textId="77777777" w:rsidR="00E456E0" w:rsidRPr="00DB0B7F" w:rsidRDefault="00E456E0" w:rsidP="00DB0B7F">
            <w:pPr>
              <w:widowControl/>
              <w:jc w:val="center"/>
              <w:rPr>
                <w:rFonts w:ascii="Times New Roman" w:eastAsia="宋体" w:hAnsi="Times New Roman" w:cs="Times New Roman"/>
                <w:color w:val="000000"/>
                <w:kern w:val="0"/>
                <w:sz w:val="20"/>
                <w:szCs w:val="20"/>
                <w14:ligatures w14:val="none"/>
              </w:rPr>
            </w:pPr>
            <w:r w:rsidRPr="00DB0B7F">
              <w:rPr>
                <w:rFonts w:ascii="Times New Roman" w:eastAsia="宋体" w:hAnsi="Times New Roman" w:cs="Times New Roman"/>
                <w:color w:val="000000"/>
                <w:kern w:val="0"/>
                <w:sz w:val="20"/>
                <w:szCs w:val="20"/>
                <w14:ligatures w14:val="none"/>
              </w:rPr>
              <w:t>[0.3, 0.7]</w:t>
            </w:r>
          </w:p>
          <w:p w14:paraId="02D5BDA4" w14:textId="6198E981" w:rsidR="00E456E0" w:rsidRPr="00DB0B7F" w:rsidRDefault="00E456E0" w:rsidP="00DB0B7F">
            <w:pPr>
              <w:jc w:val="center"/>
              <w:rPr>
                <w:rFonts w:ascii="Times New Roman" w:eastAsia="宋体" w:hAnsi="Times New Roman" w:cs="Times New Roman"/>
                <w:color w:val="000000"/>
                <w:kern w:val="0"/>
                <w:sz w:val="20"/>
                <w:szCs w:val="20"/>
                <w14:ligatures w14:val="none"/>
              </w:rPr>
            </w:pPr>
            <w:r w:rsidRPr="00DB0B7F">
              <w:rPr>
                <w:rFonts w:ascii="Times New Roman" w:eastAsia="宋体" w:hAnsi="Times New Roman" w:cs="Times New Roman"/>
                <w:color w:val="000000"/>
                <w:kern w:val="0"/>
                <w:sz w:val="20"/>
                <w:szCs w:val="20"/>
                <w14:ligatures w14:val="none"/>
              </w:rPr>
              <w:t>High Confidence</w:t>
            </w:r>
          </w:p>
        </w:tc>
      </w:tr>
      <w:tr w:rsidR="00E456E0" w:rsidRPr="00DB0B7F" w14:paraId="58311CF0" w14:textId="77777777" w:rsidTr="00DB0B7F">
        <w:trPr>
          <w:trHeight w:val="846"/>
        </w:trPr>
        <w:tc>
          <w:tcPr>
            <w:tcW w:w="0" w:type="auto"/>
            <w:vAlign w:val="center"/>
            <w:hideMark/>
          </w:tcPr>
          <w:p w14:paraId="07F72C5A" w14:textId="77777777" w:rsidR="00E456E0" w:rsidRPr="00DB0B7F" w:rsidRDefault="00E456E0" w:rsidP="00DB0B7F">
            <w:pPr>
              <w:widowControl/>
              <w:rPr>
                <w:rFonts w:ascii="Times New Roman" w:eastAsia="宋体" w:hAnsi="Times New Roman" w:cs="Times New Roman"/>
                <w:color w:val="000000"/>
                <w:kern w:val="0"/>
                <w:sz w:val="20"/>
                <w:szCs w:val="20"/>
                <w14:ligatures w14:val="none"/>
              </w:rPr>
            </w:pPr>
            <w:r w:rsidRPr="00DB0B7F">
              <w:rPr>
                <w:rFonts w:ascii="Times New Roman" w:eastAsia="宋体" w:hAnsi="Times New Roman" w:cs="Times New Roman"/>
                <w:color w:val="000000"/>
                <w:kern w:val="0"/>
                <w:sz w:val="20"/>
                <w:szCs w:val="20"/>
                <w14:ligatures w14:val="none"/>
              </w:rPr>
              <w:t>3,4-Methylenedioxypropiophenone</w:t>
            </w:r>
          </w:p>
        </w:tc>
        <w:tc>
          <w:tcPr>
            <w:tcW w:w="0" w:type="auto"/>
            <w:vAlign w:val="center"/>
            <w:hideMark/>
          </w:tcPr>
          <w:p w14:paraId="306D33BD" w14:textId="77777777" w:rsidR="00E456E0" w:rsidRPr="00DB0B7F" w:rsidRDefault="00E456E0" w:rsidP="00854C69">
            <w:pPr>
              <w:widowControl/>
              <w:jc w:val="center"/>
              <w:rPr>
                <w:rFonts w:ascii="Times New Roman" w:eastAsia="宋体" w:hAnsi="Times New Roman" w:cs="Times New Roman"/>
                <w:color w:val="000000"/>
                <w:kern w:val="0"/>
                <w:sz w:val="20"/>
                <w:szCs w:val="20"/>
                <w14:ligatures w14:val="none"/>
              </w:rPr>
            </w:pPr>
            <w:r w:rsidRPr="00DB0B7F">
              <w:rPr>
                <w:rFonts w:ascii="Times New Roman" w:eastAsia="宋体" w:hAnsi="Times New Roman" w:cs="Times New Roman"/>
                <w:color w:val="000000"/>
                <w:kern w:val="0"/>
                <w:sz w:val="20"/>
                <w:szCs w:val="20"/>
                <w14:ligatures w14:val="none"/>
              </w:rPr>
              <w:t>0.9993</w:t>
            </w:r>
          </w:p>
        </w:tc>
        <w:tc>
          <w:tcPr>
            <w:tcW w:w="0" w:type="auto"/>
            <w:hideMark/>
          </w:tcPr>
          <w:p w14:paraId="6866B898" w14:textId="77777777" w:rsidR="00E456E0" w:rsidRPr="00DB0B7F" w:rsidRDefault="00E456E0" w:rsidP="00DB0B7F">
            <w:pPr>
              <w:widowControl/>
              <w:jc w:val="center"/>
              <w:rPr>
                <w:rFonts w:ascii="Times New Roman" w:eastAsia="宋体" w:hAnsi="Times New Roman" w:cs="Times New Roman"/>
                <w:color w:val="000000"/>
                <w:kern w:val="0"/>
                <w:sz w:val="20"/>
                <w:szCs w:val="20"/>
                <w14:ligatures w14:val="none"/>
              </w:rPr>
            </w:pPr>
            <w:r w:rsidRPr="00DB0B7F">
              <w:rPr>
                <w:rFonts w:ascii="Times New Roman" w:eastAsia="宋体" w:hAnsi="Times New Roman" w:cs="Times New Roman"/>
                <w:color w:val="000000"/>
                <w:kern w:val="0"/>
                <w:sz w:val="20"/>
                <w:szCs w:val="20"/>
                <w14:ligatures w14:val="none"/>
              </w:rPr>
              <w:t>Cathinones</w:t>
            </w:r>
          </w:p>
        </w:tc>
        <w:tc>
          <w:tcPr>
            <w:tcW w:w="0" w:type="auto"/>
            <w:vMerge/>
            <w:vAlign w:val="center"/>
            <w:hideMark/>
          </w:tcPr>
          <w:p w14:paraId="47C47E61" w14:textId="661AB3F9" w:rsidR="00E456E0" w:rsidRPr="00DB0B7F" w:rsidRDefault="00E456E0" w:rsidP="00DB0B7F">
            <w:pPr>
              <w:jc w:val="both"/>
              <w:rPr>
                <w:rFonts w:ascii="Times New Roman" w:eastAsia="宋体" w:hAnsi="Times New Roman" w:cs="Times New Roman"/>
                <w:color w:val="000000"/>
                <w:kern w:val="0"/>
                <w:sz w:val="20"/>
                <w:szCs w:val="20"/>
                <w14:ligatures w14:val="none"/>
              </w:rPr>
            </w:pPr>
          </w:p>
        </w:tc>
      </w:tr>
      <w:tr w:rsidR="00E456E0" w:rsidRPr="00DB0B7F" w14:paraId="3A31BF91" w14:textId="77777777" w:rsidTr="00DB0B7F">
        <w:trPr>
          <w:trHeight w:val="282"/>
        </w:trPr>
        <w:tc>
          <w:tcPr>
            <w:tcW w:w="0" w:type="auto"/>
            <w:vAlign w:val="center"/>
            <w:hideMark/>
          </w:tcPr>
          <w:p w14:paraId="6F300AE3" w14:textId="77777777" w:rsidR="00E456E0" w:rsidRPr="00DB0B7F" w:rsidRDefault="00E456E0" w:rsidP="00DB0B7F">
            <w:pPr>
              <w:widowControl/>
              <w:rPr>
                <w:rFonts w:ascii="Times New Roman" w:eastAsia="宋体" w:hAnsi="Times New Roman" w:cs="Times New Roman"/>
                <w:color w:val="000000"/>
                <w:kern w:val="0"/>
                <w:sz w:val="20"/>
                <w:szCs w:val="20"/>
                <w14:ligatures w14:val="none"/>
              </w:rPr>
            </w:pPr>
            <w:proofErr w:type="spellStart"/>
            <w:r w:rsidRPr="00DB0B7F">
              <w:rPr>
                <w:rFonts w:ascii="Times New Roman" w:eastAsia="宋体" w:hAnsi="Times New Roman" w:cs="Times New Roman"/>
                <w:color w:val="000000"/>
                <w:kern w:val="0"/>
                <w:sz w:val="20"/>
                <w:szCs w:val="20"/>
                <w14:ligatures w14:val="none"/>
              </w:rPr>
              <w:t>Isotodesnitazene</w:t>
            </w:r>
            <w:proofErr w:type="spellEnd"/>
          </w:p>
        </w:tc>
        <w:tc>
          <w:tcPr>
            <w:tcW w:w="0" w:type="auto"/>
            <w:vAlign w:val="center"/>
            <w:hideMark/>
          </w:tcPr>
          <w:p w14:paraId="211E8F4B" w14:textId="3856EF31" w:rsidR="00E456E0" w:rsidRPr="00DB0B7F" w:rsidRDefault="00E456E0" w:rsidP="00854C69">
            <w:pPr>
              <w:widowControl/>
              <w:jc w:val="center"/>
              <w:rPr>
                <w:rFonts w:ascii="Times New Roman" w:eastAsia="宋体" w:hAnsi="Times New Roman" w:cs="Times New Roman" w:hint="eastAsia"/>
                <w:color w:val="000000"/>
                <w:kern w:val="0"/>
                <w:sz w:val="20"/>
                <w:szCs w:val="20"/>
                <w14:ligatures w14:val="none"/>
              </w:rPr>
            </w:pPr>
            <w:r w:rsidRPr="00DB0B7F">
              <w:rPr>
                <w:rFonts w:ascii="Times New Roman" w:eastAsia="宋体" w:hAnsi="Times New Roman" w:cs="Times New Roman"/>
                <w:color w:val="000000"/>
                <w:kern w:val="0"/>
                <w:sz w:val="20"/>
                <w:szCs w:val="20"/>
                <w14:ligatures w14:val="none"/>
              </w:rPr>
              <w:t>1</w:t>
            </w:r>
            <w:r w:rsidR="00DB0B7F">
              <w:rPr>
                <w:rFonts w:ascii="Times New Roman" w:eastAsia="宋体" w:hAnsi="Times New Roman" w:cs="Times New Roman" w:hint="eastAsia"/>
                <w:color w:val="000000"/>
                <w:kern w:val="0"/>
                <w:sz w:val="20"/>
                <w:szCs w:val="20"/>
                <w14:ligatures w14:val="none"/>
              </w:rPr>
              <w:t>.0000</w:t>
            </w:r>
          </w:p>
        </w:tc>
        <w:tc>
          <w:tcPr>
            <w:tcW w:w="0" w:type="auto"/>
            <w:hideMark/>
          </w:tcPr>
          <w:p w14:paraId="2C6BE838" w14:textId="77777777" w:rsidR="00E456E0" w:rsidRPr="00DB0B7F" w:rsidRDefault="00E456E0" w:rsidP="00DB0B7F">
            <w:pPr>
              <w:widowControl/>
              <w:jc w:val="center"/>
              <w:rPr>
                <w:rFonts w:ascii="Times New Roman" w:eastAsia="宋体" w:hAnsi="Times New Roman" w:cs="Times New Roman"/>
                <w:color w:val="000000"/>
                <w:kern w:val="0"/>
                <w:sz w:val="20"/>
                <w:szCs w:val="20"/>
                <w14:ligatures w14:val="none"/>
              </w:rPr>
            </w:pPr>
            <w:proofErr w:type="spellStart"/>
            <w:r w:rsidRPr="00DB0B7F">
              <w:rPr>
                <w:rFonts w:ascii="Times New Roman" w:eastAsia="宋体" w:hAnsi="Times New Roman" w:cs="Times New Roman"/>
                <w:color w:val="000000"/>
                <w:kern w:val="0"/>
                <w:sz w:val="20"/>
                <w:szCs w:val="20"/>
                <w14:ligatures w14:val="none"/>
              </w:rPr>
              <w:t>Nitazenes</w:t>
            </w:r>
            <w:proofErr w:type="spellEnd"/>
          </w:p>
        </w:tc>
        <w:tc>
          <w:tcPr>
            <w:tcW w:w="0" w:type="auto"/>
            <w:vMerge/>
            <w:hideMark/>
          </w:tcPr>
          <w:p w14:paraId="42B87A1F" w14:textId="473FB20E" w:rsidR="00E456E0" w:rsidRPr="00DB0B7F" w:rsidRDefault="00E456E0" w:rsidP="00E456E0">
            <w:pPr>
              <w:widowControl/>
              <w:jc w:val="center"/>
              <w:rPr>
                <w:rFonts w:ascii="Times New Roman" w:eastAsia="宋体" w:hAnsi="Times New Roman" w:cs="Times New Roman"/>
                <w:color w:val="000000"/>
                <w:kern w:val="0"/>
                <w:sz w:val="20"/>
                <w:szCs w:val="20"/>
                <w14:ligatures w14:val="none"/>
              </w:rPr>
            </w:pPr>
          </w:p>
        </w:tc>
      </w:tr>
      <w:tr w:rsidR="00E456E0" w:rsidRPr="00DB0B7F" w14:paraId="5F3C7A0B" w14:textId="77777777" w:rsidTr="00DB0B7F">
        <w:trPr>
          <w:trHeight w:val="282"/>
        </w:trPr>
        <w:tc>
          <w:tcPr>
            <w:tcW w:w="0" w:type="auto"/>
            <w:vAlign w:val="center"/>
            <w:hideMark/>
          </w:tcPr>
          <w:p w14:paraId="218F0262" w14:textId="77777777" w:rsidR="00E456E0" w:rsidRPr="00DB0B7F" w:rsidRDefault="00E456E0" w:rsidP="00DB0B7F">
            <w:pPr>
              <w:widowControl/>
              <w:rPr>
                <w:rFonts w:ascii="Times New Roman" w:eastAsia="宋体" w:hAnsi="Times New Roman" w:cs="Times New Roman"/>
                <w:color w:val="000000"/>
                <w:kern w:val="0"/>
                <w:sz w:val="20"/>
                <w:szCs w:val="20"/>
                <w14:ligatures w14:val="none"/>
              </w:rPr>
            </w:pPr>
            <w:proofErr w:type="spellStart"/>
            <w:r w:rsidRPr="00DB0B7F">
              <w:rPr>
                <w:rFonts w:ascii="Times New Roman" w:eastAsia="宋体" w:hAnsi="Times New Roman" w:cs="Times New Roman"/>
                <w:color w:val="000000"/>
                <w:kern w:val="0"/>
                <w:sz w:val="20"/>
                <w:szCs w:val="20"/>
                <w14:ligatures w14:val="none"/>
              </w:rPr>
              <w:t>Acetylcodeine</w:t>
            </w:r>
            <w:proofErr w:type="spellEnd"/>
          </w:p>
        </w:tc>
        <w:tc>
          <w:tcPr>
            <w:tcW w:w="0" w:type="auto"/>
            <w:vAlign w:val="center"/>
            <w:hideMark/>
          </w:tcPr>
          <w:p w14:paraId="065B21E0" w14:textId="77777777" w:rsidR="00E456E0" w:rsidRPr="00DB0B7F" w:rsidRDefault="00E456E0" w:rsidP="00854C69">
            <w:pPr>
              <w:widowControl/>
              <w:jc w:val="center"/>
              <w:rPr>
                <w:rFonts w:ascii="Times New Roman" w:eastAsia="宋体" w:hAnsi="Times New Roman" w:cs="Times New Roman"/>
                <w:color w:val="000000"/>
                <w:kern w:val="0"/>
                <w:sz w:val="20"/>
                <w:szCs w:val="20"/>
                <w14:ligatures w14:val="none"/>
              </w:rPr>
            </w:pPr>
            <w:r w:rsidRPr="00DB0B7F">
              <w:rPr>
                <w:rFonts w:ascii="Times New Roman" w:eastAsia="宋体" w:hAnsi="Times New Roman" w:cs="Times New Roman"/>
                <w:color w:val="000000"/>
                <w:kern w:val="0"/>
                <w:sz w:val="20"/>
                <w:szCs w:val="20"/>
                <w14:ligatures w14:val="none"/>
              </w:rPr>
              <w:t>0.9993</w:t>
            </w:r>
          </w:p>
        </w:tc>
        <w:tc>
          <w:tcPr>
            <w:tcW w:w="0" w:type="auto"/>
            <w:hideMark/>
          </w:tcPr>
          <w:p w14:paraId="712F51A8" w14:textId="77777777" w:rsidR="00E456E0" w:rsidRPr="00DB0B7F" w:rsidRDefault="00E456E0" w:rsidP="00DB0B7F">
            <w:pPr>
              <w:widowControl/>
              <w:jc w:val="center"/>
              <w:rPr>
                <w:rFonts w:ascii="Times New Roman" w:eastAsia="宋体" w:hAnsi="Times New Roman" w:cs="Times New Roman"/>
                <w:color w:val="000000"/>
                <w:kern w:val="0"/>
                <w:sz w:val="20"/>
                <w:szCs w:val="20"/>
                <w14:ligatures w14:val="none"/>
              </w:rPr>
            </w:pPr>
            <w:r w:rsidRPr="00DB0B7F">
              <w:rPr>
                <w:rFonts w:ascii="Times New Roman" w:eastAsia="宋体" w:hAnsi="Times New Roman" w:cs="Times New Roman"/>
                <w:color w:val="000000"/>
                <w:kern w:val="0"/>
                <w:sz w:val="20"/>
                <w:szCs w:val="20"/>
                <w14:ligatures w14:val="none"/>
              </w:rPr>
              <w:t>Opiates</w:t>
            </w:r>
          </w:p>
        </w:tc>
        <w:tc>
          <w:tcPr>
            <w:tcW w:w="0" w:type="auto"/>
            <w:vMerge/>
            <w:noWrap/>
            <w:hideMark/>
          </w:tcPr>
          <w:p w14:paraId="3F5C9E94" w14:textId="77777777" w:rsidR="00E456E0" w:rsidRPr="00DB0B7F" w:rsidRDefault="00E456E0" w:rsidP="00E456E0">
            <w:pPr>
              <w:widowControl/>
              <w:jc w:val="center"/>
              <w:rPr>
                <w:rFonts w:ascii="Times New Roman" w:eastAsia="宋体" w:hAnsi="Times New Roman" w:cs="Times New Roman"/>
                <w:color w:val="000000"/>
                <w:kern w:val="0"/>
                <w:sz w:val="20"/>
                <w:szCs w:val="20"/>
                <w14:ligatures w14:val="none"/>
              </w:rPr>
            </w:pPr>
          </w:p>
        </w:tc>
      </w:tr>
      <w:tr w:rsidR="00E456E0" w:rsidRPr="00DB0B7F" w14:paraId="3574A3F9" w14:textId="77777777" w:rsidTr="00DB0B7F">
        <w:trPr>
          <w:trHeight w:val="564"/>
        </w:trPr>
        <w:tc>
          <w:tcPr>
            <w:tcW w:w="0" w:type="auto"/>
            <w:vAlign w:val="center"/>
            <w:hideMark/>
          </w:tcPr>
          <w:p w14:paraId="2E22CF84" w14:textId="77777777" w:rsidR="00E456E0" w:rsidRPr="00DB0B7F" w:rsidRDefault="00E456E0" w:rsidP="00DB0B7F">
            <w:pPr>
              <w:widowControl/>
              <w:rPr>
                <w:rFonts w:ascii="Times New Roman" w:eastAsia="宋体" w:hAnsi="Times New Roman" w:cs="Times New Roman"/>
                <w:color w:val="000000"/>
                <w:kern w:val="0"/>
                <w:sz w:val="20"/>
                <w:szCs w:val="20"/>
                <w14:ligatures w14:val="none"/>
              </w:rPr>
            </w:pPr>
            <w:r w:rsidRPr="00DB0B7F">
              <w:rPr>
                <w:rFonts w:ascii="Times New Roman" w:eastAsia="宋体" w:hAnsi="Times New Roman" w:cs="Times New Roman"/>
                <w:color w:val="000000"/>
                <w:kern w:val="0"/>
                <w:sz w:val="20"/>
                <w:szCs w:val="20"/>
                <w14:ligatures w14:val="none"/>
              </w:rPr>
              <w:t>N-methyl-N-</w:t>
            </w:r>
            <w:proofErr w:type="spellStart"/>
            <w:r w:rsidRPr="00DB0B7F">
              <w:rPr>
                <w:rFonts w:ascii="Times New Roman" w:eastAsia="宋体" w:hAnsi="Times New Roman" w:cs="Times New Roman"/>
                <w:color w:val="000000"/>
                <w:kern w:val="0"/>
                <w:sz w:val="20"/>
                <w:szCs w:val="20"/>
                <w14:ligatures w14:val="none"/>
              </w:rPr>
              <w:t>Ethyltryptamine</w:t>
            </w:r>
            <w:proofErr w:type="spellEnd"/>
          </w:p>
        </w:tc>
        <w:tc>
          <w:tcPr>
            <w:tcW w:w="0" w:type="auto"/>
            <w:vAlign w:val="center"/>
            <w:hideMark/>
          </w:tcPr>
          <w:p w14:paraId="087FB46D" w14:textId="77777777" w:rsidR="00E456E0" w:rsidRPr="00DB0B7F" w:rsidRDefault="00E456E0" w:rsidP="00854C69">
            <w:pPr>
              <w:widowControl/>
              <w:jc w:val="center"/>
              <w:rPr>
                <w:rFonts w:ascii="Times New Roman" w:eastAsia="宋体" w:hAnsi="Times New Roman" w:cs="Times New Roman"/>
                <w:color w:val="000000"/>
                <w:kern w:val="0"/>
                <w:sz w:val="20"/>
                <w:szCs w:val="20"/>
                <w14:ligatures w14:val="none"/>
              </w:rPr>
            </w:pPr>
            <w:r w:rsidRPr="00DB0B7F">
              <w:rPr>
                <w:rFonts w:ascii="Times New Roman" w:eastAsia="宋体" w:hAnsi="Times New Roman" w:cs="Times New Roman"/>
                <w:color w:val="000000"/>
                <w:kern w:val="0"/>
                <w:sz w:val="20"/>
                <w:szCs w:val="20"/>
                <w14:ligatures w14:val="none"/>
              </w:rPr>
              <w:t>0.9992</w:t>
            </w:r>
          </w:p>
        </w:tc>
        <w:tc>
          <w:tcPr>
            <w:tcW w:w="0" w:type="auto"/>
            <w:hideMark/>
          </w:tcPr>
          <w:p w14:paraId="2639794A" w14:textId="77777777" w:rsidR="00E456E0" w:rsidRPr="00DB0B7F" w:rsidRDefault="00E456E0" w:rsidP="00DB0B7F">
            <w:pPr>
              <w:widowControl/>
              <w:jc w:val="center"/>
              <w:rPr>
                <w:rFonts w:ascii="Times New Roman" w:eastAsia="宋体" w:hAnsi="Times New Roman" w:cs="Times New Roman"/>
                <w:color w:val="000000"/>
                <w:kern w:val="0"/>
                <w:sz w:val="20"/>
                <w:szCs w:val="20"/>
                <w14:ligatures w14:val="none"/>
              </w:rPr>
            </w:pPr>
            <w:r w:rsidRPr="00DB0B7F">
              <w:rPr>
                <w:rFonts w:ascii="Times New Roman" w:eastAsia="宋体" w:hAnsi="Times New Roman" w:cs="Times New Roman"/>
                <w:color w:val="000000"/>
                <w:kern w:val="0"/>
                <w:sz w:val="20"/>
                <w:szCs w:val="20"/>
                <w14:ligatures w14:val="none"/>
              </w:rPr>
              <w:t>Tryptamines</w:t>
            </w:r>
          </w:p>
        </w:tc>
        <w:tc>
          <w:tcPr>
            <w:tcW w:w="0" w:type="auto"/>
            <w:vMerge/>
            <w:noWrap/>
            <w:hideMark/>
          </w:tcPr>
          <w:p w14:paraId="05EECE7F" w14:textId="77777777" w:rsidR="00E456E0" w:rsidRPr="00DB0B7F" w:rsidRDefault="00E456E0" w:rsidP="00E456E0">
            <w:pPr>
              <w:widowControl/>
              <w:jc w:val="center"/>
              <w:rPr>
                <w:rFonts w:ascii="Times New Roman" w:eastAsia="宋体" w:hAnsi="Times New Roman" w:cs="Times New Roman"/>
                <w:color w:val="000000"/>
                <w:kern w:val="0"/>
                <w:sz w:val="20"/>
                <w:szCs w:val="20"/>
                <w14:ligatures w14:val="none"/>
              </w:rPr>
            </w:pPr>
          </w:p>
        </w:tc>
      </w:tr>
      <w:tr w:rsidR="00E456E0" w:rsidRPr="00DB0B7F" w14:paraId="14CA176F" w14:textId="77777777" w:rsidTr="00DB0B7F">
        <w:trPr>
          <w:trHeight w:val="282"/>
        </w:trPr>
        <w:tc>
          <w:tcPr>
            <w:tcW w:w="0" w:type="auto"/>
            <w:vAlign w:val="center"/>
            <w:hideMark/>
          </w:tcPr>
          <w:p w14:paraId="56C34605" w14:textId="77777777" w:rsidR="00E456E0" w:rsidRPr="00DB0B7F" w:rsidRDefault="00E456E0" w:rsidP="00DB0B7F">
            <w:pPr>
              <w:widowControl/>
              <w:rPr>
                <w:rFonts w:ascii="Times New Roman" w:eastAsia="宋体" w:hAnsi="Times New Roman" w:cs="Times New Roman"/>
                <w:color w:val="000000"/>
                <w:kern w:val="0"/>
                <w:sz w:val="20"/>
                <w:szCs w:val="20"/>
                <w14:ligatures w14:val="none"/>
              </w:rPr>
            </w:pPr>
            <w:r w:rsidRPr="00DB0B7F">
              <w:rPr>
                <w:rFonts w:ascii="Times New Roman" w:eastAsia="宋体" w:hAnsi="Times New Roman" w:cs="Times New Roman"/>
                <w:color w:val="000000"/>
                <w:kern w:val="0"/>
                <w:sz w:val="20"/>
                <w:szCs w:val="20"/>
                <w14:ligatures w14:val="none"/>
              </w:rPr>
              <w:t>Desalkylgidazepam-d5</w:t>
            </w:r>
          </w:p>
        </w:tc>
        <w:tc>
          <w:tcPr>
            <w:tcW w:w="0" w:type="auto"/>
            <w:vAlign w:val="center"/>
            <w:hideMark/>
          </w:tcPr>
          <w:p w14:paraId="1C62215C" w14:textId="77777777" w:rsidR="00E456E0" w:rsidRPr="00DB0B7F" w:rsidRDefault="00E456E0" w:rsidP="00854C69">
            <w:pPr>
              <w:widowControl/>
              <w:jc w:val="center"/>
              <w:rPr>
                <w:rFonts w:ascii="Times New Roman" w:eastAsia="宋体" w:hAnsi="Times New Roman" w:cs="Times New Roman"/>
                <w:color w:val="000000"/>
                <w:kern w:val="0"/>
                <w:sz w:val="20"/>
                <w:szCs w:val="20"/>
                <w14:ligatures w14:val="none"/>
              </w:rPr>
            </w:pPr>
            <w:r w:rsidRPr="00DB0B7F">
              <w:rPr>
                <w:rFonts w:ascii="Times New Roman" w:eastAsia="宋体" w:hAnsi="Times New Roman" w:cs="Times New Roman"/>
                <w:color w:val="000000"/>
                <w:kern w:val="0"/>
                <w:sz w:val="20"/>
                <w:szCs w:val="20"/>
                <w14:ligatures w14:val="none"/>
              </w:rPr>
              <w:t>0.9954</w:t>
            </w:r>
          </w:p>
        </w:tc>
        <w:tc>
          <w:tcPr>
            <w:tcW w:w="0" w:type="auto"/>
            <w:hideMark/>
          </w:tcPr>
          <w:p w14:paraId="7BA67D57" w14:textId="77777777" w:rsidR="00E456E0" w:rsidRPr="00DB0B7F" w:rsidRDefault="00E456E0" w:rsidP="00DB0B7F">
            <w:pPr>
              <w:widowControl/>
              <w:jc w:val="center"/>
              <w:rPr>
                <w:rFonts w:ascii="Times New Roman" w:eastAsia="宋体" w:hAnsi="Times New Roman" w:cs="Times New Roman"/>
                <w:color w:val="000000"/>
                <w:kern w:val="0"/>
                <w:sz w:val="20"/>
                <w:szCs w:val="20"/>
                <w14:ligatures w14:val="none"/>
              </w:rPr>
            </w:pPr>
            <w:r w:rsidRPr="00DB0B7F">
              <w:rPr>
                <w:rFonts w:ascii="Times New Roman" w:eastAsia="宋体" w:hAnsi="Times New Roman" w:cs="Times New Roman"/>
                <w:color w:val="000000"/>
                <w:kern w:val="0"/>
                <w:sz w:val="20"/>
                <w:szCs w:val="20"/>
                <w14:ligatures w14:val="none"/>
              </w:rPr>
              <w:t>Benzodiazepines</w:t>
            </w:r>
          </w:p>
        </w:tc>
        <w:tc>
          <w:tcPr>
            <w:tcW w:w="0" w:type="auto"/>
            <w:vMerge/>
            <w:noWrap/>
            <w:hideMark/>
          </w:tcPr>
          <w:p w14:paraId="3D237847" w14:textId="77777777" w:rsidR="00E456E0" w:rsidRPr="00DB0B7F" w:rsidRDefault="00E456E0" w:rsidP="00E456E0">
            <w:pPr>
              <w:widowControl/>
              <w:jc w:val="center"/>
              <w:rPr>
                <w:rFonts w:ascii="Times New Roman" w:eastAsia="宋体" w:hAnsi="Times New Roman" w:cs="Times New Roman"/>
                <w:color w:val="000000"/>
                <w:kern w:val="0"/>
                <w:sz w:val="20"/>
                <w:szCs w:val="20"/>
                <w14:ligatures w14:val="none"/>
              </w:rPr>
            </w:pPr>
          </w:p>
        </w:tc>
      </w:tr>
      <w:tr w:rsidR="00E456E0" w:rsidRPr="00DB0B7F" w14:paraId="240739BD" w14:textId="77777777" w:rsidTr="00DB0B7F">
        <w:trPr>
          <w:trHeight w:val="282"/>
        </w:trPr>
        <w:tc>
          <w:tcPr>
            <w:tcW w:w="0" w:type="auto"/>
            <w:vAlign w:val="center"/>
            <w:hideMark/>
          </w:tcPr>
          <w:p w14:paraId="27F1B66C" w14:textId="77777777" w:rsidR="00E456E0" w:rsidRPr="00DB0B7F" w:rsidRDefault="00E456E0" w:rsidP="00DB0B7F">
            <w:pPr>
              <w:widowControl/>
              <w:rPr>
                <w:rFonts w:ascii="Times New Roman" w:eastAsia="宋体" w:hAnsi="Times New Roman" w:cs="Times New Roman"/>
                <w:color w:val="000000"/>
                <w:kern w:val="0"/>
                <w:sz w:val="20"/>
                <w:szCs w:val="20"/>
                <w14:ligatures w14:val="none"/>
              </w:rPr>
            </w:pPr>
            <w:proofErr w:type="spellStart"/>
            <w:r w:rsidRPr="00DB0B7F">
              <w:rPr>
                <w:rFonts w:ascii="Times New Roman" w:eastAsia="宋体" w:hAnsi="Times New Roman" w:cs="Times New Roman"/>
                <w:color w:val="000000"/>
                <w:kern w:val="0"/>
                <w:sz w:val="20"/>
                <w:szCs w:val="20"/>
                <w14:ligatures w14:val="none"/>
              </w:rPr>
              <w:t>Hydroxetamine</w:t>
            </w:r>
            <w:proofErr w:type="spellEnd"/>
          </w:p>
        </w:tc>
        <w:tc>
          <w:tcPr>
            <w:tcW w:w="0" w:type="auto"/>
            <w:vAlign w:val="center"/>
            <w:hideMark/>
          </w:tcPr>
          <w:p w14:paraId="7EF01071" w14:textId="77777777" w:rsidR="00E456E0" w:rsidRPr="00DB0B7F" w:rsidRDefault="00E456E0" w:rsidP="00854C69">
            <w:pPr>
              <w:widowControl/>
              <w:jc w:val="center"/>
              <w:rPr>
                <w:rFonts w:ascii="Times New Roman" w:eastAsia="宋体" w:hAnsi="Times New Roman" w:cs="Times New Roman"/>
                <w:color w:val="000000"/>
                <w:kern w:val="0"/>
                <w:sz w:val="20"/>
                <w:szCs w:val="20"/>
                <w14:ligatures w14:val="none"/>
              </w:rPr>
            </w:pPr>
            <w:r w:rsidRPr="00DB0B7F">
              <w:rPr>
                <w:rFonts w:ascii="Times New Roman" w:eastAsia="宋体" w:hAnsi="Times New Roman" w:cs="Times New Roman"/>
                <w:color w:val="000000"/>
                <w:kern w:val="0"/>
                <w:sz w:val="20"/>
                <w:szCs w:val="20"/>
                <w14:ligatures w14:val="none"/>
              </w:rPr>
              <w:t>0.9998</w:t>
            </w:r>
          </w:p>
        </w:tc>
        <w:tc>
          <w:tcPr>
            <w:tcW w:w="0" w:type="auto"/>
            <w:hideMark/>
          </w:tcPr>
          <w:p w14:paraId="5AB3BCA1" w14:textId="77777777" w:rsidR="00E456E0" w:rsidRPr="00DB0B7F" w:rsidRDefault="00E456E0" w:rsidP="00DB0B7F">
            <w:pPr>
              <w:widowControl/>
              <w:jc w:val="center"/>
              <w:rPr>
                <w:rFonts w:ascii="Times New Roman" w:eastAsia="宋体" w:hAnsi="Times New Roman" w:cs="Times New Roman"/>
                <w:color w:val="000000"/>
                <w:kern w:val="0"/>
                <w:sz w:val="20"/>
                <w:szCs w:val="20"/>
                <w14:ligatures w14:val="none"/>
              </w:rPr>
            </w:pPr>
            <w:proofErr w:type="spellStart"/>
            <w:r w:rsidRPr="00DB0B7F">
              <w:rPr>
                <w:rFonts w:ascii="Times New Roman" w:eastAsia="宋体" w:hAnsi="Times New Roman" w:cs="Times New Roman"/>
                <w:color w:val="000000"/>
                <w:kern w:val="0"/>
                <w:sz w:val="20"/>
                <w:szCs w:val="20"/>
                <w14:ligatures w14:val="none"/>
              </w:rPr>
              <w:t>Arylcyclohexylamines</w:t>
            </w:r>
            <w:proofErr w:type="spellEnd"/>
          </w:p>
        </w:tc>
        <w:tc>
          <w:tcPr>
            <w:tcW w:w="0" w:type="auto"/>
            <w:vMerge/>
            <w:noWrap/>
            <w:hideMark/>
          </w:tcPr>
          <w:p w14:paraId="3C5856D0" w14:textId="77777777" w:rsidR="00E456E0" w:rsidRPr="00DB0B7F" w:rsidRDefault="00E456E0" w:rsidP="00E456E0">
            <w:pPr>
              <w:widowControl/>
              <w:jc w:val="center"/>
              <w:rPr>
                <w:rFonts w:ascii="Times New Roman" w:eastAsia="宋体" w:hAnsi="Times New Roman" w:cs="Times New Roman"/>
                <w:color w:val="000000"/>
                <w:kern w:val="0"/>
                <w:sz w:val="20"/>
                <w:szCs w:val="20"/>
                <w14:ligatures w14:val="none"/>
              </w:rPr>
            </w:pPr>
          </w:p>
        </w:tc>
      </w:tr>
      <w:tr w:rsidR="00E456E0" w:rsidRPr="00DB0B7F" w14:paraId="090F4895" w14:textId="77777777" w:rsidTr="00DB0B7F">
        <w:trPr>
          <w:trHeight w:val="564"/>
        </w:trPr>
        <w:tc>
          <w:tcPr>
            <w:tcW w:w="0" w:type="auto"/>
            <w:vAlign w:val="center"/>
            <w:hideMark/>
          </w:tcPr>
          <w:p w14:paraId="443EC8C6" w14:textId="77777777" w:rsidR="00E456E0" w:rsidRPr="00DB0B7F" w:rsidRDefault="00E456E0" w:rsidP="00DB0B7F">
            <w:pPr>
              <w:widowControl/>
              <w:rPr>
                <w:rFonts w:ascii="Times New Roman" w:eastAsia="宋体" w:hAnsi="Times New Roman" w:cs="Times New Roman"/>
                <w:color w:val="000000"/>
                <w:kern w:val="0"/>
                <w:sz w:val="20"/>
                <w:szCs w:val="20"/>
                <w14:ligatures w14:val="none"/>
              </w:rPr>
            </w:pPr>
            <w:proofErr w:type="spellStart"/>
            <w:r w:rsidRPr="00DB0B7F">
              <w:rPr>
                <w:rFonts w:ascii="Times New Roman" w:eastAsia="宋体" w:hAnsi="Times New Roman" w:cs="Times New Roman"/>
                <w:color w:val="000000"/>
                <w:kern w:val="0"/>
                <w:sz w:val="20"/>
                <w:szCs w:val="20"/>
                <w14:ligatures w14:val="none"/>
              </w:rPr>
              <w:t>Despropionyl</w:t>
            </w:r>
            <w:proofErr w:type="spellEnd"/>
            <w:r w:rsidRPr="00DB0B7F">
              <w:rPr>
                <w:rFonts w:ascii="Times New Roman" w:eastAsia="宋体" w:hAnsi="Times New Roman" w:cs="Times New Roman"/>
                <w:color w:val="000000"/>
                <w:kern w:val="0"/>
                <w:sz w:val="20"/>
                <w:szCs w:val="20"/>
                <w14:ligatures w14:val="none"/>
              </w:rPr>
              <w:t xml:space="preserve"> para-</w:t>
            </w:r>
            <w:proofErr w:type="spellStart"/>
            <w:r w:rsidRPr="00DB0B7F">
              <w:rPr>
                <w:rFonts w:ascii="Times New Roman" w:eastAsia="宋体" w:hAnsi="Times New Roman" w:cs="Times New Roman"/>
                <w:color w:val="000000"/>
                <w:kern w:val="0"/>
                <w:sz w:val="20"/>
                <w:szCs w:val="20"/>
                <w14:ligatures w14:val="none"/>
              </w:rPr>
              <w:t>Methylfentanyl</w:t>
            </w:r>
            <w:proofErr w:type="spellEnd"/>
          </w:p>
        </w:tc>
        <w:tc>
          <w:tcPr>
            <w:tcW w:w="0" w:type="auto"/>
            <w:vAlign w:val="center"/>
            <w:hideMark/>
          </w:tcPr>
          <w:p w14:paraId="37A927DA" w14:textId="77777777" w:rsidR="00E456E0" w:rsidRPr="00DB0B7F" w:rsidRDefault="00E456E0" w:rsidP="00854C69">
            <w:pPr>
              <w:widowControl/>
              <w:jc w:val="center"/>
              <w:rPr>
                <w:rFonts w:ascii="Times New Roman" w:eastAsia="宋体" w:hAnsi="Times New Roman" w:cs="Times New Roman"/>
                <w:color w:val="000000"/>
                <w:kern w:val="0"/>
                <w:sz w:val="20"/>
                <w:szCs w:val="20"/>
                <w14:ligatures w14:val="none"/>
              </w:rPr>
            </w:pPr>
            <w:r w:rsidRPr="00DB0B7F">
              <w:rPr>
                <w:rFonts w:ascii="Times New Roman" w:eastAsia="宋体" w:hAnsi="Times New Roman" w:cs="Times New Roman"/>
                <w:color w:val="000000"/>
                <w:kern w:val="0"/>
                <w:sz w:val="20"/>
                <w:szCs w:val="20"/>
                <w14:ligatures w14:val="none"/>
              </w:rPr>
              <w:t>0.9998</w:t>
            </w:r>
          </w:p>
        </w:tc>
        <w:tc>
          <w:tcPr>
            <w:tcW w:w="0" w:type="auto"/>
            <w:hideMark/>
          </w:tcPr>
          <w:p w14:paraId="6F6A9A74" w14:textId="77777777" w:rsidR="00E456E0" w:rsidRPr="00DB0B7F" w:rsidRDefault="00E456E0" w:rsidP="00DB0B7F">
            <w:pPr>
              <w:widowControl/>
              <w:jc w:val="center"/>
              <w:rPr>
                <w:rFonts w:ascii="Times New Roman" w:eastAsia="宋体" w:hAnsi="Times New Roman" w:cs="Times New Roman"/>
                <w:color w:val="000000"/>
                <w:kern w:val="0"/>
                <w:sz w:val="20"/>
                <w:szCs w:val="20"/>
                <w14:ligatures w14:val="none"/>
              </w:rPr>
            </w:pPr>
            <w:proofErr w:type="spellStart"/>
            <w:r w:rsidRPr="00DB0B7F">
              <w:rPr>
                <w:rFonts w:ascii="Times New Roman" w:eastAsia="宋体" w:hAnsi="Times New Roman" w:cs="Times New Roman"/>
                <w:color w:val="000000"/>
                <w:kern w:val="0"/>
                <w:sz w:val="20"/>
                <w:szCs w:val="20"/>
                <w14:ligatures w14:val="none"/>
              </w:rPr>
              <w:t>Fentanyls</w:t>
            </w:r>
            <w:proofErr w:type="spellEnd"/>
          </w:p>
        </w:tc>
        <w:tc>
          <w:tcPr>
            <w:tcW w:w="0" w:type="auto"/>
            <w:vMerge/>
            <w:noWrap/>
            <w:hideMark/>
          </w:tcPr>
          <w:p w14:paraId="67B4402F" w14:textId="77777777" w:rsidR="00E456E0" w:rsidRPr="00DB0B7F" w:rsidRDefault="00E456E0" w:rsidP="00E456E0">
            <w:pPr>
              <w:widowControl/>
              <w:jc w:val="center"/>
              <w:rPr>
                <w:rFonts w:ascii="Times New Roman" w:eastAsia="宋体" w:hAnsi="Times New Roman" w:cs="Times New Roman"/>
                <w:color w:val="000000"/>
                <w:kern w:val="0"/>
                <w:sz w:val="20"/>
                <w:szCs w:val="20"/>
                <w14:ligatures w14:val="none"/>
              </w:rPr>
            </w:pPr>
          </w:p>
        </w:tc>
      </w:tr>
      <w:tr w:rsidR="00E456E0" w:rsidRPr="00DB0B7F" w14:paraId="7EAD611A" w14:textId="77777777" w:rsidTr="00DB0B7F">
        <w:trPr>
          <w:trHeight w:val="288"/>
        </w:trPr>
        <w:tc>
          <w:tcPr>
            <w:tcW w:w="0" w:type="auto"/>
            <w:noWrap/>
            <w:vAlign w:val="center"/>
            <w:hideMark/>
          </w:tcPr>
          <w:p w14:paraId="2A60391F" w14:textId="77777777" w:rsidR="00E456E0" w:rsidRPr="00DB0B7F" w:rsidRDefault="00E456E0" w:rsidP="00DB0B7F">
            <w:pPr>
              <w:widowControl/>
              <w:rPr>
                <w:rFonts w:ascii="Times New Roman" w:eastAsia="宋体" w:hAnsi="Times New Roman" w:cs="Times New Roman"/>
                <w:color w:val="000000"/>
                <w:kern w:val="0"/>
                <w:sz w:val="20"/>
                <w:szCs w:val="20"/>
                <w14:ligatures w14:val="none"/>
              </w:rPr>
            </w:pPr>
            <w:r w:rsidRPr="00DB0B7F">
              <w:rPr>
                <w:rFonts w:ascii="Times New Roman" w:eastAsia="宋体" w:hAnsi="Times New Roman" w:cs="Times New Roman"/>
                <w:color w:val="000000"/>
                <w:kern w:val="0"/>
                <w:sz w:val="20"/>
                <w:szCs w:val="20"/>
                <w14:ligatures w14:val="none"/>
              </w:rPr>
              <w:t>N-</w:t>
            </w:r>
            <w:proofErr w:type="spellStart"/>
            <w:r w:rsidRPr="00DB0B7F">
              <w:rPr>
                <w:rFonts w:ascii="Times New Roman" w:eastAsia="宋体" w:hAnsi="Times New Roman" w:cs="Times New Roman"/>
                <w:color w:val="000000"/>
                <w:kern w:val="0"/>
                <w:sz w:val="20"/>
                <w:szCs w:val="20"/>
                <w14:ligatures w14:val="none"/>
              </w:rPr>
              <w:t>desmethyl</w:t>
            </w:r>
            <w:proofErr w:type="spellEnd"/>
            <w:r w:rsidRPr="00DB0B7F">
              <w:rPr>
                <w:rFonts w:ascii="Times New Roman" w:eastAsia="宋体" w:hAnsi="Times New Roman" w:cs="Times New Roman"/>
                <w:color w:val="000000"/>
                <w:kern w:val="0"/>
                <w:sz w:val="20"/>
                <w:szCs w:val="20"/>
                <w14:ligatures w14:val="none"/>
              </w:rPr>
              <w:t xml:space="preserve"> U-47700</w:t>
            </w:r>
          </w:p>
        </w:tc>
        <w:tc>
          <w:tcPr>
            <w:tcW w:w="0" w:type="auto"/>
            <w:noWrap/>
            <w:vAlign w:val="center"/>
            <w:hideMark/>
          </w:tcPr>
          <w:p w14:paraId="487C2E8E" w14:textId="77777777" w:rsidR="00E456E0" w:rsidRPr="00DB0B7F" w:rsidRDefault="00E456E0" w:rsidP="00854C69">
            <w:pPr>
              <w:widowControl/>
              <w:jc w:val="center"/>
              <w:rPr>
                <w:rFonts w:ascii="Times New Roman" w:eastAsia="宋体" w:hAnsi="Times New Roman" w:cs="Times New Roman"/>
                <w:color w:val="000000"/>
                <w:kern w:val="0"/>
                <w:sz w:val="20"/>
                <w:szCs w:val="20"/>
                <w14:ligatures w14:val="none"/>
              </w:rPr>
            </w:pPr>
            <w:r w:rsidRPr="00DB0B7F">
              <w:rPr>
                <w:rFonts w:ascii="Times New Roman" w:eastAsia="宋体" w:hAnsi="Times New Roman" w:cs="Times New Roman"/>
                <w:color w:val="000000"/>
                <w:kern w:val="0"/>
                <w:sz w:val="20"/>
                <w:szCs w:val="20"/>
                <w14:ligatures w14:val="none"/>
              </w:rPr>
              <w:t>OOD</w:t>
            </w:r>
          </w:p>
        </w:tc>
        <w:tc>
          <w:tcPr>
            <w:tcW w:w="0" w:type="auto"/>
            <w:noWrap/>
            <w:hideMark/>
          </w:tcPr>
          <w:p w14:paraId="5F12E4B0" w14:textId="2E837F37" w:rsidR="00E456E0" w:rsidRPr="00DB0B7F" w:rsidRDefault="00DB0B7F" w:rsidP="00DB0B7F">
            <w:pPr>
              <w:widowControl/>
              <w:jc w:val="center"/>
              <w:rPr>
                <w:rFonts w:ascii="Times New Roman" w:eastAsia="宋体" w:hAnsi="Times New Roman" w:cs="Times New Roman"/>
                <w:color w:val="000000"/>
                <w:kern w:val="0"/>
                <w:sz w:val="20"/>
                <w:szCs w:val="20"/>
                <w14:ligatures w14:val="none"/>
              </w:rPr>
            </w:pPr>
            <w:r>
              <w:rPr>
                <w:rFonts w:ascii="Times New Roman" w:eastAsia="宋体" w:hAnsi="Times New Roman" w:cs="Times New Roman" w:hint="eastAsia"/>
                <w:color w:val="000000"/>
                <w:kern w:val="0"/>
                <w:sz w:val="20"/>
                <w:szCs w:val="20"/>
                <w14:ligatures w14:val="none"/>
              </w:rPr>
              <w:t>/</w:t>
            </w:r>
          </w:p>
        </w:tc>
        <w:tc>
          <w:tcPr>
            <w:tcW w:w="0" w:type="auto"/>
            <w:vMerge/>
            <w:noWrap/>
            <w:hideMark/>
          </w:tcPr>
          <w:p w14:paraId="72DC0B60" w14:textId="77777777" w:rsidR="00E456E0" w:rsidRPr="00DB0B7F" w:rsidRDefault="00E456E0" w:rsidP="00E456E0">
            <w:pPr>
              <w:widowControl/>
              <w:rPr>
                <w:rFonts w:ascii="Times New Roman" w:eastAsia="Times New Roman" w:hAnsi="Times New Roman" w:cs="Times New Roman"/>
                <w:kern w:val="0"/>
                <w:sz w:val="20"/>
                <w:szCs w:val="20"/>
                <w14:ligatures w14:val="none"/>
              </w:rPr>
            </w:pPr>
          </w:p>
        </w:tc>
      </w:tr>
    </w:tbl>
    <w:p w14:paraId="262A50A0" w14:textId="77777777" w:rsidR="00C67553" w:rsidRPr="00DB0B7F" w:rsidRDefault="00C67553">
      <w:pPr>
        <w:rPr>
          <w:rFonts w:ascii="Times New Roman" w:eastAsia="宋体" w:hAnsi="Times New Roman" w:cs="Times New Roman" w:hint="eastAsia"/>
          <w:sz w:val="20"/>
          <w:szCs w:val="20"/>
        </w:rPr>
      </w:pPr>
    </w:p>
    <w:sectPr w:rsidR="00C67553" w:rsidRPr="00DB0B7F">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B9023" w14:textId="77777777" w:rsidR="00662BF1" w:rsidRDefault="00662BF1" w:rsidP="00E83851">
      <w:pPr>
        <w:spacing w:after="0" w:line="240" w:lineRule="auto"/>
        <w:rPr>
          <w:rFonts w:hint="eastAsia"/>
        </w:rPr>
      </w:pPr>
      <w:r>
        <w:separator/>
      </w:r>
    </w:p>
  </w:endnote>
  <w:endnote w:type="continuationSeparator" w:id="0">
    <w:p w14:paraId="69996E30" w14:textId="77777777" w:rsidR="00662BF1" w:rsidRDefault="00662BF1" w:rsidP="00E8385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75626" w14:textId="77777777" w:rsidR="00E456E0" w:rsidRDefault="00E456E0">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CE582" w14:textId="77777777" w:rsidR="00E456E0" w:rsidRDefault="00E456E0">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CD91F" w14:textId="77777777" w:rsidR="00E456E0" w:rsidRDefault="00E456E0">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281C1" w14:textId="77777777" w:rsidR="00662BF1" w:rsidRDefault="00662BF1" w:rsidP="00E83851">
      <w:pPr>
        <w:spacing w:after="0" w:line="240" w:lineRule="auto"/>
        <w:rPr>
          <w:rFonts w:hint="eastAsia"/>
        </w:rPr>
      </w:pPr>
      <w:r>
        <w:separator/>
      </w:r>
    </w:p>
  </w:footnote>
  <w:footnote w:type="continuationSeparator" w:id="0">
    <w:p w14:paraId="14E0259C" w14:textId="77777777" w:rsidR="00662BF1" w:rsidRDefault="00662BF1" w:rsidP="00E8385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D6B8E" w14:textId="77777777" w:rsidR="00E456E0" w:rsidRDefault="00E456E0">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34EC6" w14:textId="77777777" w:rsidR="00E456E0" w:rsidRDefault="00E456E0">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4BD1A" w14:textId="77777777" w:rsidR="00E456E0" w:rsidRDefault="00E456E0">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A1ACA"/>
    <w:multiLevelType w:val="multilevel"/>
    <w:tmpl w:val="9836F31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2065256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9A9"/>
    <w:rsid w:val="00140BB7"/>
    <w:rsid w:val="001B4797"/>
    <w:rsid w:val="001B59E4"/>
    <w:rsid w:val="00221106"/>
    <w:rsid w:val="002B301D"/>
    <w:rsid w:val="002C672A"/>
    <w:rsid w:val="00307196"/>
    <w:rsid w:val="003524CA"/>
    <w:rsid w:val="0039728E"/>
    <w:rsid w:val="003F1931"/>
    <w:rsid w:val="004266F2"/>
    <w:rsid w:val="0045032A"/>
    <w:rsid w:val="00572203"/>
    <w:rsid w:val="00603971"/>
    <w:rsid w:val="0060528E"/>
    <w:rsid w:val="00654C67"/>
    <w:rsid w:val="00662BF1"/>
    <w:rsid w:val="006874E6"/>
    <w:rsid w:val="00716F90"/>
    <w:rsid w:val="007743B5"/>
    <w:rsid w:val="00804824"/>
    <w:rsid w:val="00854C69"/>
    <w:rsid w:val="0089611E"/>
    <w:rsid w:val="00927ECA"/>
    <w:rsid w:val="009335A2"/>
    <w:rsid w:val="00A56B33"/>
    <w:rsid w:val="00B979A9"/>
    <w:rsid w:val="00BB1F32"/>
    <w:rsid w:val="00C67553"/>
    <w:rsid w:val="00D34E8D"/>
    <w:rsid w:val="00DB0B7F"/>
    <w:rsid w:val="00E456E0"/>
    <w:rsid w:val="00E83851"/>
    <w:rsid w:val="00F62D4D"/>
    <w:rsid w:val="00F71F86"/>
    <w:rsid w:val="00F941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02599D"/>
  <w15:chartTrackingRefBased/>
  <w15:docId w15:val="{BFE1B906-094A-42ED-AC53-5F2BB2F2D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979A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979A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979A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979A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979A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979A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979A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79A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979A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79A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979A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979A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979A9"/>
    <w:rPr>
      <w:rFonts w:cstheme="majorBidi"/>
      <w:color w:val="2F5496" w:themeColor="accent1" w:themeShade="BF"/>
      <w:sz w:val="28"/>
      <w:szCs w:val="28"/>
    </w:rPr>
  </w:style>
  <w:style w:type="character" w:customStyle="1" w:styleId="50">
    <w:name w:val="标题 5 字符"/>
    <w:basedOn w:val="a0"/>
    <w:link w:val="5"/>
    <w:uiPriority w:val="9"/>
    <w:semiHidden/>
    <w:rsid w:val="00B979A9"/>
    <w:rPr>
      <w:rFonts w:cstheme="majorBidi"/>
      <w:color w:val="2F5496" w:themeColor="accent1" w:themeShade="BF"/>
      <w:sz w:val="24"/>
    </w:rPr>
  </w:style>
  <w:style w:type="character" w:customStyle="1" w:styleId="60">
    <w:name w:val="标题 6 字符"/>
    <w:basedOn w:val="a0"/>
    <w:link w:val="6"/>
    <w:uiPriority w:val="9"/>
    <w:semiHidden/>
    <w:rsid w:val="00B979A9"/>
    <w:rPr>
      <w:rFonts w:cstheme="majorBidi"/>
      <w:b/>
      <w:bCs/>
      <w:color w:val="2F5496" w:themeColor="accent1" w:themeShade="BF"/>
    </w:rPr>
  </w:style>
  <w:style w:type="character" w:customStyle="1" w:styleId="70">
    <w:name w:val="标题 7 字符"/>
    <w:basedOn w:val="a0"/>
    <w:link w:val="7"/>
    <w:uiPriority w:val="9"/>
    <w:semiHidden/>
    <w:rsid w:val="00B979A9"/>
    <w:rPr>
      <w:rFonts w:cstheme="majorBidi"/>
      <w:b/>
      <w:bCs/>
      <w:color w:val="595959" w:themeColor="text1" w:themeTint="A6"/>
    </w:rPr>
  </w:style>
  <w:style w:type="character" w:customStyle="1" w:styleId="80">
    <w:name w:val="标题 8 字符"/>
    <w:basedOn w:val="a0"/>
    <w:link w:val="8"/>
    <w:uiPriority w:val="9"/>
    <w:semiHidden/>
    <w:rsid w:val="00B979A9"/>
    <w:rPr>
      <w:rFonts w:cstheme="majorBidi"/>
      <w:color w:val="595959" w:themeColor="text1" w:themeTint="A6"/>
    </w:rPr>
  </w:style>
  <w:style w:type="character" w:customStyle="1" w:styleId="90">
    <w:name w:val="标题 9 字符"/>
    <w:basedOn w:val="a0"/>
    <w:link w:val="9"/>
    <w:uiPriority w:val="9"/>
    <w:semiHidden/>
    <w:rsid w:val="00B979A9"/>
    <w:rPr>
      <w:rFonts w:eastAsiaTheme="majorEastAsia" w:cstheme="majorBidi"/>
      <w:color w:val="595959" w:themeColor="text1" w:themeTint="A6"/>
    </w:rPr>
  </w:style>
  <w:style w:type="paragraph" w:styleId="a3">
    <w:name w:val="Title"/>
    <w:basedOn w:val="a"/>
    <w:next w:val="a"/>
    <w:link w:val="a4"/>
    <w:uiPriority w:val="10"/>
    <w:qFormat/>
    <w:rsid w:val="00B979A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79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79A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79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79A9"/>
    <w:pPr>
      <w:spacing w:before="160"/>
      <w:jc w:val="center"/>
    </w:pPr>
    <w:rPr>
      <w:i/>
      <w:iCs/>
      <w:color w:val="404040" w:themeColor="text1" w:themeTint="BF"/>
    </w:rPr>
  </w:style>
  <w:style w:type="character" w:customStyle="1" w:styleId="a8">
    <w:name w:val="引用 字符"/>
    <w:basedOn w:val="a0"/>
    <w:link w:val="a7"/>
    <w:uiPriority w:val="29"/>
    <w:rsid w:val="00B979A9"/>
    <w:rPr>
      <w:i/>
      <w:iCs/>
      <w:color w:val="404040" w:themeColor="text1" w:themeTint="BF"/>
    </w:rPr>
  </w:style>
  <w:style w:type="paragraph" w:styleId="a9">
    <w:name w:val="List Paragraph"/>
    <w:basedOn w:val="a"/>
    <w:uiPriority w:val="34"/>
    <w:qFormat/>
    <w:rsid w:val="00B979A9"/>
    <w:pPr>
      <w:ind w:left="720"/>
      <w:contextualSpacing/>
    </w:pPr>
  </w:style>
  <w:style w:type="character" w:styleId="aa">
    <w:name w:val="Intense Emphasis"/>
    <w:basedOn w:val="a0"/>
    <w:uiPriority w:val="21"/>
    <w:qFormat/>
    <w:rsid w:val="00B979A9"/>
    <w:rPr>
      <w:i/>
      <w:iCs/>
      <w:color w:val="2F5496" w:themeColor="accent1" w:themeShade="BF"/>
    </w:rPr>
  </w:style>
  <w:style w:type="paragraph" w:styleId="ab">
    <w:name w:val="Intense Quote"/>
    <w:basedOn w:val="a"/>
    <w:next w:val="a"/>
    <w:link w:val="ac"/>
    <w:uiPriority w:val="30"/>
    <w:qFormat/>
    <w:rsid w:val="00B979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979A9"/>
    <w:rPr>
      <w:i/>
      <w:iCs/>
      <w:color w:val="2F5496" w:themeColor="accent1" w:themeShade="BF"/>
    </w:rPr>
  </w:style>
  <w:style w:type="character" w:styleId="ad">
    <w:name w:val="Intense Reference"/>
    <w:basedOn w:val="a0"/>
    <w:uiPriority w:val="32"/>
    <w:qFormat/>
    <w:rsid w:val="00B979A9"/>
    <w:rPr>
      <w:b/>
      <w:bCs/>
      <w:smallCaps/>
      <w:color w:val="2F5496" w:themeColor="accent1" w:themeShade="BF"/>
      <w:spacing w:val="5"/>
    </w:rPr>
  </w:style>
  <w:style w:type="paragraph" w:styleId="ae">
    <w:name w:val="header"/>
    <w:basedOn w:val="a"/>
    <w:link w:val="af"/>
    <w:uiPriority w:val="99"/>
    <w:unhideWhenUsed/>
    <w:rsid w:val="00E8385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83851"/>
    <w:rPr>
      <w:sz w:val="18"/>
      <w:szCs w:val="18"/>
    </w:rPr>
  </w:style>
  <w:style w:type="paragraph" w:styleId="af0">
    <w:name w:val="footer"/>
    <w:basedOn w:val="a"/>
    <w:link w:val="af1"/>
    <w:uiPriority w:val="99"/>
    <w:unhideWhenUsed/>
    <w:rsid w:val="00E8385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83851"/>
    <w:rPr>
      <w:sz w:val="18"/>
      <w:szCs w:val="18"/>
    </w:rPr>
  </w:style>
  <w:style w:type="character" w:styleId="af2">
    <w:name w:val="Hyperlink"/>
    <w:basedOn w:val="a0"/>
    <w:uiPriority w:val="99"/>
    <w:unhideWhenUsed/>
    <w:rsid w:val="003F1931"/>
    <w:rPr>
      <w:color w:val="0563C1" w:themeColor="hyperlink"/>
      <w:u w:val="single"/>
    </w:rPr>
  </w:style>
  <w:style w:type="character" w:styleId="af3">
    <w:name w:val="Unresolved Mention"/>
    <w:basedOn w:val="a0"/>
    <w:uiPriority w:val="99"/>
    <w:semiHidden/>
    <w:unhideWhenUsed/>
    <w:rsid w:val="003F1931"/>
    <w:rPr>
      <w:color w:val="605E5C"/>
      <w:shd w:val="clear" w:color="auto" w:fill="E1DFDD"/>
    </w:rPr>
  </w:style>
  <w:style w:type="table" w:styleId="af4">
    <w:name w:val="Table Grid"/>
    <w:basedOn w:val="a1"/>
    <w:uiPriority w:val="39"/>
    <w:qFormat/>
    <w:rsid w:val="00804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2</Pages>
  <Words>409</Words>
  <Characters>2517</Characters>
  <Application>Microsoft Office Word</Application>
  <DocSecurity>0</DocSecurity>
  <Lines>119</Lines>
  <Paragraphs>100</Paragraphs>
  <ScaleCrop>false</ScaleCrop>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aoliao</dc:creator>
  <cp:keywords/>
  <dc:description/>
  <cp:lastModifiedBy>aoliao</cp:lastModifiedBy>
  <cp:revision>15</cp:revision>
  <dcterms:created xsi:type="dcterms:W3CDTF">2026-09-26T06:00:00Z</dcterms:created>
  <dcterms:modified xsi:type="dcterms:W3CDTF">2026-09-26T08:56:00Z</dcterms:modified>
</cp:coreProperties>
</file>