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神州租车服务管理（福建）有限公司银川分公司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30,992,690.29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31,866,882.50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30,992,690.29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874,192.21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