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303,847,493.27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295,550,867.13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295,550,867.13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8,296,626.14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神州租车服务管理（福建）有限公司广州分公司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