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1,057,200.00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50,841,511.80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1,057,200.00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49,784,311.80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天津神州汽车租赁有限公司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