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Haike Leasing (China) Limited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3,080,000,000.00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399,266,732.00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399,266,732.00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2,680,733,268.00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神州租车信息技术（福建）有限公司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