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神州租车服务管理（福建）有限公司长春分公司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30,377,037.08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30,671,603.40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30,377,037.08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294,566.32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