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4,984,304.28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7,176,723.56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4,984,304.28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2,192,419.28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北京华威汽车修理有限责任公司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